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286"/>
        <w:gridCol w:w="5947"/>
      </w:tblGrid>
      <w:tr w:rsidR="009B4850" w:rsidTr="008400B5">
        <w:trPr>
          <w:jc w:val="center"/>
        </w:trPr>
        <w:tc>
          <w:tcPr>
            <w:tcW w:w="3229" w:type="dxa"/>
          </w:tcPr>
          <w:p w:rsidR="009B4850" w:rsidRDefault="009B4850" w:rsidP="008400B5">
            <w:pPr>
              <w:jc w:val="center"/>
              <w:rPr>
                <w:b/>
                <w:noProof/>
                <w:sz w:val="26"/>
                <w:lang w:val="pt-BR"/>
              </w:rPr>
            </w:pPr>
            <w:r>
              <w:rPr>
                <w:sz w:val="26"/>
                <w:lang w:val="pt-BR"/>
              </w:rPr>
              <w:br w:type="page"/>
            </w:r>
            <w:r>
              <w:rPr>
                <w:b/>
                <w:noProof/>
                <w:sz w:val="26"/>
                <w:lang w:val="pt-BR"/>
              </w:rPr>
              <w:t>HỘI ĐỒNG NHÂN DÂN</w:t>
            </w:r>
          </w:p>
          <w:p w:rsidR="009B4850" w:rsidRDefault="009B4850" w:rsidP="008400B5">
            <w:pPr>
              <w:jc w:val="center"/>
              <w:rPr>
                <w:b/>
                <w:noProof/>
                <w:sz w:val="26"/>
                <w:lang w:val="pt-BR"/>
              </w:rPr>
            </w:pPr>
            <w:r>
              <w:rPr>
                <w:b/>
                <w:noProof/>
                <w:sz w:val="26"/>
                <w:lang w:val="pt-BR"/>
              </w:rPr>
              <w:t>TỈNH QUẢNG BÌNH</w:t>
            </w:r>
          </w:p>
        </w:tc>
        <w:tc>
          <w:tcPr>
            <w:tcW w:w="5843" w:type="dxa"/>
          </w:tcPr>
          <w:p w:rsidR="009B4850" w:rsidRDefault="009B4850" w:rsidP="008400B5">
            <w:pPr>
              <w:jc w:val="center"/>
              <w:rPr>
                <w:b/>
                <w:sz w:val="26"/>
                <w:lang w:val="pt-BR"/>
              </w:rPr>
            </w:pPr>
            <w:r>
              <w:rPr>
                <w:b/>
                <w:sz w:val="26"/>
                <w:lang w:val="pt-BR"/>
              </w:rPr>
              <w:t>CỘNG HÒA XÃ HỘI CHỦ NGHĨA VIỆT NAM</w:t>
            </w:r>
          </w:p>
          <w:p w:rsidR="009B4850" w:rsidRDefault="009B4850" w:rsidP="008400B5">
            <w:pPr>
              <w:jc w:val="center"/>
              <w:rPr>
                <w:b/>
                <w:sz w:val="26"/>
                <w:lang w:val="pt-BR"/>
              </w:rPr>
            </w:pPr>
            <w:r>
              <w:rPr>
                <w:b/>
                <w:sz w:val="26"/>
                <w:lang w:val="pt-BR"/>
              </w:rPr>
              <w:t>Độc lập - Tự do - Hạnh phúc</w:t>
            </w:r>
          </w:p>
        </w:tc>
      </w:tr>
      <w:tr w:rsidR="009B4850" w:rsidRPr="00765292" w:rsidTr="008400B5">
        <w:trPr>
          <w:jc w:val="center"/>
        </w:trPr>
        <w:tc>
          <w:tcPr>
            <w:tcW w:w="3229" w:type="dxa"/>
          </w:tcPr>
          <w:p w:rsidR="009B4850" w:rsidRDefault="009B4850" w:rsidP="008400B5">
            <w:pPr>
              <w:spacing w:before="120"/>
              <w:jc w:val="center"/>
              <w:rPr>
                <w:sz w:val="28"/>
                <w:szCs w:val="28"/>
                <w:lang w:val="pt-BR"/>
              </w:rPr>
            </w:pPr>
            <w:r>
              <w:rPr>
                <w:noProof/>
                <w:sz w:val="28"/>
                <w:szCs w:val="28"/>
              </w:rPr>
              <mc:AlternateContent>
                <mc:Choice Requires="wps">
                  <w:drawing>
                    <wp:anchor distT="4294967293" distB="4294967293" distL="114300" distR="114300" simplePos="0" relativeHeight="251659264" behindDoc="0" locked="0" layoutInCell="1" allowOverlap="1" wp14:anchorId="72AF0717" wp14:editId="3FAFE595">
                      <wp:simplePos x="0" y="0"/>
                      <wp:positionH relativeFrom="margin">
                        <wp:align>center</wp:align>
                      </wp:positionH>
                      <wp:positionV relativeFrom="paragraph">
                        <wp:posOffset>20955</wp:posOffset>
                      </wp:positionV>
                      <wp:extent cx="1080135" cy="0"/>
                      <wp:effectExtent l="5080" t="8890" r="10160" b="1016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0510D" id="Line 7" o:spid="_x0000_s1026" style="position:absolute;flip:y;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NtGA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">
                      <w10:wrap anchorx="margin"/>
                    </v:line>
                  </w:pict>
                </mc:Fallback>
              </mc:AlternateContent>
            </w:r>
            <w:r>
              <w:rPr>
                <w:bCs/>
                <w:iCs/>
                <w:sz w:val="28"/>
                <w:szCs w:val="28"/>
              </w:rPr>
              <w:t>Số:          /NQ-HĐND</w:t>
            </w:r>
          </w:p>
        </w:tc>
        <w:tc>
          <w:tcPr>
            <w:tcW w:w="5843" w:type="dxa"/>
          </w:tcPr>
          <w:p w:rsidR="009B4850" w:rsidRPr="00D52C87" w:rsidRDefault="009B4850" w:rsidP="008400B5">
            <w:pPr>
              <w:spacing w:before="120"/>
              <w:jc w:val="right"/>
              <w:rPr>
                <w:b/>
                <w:sz w:val="28"/>
                <w:szCs w:val="28"/>
                <w:lang w:val="vi-VN"/>
              </w:rPr>
            </w:pPr>
            <w:r>
              <w:rPr>
                <w:noProof/>
                <w:sz w:val="28"/>
                <w:szCs w:val="28"/>
              </w:rPr>
              <mc:AlternateContent>
                <mc:Choice Requires="wps">
                  <w:drawing>
                    <wp:anchor distT="4294967293" distB="4294967293" distL="114300" distR="114300" simplePos="0" relativeHeight="251660288" behindDoc="0" locked="0" layoutInCell="1" allowOverlap="1" wp14:anchorId="5A075214" wp14:editId="65E4B802">
                      <wp:simplePos x="0" y="0"/>
                      <wp:positionH relativeFrom="margin">
                        <wp:align>center</wp:align>
                      </wp:positionH>
                      <wp:positionV relativeFrom="paragraph">
                        <wp:posOffset>29845</wp:posOffset>
                      </wp:positionV>
                      <wp:extent cx="1800225" cy="0"/>
                      <wp:effectExtent l="10160" t="7620" r="8890" b="1143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644C8" id="Line 8" o:spid="_x0000_s1026" style="position:absolute;flip:y;z-index:2516602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">
                      <w10:wrap anchorx="margin"/>
                    </v:line>
                  </w:pict>
                </mc:Fallback>
              </mc:AlternateContent>
            </w:r>
            <w:r>
              <w:rPr>
                <w:i/>
                <w:sz w:val="28"/>
                <w:szCs w:val="28"/>
                <w:lang w:val="pt-BR"/>
              </w:rPr>
              <w:t>Quảng Bình, ngày        tháng     năm 20</w:t>
            </w:r>
            <w:r>
              <w:rPr>
                <w:i/>
                <w:sz w:val="28"/>
                <w:szCs w:val="28"/>
                <w:lang w:val="vi-VN"/>
              </w:rPr>
              <w:t>20</w:t>
            </w:r>
          </w:p>
        </w:tc>
      </w:tr>
      <w:tr w:rsidR="009B4850" w:rsidTr="008400B5">
        <w:trPr>
          <w:jc w:val="center"/>
        </w:trPr>
        <w:tc>
          <w:tcPr>
            <w:tcW w:w="3229" w:type="dxa"/>
          </w:tcPr>
          <w:p w:rsidR="009B4850" w:rsidRPr="007F71D2" w:rsidRDefault="009B4850" w:rsidP="008400B5">
            <w:pPr>
              <w:jc w:val="center"/>
              <w:rPr>
                <w:b/>
                <w:sz w:val="28"/>
                <w:szCs w:val="28"/>
              </w:rPr>
            </w:pPr>
            <w:r w:rsidRPr="007F71D2">
              <w:rPr>
                <w:b/>
                <w:sz w:val="28"/>
                <w:szCs w:val="28"/>
              </w:rPr>
              <w:t>(Dự thảo)</w:t>
            </w:r>
          </w:p>
        </w:tc>
        <w:tc>
          <w:tcPr>
            <w:tcW w:w="5843" w:type="dxa"/>
          </w:tcPr>
          <w:p w:rsidR="009B4850" w:rsidRDefault="009B4850" w:rsidP="008400B5">
            <w:pPr>
              <w:jc w:val="center"/>
              <w:rPr>
                <w:b/>
                <w:sz w:val="28"/>
                <w:szCs w:val="28"/>
              </w:rPr>
            </w:pPr>
          </w:p>
        </w:tc>
      </w:tr>
    </w:tbl>
    <w:p w:rsidR="009B4850" w:rsidRDefault="009B4850" w:rsidP="009B4850">
      <w:pPr>
        <w:spacing w:before="120"/>
        <w:jc w:val="center"/>
        <w:rPr>
          <w:sz w:val="28"/>
          <w:szCs w:val="28"/>
        </w:rPr>
      </w:pPr>
      <w:r>
        <w:rPr>
          <w:b/>
          <w:sz w:val="28"/>
          <w:szCs w:val="28"/>
        </w:rPr>
        <w:t>NGHỊ QUYẾT</w:t>
      </w:r>
    </w:p>
    <w:p w:rsidR="009B4850" w:rsidRDefault="009B4850" w:rsidP="009B4850">
      <w:pPr>
        <w:jc w:val="center"/>
        <w:rPr>
          <w:b/>
          <w:sz w:val="28"/>
          <w:szCs w:val="28"/>
        </w:rPr>
      </w:pPr>
      <w:r w:rsidRPr="005C4CFF">
        <w:rPr>
          <w:b/>
          <w:sz w:val="28"/>
          <w:szCs w:val="28"/>
          <w:lang w:val="vi-VN"/>
        </w:rPr>
        <w:t xml:space="preserve">Phê duyệt chủ trương đầu tư các dự án </w:t>
      </w:r>
      <w:r w:rsidRPr="005C4CFF">
        <w:rPr>
          <w:b/>
          <w:sz w:val="28"/>
          <w:szCs w:val="28"/>
        </w:rPr>
        <w:t xml:space="preserve">sử dụng ngân sách </w:t>
      </w:r>
      <w:r w:rsidR="0009124A" w:rsidRPr="005C4CFF">
        <w:rPr>
          <w:b/>
          <w:sz w:val="28"/>
          <w:szCs w:val="28"/>
        </w:rPr>
        <w:t>tỉnh</w:t>
      </w:r>
      <w:r w:rsidR="00765292">
        <w:rPr>
          <w:b/>
          <w:sz w:val="28"/>
          <w:szCs w:val="28"/>
        </w:rPr>
        <w:t xml:space="preserve"> </w:t>
      </w:r>
    </w:p>
    <w:p w:rsidR="009B4850" w:rsidRDefault="009B4850" w:rsidP="009B4850">
      <w:pPr>
        <w:spacing w:before="240"/>
        <w:jc w:val="center"/>
        <w:rPr>
          <w:b/>
          <w:sz w:val="28"/>
          <w:szCs w:val="28"/>
        </w:rPr>
      </w:pPr>
      <w:r>
        <w:rPr>
          <w:noProof/>
          <w:sz w:val="28"/>
          <w:szCs w:val="28"/>
        </w:rPr>
        <mc:AlternateContent>
          <mc:Choice Requires="wps">
            <w:drawing>
              <wp:anchor distT="4294967293" distB="4294967293" distL="114300" distR="114300" simplePos="0" relativeHeight="251661312" behindDoc="0" locked="1" layoutInCell="1" allowOverlap="1" wp14:anchorId="12741067" wp14:editId="09A5F392">
                <wp:simplePos x="0" y="0"/>
                <wp:positionH relativeFrom="margin">
                  <wp:align>center</wp:align>
                </wp:positionH>
                <wp:positionV relativeFrom="paragraph">
                  <wp:posOffset>48895</wp:posOffset>
                </wp:positionV>
                <wp:extent cx="1800225" cy="0"/>
                <wp:effectExtent l="12065" t="6350" r="6985" b="127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9FC1E" id="Line 6" o:spid="_x0000_s1026" style="position:absolute;z-index:25166131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cc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">
                <w10:wrap anchorx="margin"/>
                <w10:anchorlock/>
              </v:line>
            </w:pict>
          </mc:Fallback>
        </mc:AlternateContent>
      </w:r>
      <w:r>
        <w:rPr>
          <w:b/>
          <w:sz w:val="28"/>
          <w:szCs w:val="28"/>
        </w:rPr>
        <w:t>HỘI ĐỒNG NHÂN DÂN TỈNH QUẢNG BÌNH</w:t>
      </w:r>
    </w:p>
    <w:p w:rsidR="009B4850" w:rsidRPr="00D52C87" w:rsidRDefault="009B4850" w:rsidP="009B4850">
      <w:pPr>
        <w:spacing w:after="120"/>
        <w:jc w:val="center"/>
        <w:rPr>
          <w:b/>
          <w:sz w:val="28"/>
          <w:szCs w:val="28"/>
          <w:lang w:val="vi-VN"/>
        </w:rPr>
      </w:pPr>
      <w:r>
        <w:rPr>
          <w:b/>
          <w:sz w:val="28"/>
          <w:szCs w:val="28"/>
        </w:rPr>
        <w:t>KHÓA XVII, KỲ HỌP THỨ 1</w:t>
      </w:r>
      <w:r w:rsidR="00BA05FC">
        <w:rPr>
          <w:b/>
          <w:sz w:val="28"/>
          <w:szCs w:val="28"/>
          <w:lang w:val="vi-VN"/>
        </w:rPr>
        <w:t>8</w:t>
      </w:r>
    </w:p>
    <w:p w:rsidR="009B4850" w:rsidRPr="009B4850" w:rsidRDefault="009B4850" w:rsidP="00765292">
      <w:pPr>
        <w:ind w:firstLine="567"/>
        <w:jc w:val="both"/>
        <w:rPr>
          <w:spacing w:val="-4"/>
          <w:sz w:val="28"/>
          <w:szCs w:val="28"/>
          <w:lang w:val="pt-BR"/>
        </w:rPr>
      </w:pPr>
      <w:r w:rsidRPr="009B4850">
        <w:rPr>
          <w:spacing w:val="-4"/>
          <w:sz w:val="28"/>
          <w:szCs w:val="28"/>
          <w:lang w:val="pt-BR"/>
        </w:rPr>
        <w:t>Căn cứ Luật Tổ chức chính quyền địa phương ngày 19 tháng 6 năm 2015;</w:t>
      </w:r>
    </w:p>
    <w:p w:rsidR="009B4850" w:rsidRPr="009B4850" w:rsidRDefault="009B4850" w:rsidP="00765292">
      <w:pPr>
        <w:ind w:firstLine="567"/>
        <w:jc w:val="both"/>
        <w:rPr>
          <w:sz w:val="28"/>
          <w:szCs w:val="28"/>
          <w:lang w:val="pt-BR"/>
        </w:rPr>
      </w:pPr>
      <w:r w:rsidRPr="009B4850">
        <w:rPr>
          <w:sz w:val="28"/>
          <w:szCs w:val="28"/>
          <w:lang w:val="pt-BR"/>
        </w:rPr>
        <w:t>Căn cứ Luật Ngân sách nhà nước ngày 25 tháng 6 năm 2015;</w:t>
      </w:r>
    </w:p>
    <w:p w:rsidR="009B4850" w:rsidRPr="009B4850" w:rsidRDefault="009B4850" w:rsidP="00765292">
      <w:pPr>
        <w:pStyle w:val="BodyTextIndent"/>
        <w:rPr>
          <w:rFonts w:ascii="Times New Roman" w:hAnsi="Times New Roman" w:cs="Times New Roman"/>
          <w:lang w:val="vi-VN"/>
        </w:rPr>
      </w:pPr>
      <w:r w:rsidRPr="009B4850">
        <w:rPr>
          <w:rFonts w:ascii="Times New Roman" w:hAnsi="Times New Roman" w:cs="Times New Roman"/>
          <w:lang w:val="pt-BR"/>
        </w:rPr>
        <w:t xml:space="preserve">Căn cứ Luật Đầu tư công </w:t>
      </w:r>
      <w:r w:rsidRPr="009B4850">
        <w:rPr>
          <w:rFonts w:ascii="Times New Roman" w:hAnsi="Times New Roman" w:cs="Times New Roman"/>
          <w:lang w:val="vi-VN"/>
        </w:rPr>
        <w:t>số 39/2019/QH14 ngày 13/6/2019;</w:t>
      </w:r>
    </w:p>
    <w:p w:rsidR="009B4850" w:rsidRPr="00236778" w:rsidRDefault="009B4850" w:rsidP="00765292">
      <w:pPr>
        <w:pStyle w:val="BodyTextIndent"/>
        <w:rPr>
          <w:lang w:val="pt-BR"/>
        </w:rPr>
      </w:pPr>
      <w:r w:rsidRPr="009B4850">
        <w:rPr>
          <w:rFonts w:ascii="Times New Roman" w:hAnsi="Times New Roman" w:cs="Times New Roman"/>
          <w:lang w:val="pt-BR"/>
        </w:rPr>
        <w:t>Xét Tờ trình số ...../TTr-UBND ngày ...../..../20</w:t>
      </w:r>
      <w:r w:rsidRPr="009B4850">
        <w:rPr>
          <w:rFonts w:ascii="Times New Roman" w:hAnsi="Times New Roman" w:cs="Times New Roman"/>
          <w:lang w:val="vi-VN"/>
        </w:rPr>
        <w:t>20</w:t>
      </w:r>
      <w:r w:rsidRPr="009B4850">
        <w:rPr>
          <w:rFonts w:ascii="Times New Roman" w:hAnsi="Times New Roman" w:cs="Times New Roman"/>
          <w:lang w:val="pt-BR"/>
        </w:rPr>
        <w:t xml:space="preserve"> của Ủy ban nhân dân tỉnh về việc đề nghị Hội đồng nhân dân tỉnh thông qua Nghị quyết </w:t>
      </w:r>
      <w:r w:rsidRPr="009B4850">
        <w:rPr>
          <w:rFonts w:ascii="Times New Roman" w:hAnsi="Times New Roman" w:cs="Times New Roman"/>
          <w:lang w:val="vi-VN"/>
        </w:rPr>
        <w:t xml:space="preserve">phê duyệt chủ trương đầu tư các dự án </w:t>
      </w:r>
      <w:r w:rsidRPr="00D65B43">
        <w:rPr>
          <w:rFonts w:ascii="Times New Roman" w:hAnsi="Times New Roman" w:cs="Times New Roman"/>
          <w:lang w:val="vi-VN"/>
        </w:rPr>
        <w:t xml:space="preserve">sử dụng ngân sách </w:t>
      </w:r>
      <w:r w:rsidR="003D21BB" w:rsidRPr="00D65B43">
        <w:rPr>
          <w:rFonts w:ascii="Times New Roman" w:hAnsi="Times New Roman" w:cs="Times New Roman"/>
          <w:lang w:val="vi-VN"/>
        </w:rPr>
        <w:t>tỉnh</w:t>
      </w:r>
      <w:r w:rsidRPr="005C4CFF">
        <w:rPr>
          <w:rFonts w:ascii="Times New Roman" w:hAnsi="Times New Roman" w:cs="Times New Roman"/>
          <w:lang w:val="pt-BR"/>
        </w:rPr>
        <w:t>; sau</w:t>
      </w:r>
      <w:r w:rsidRPr="009B4850">
        <w:rPr>
          <w:rFonts w:ascii="Times New Roman" w:hAnsi="Times New Roman" w:cs="Times New Roman"/>
          <w:lang w:val="pt-BR"/>
        </w:rPr>
        <w:t xml:space="preserve"> khi nghe Báo cáo thẩm tra của Ban Kinh tế - Ngân sách; ý kiến thảo luận của các đại biểu Hội đồng nhân dân tỉnh tại kỳ họp,</w:t>
      </w:r>
    </w:p>
    <w:p w:rsidR="009B4850" w:rsidRDefault="009B4850" w:rsidP="00765292">
      <w:pPr>
        <w:spacing w:before="60" w:after="60"/>
        <w:ind w:firstLine="567"/>
        <w:jc w:val="center"/>
        <w:rPr>
          <w:b/>
          <w:sz w:val="28"/>
          <w:szCs w:val="28"/>
          <w:lang w:val="pt-BR"/>
        </w:rPr>
      </w:pPr>
      <w:r>
        <w:rPr>
          <w:b/>
          <w:sz w:val="28"/>
          <w:szCs w:val="28"/>
          <w:lang w:val="pt-BR"/>
        </w:rPr>
        <w:t>QUYẾT NGHỊ:</w:t>
      </w:r>
    </w:p>
    <w:p w:rsidR="009B4850" w:rsidRPr="00193E5C" w:rsidRDefault="009B4850" w:rsidP="00765292">
      <w:pPr>
        <w:ind w:firstLine="567"/>
        <w:jc w:val="both"/>
        <w:rPr>
          <w:sz w:val="28"/>
          <w:szCs w:val="28"/>
          <w:lang w:val="vi-VN"/>
        </w:rPr>
      </w:pPr>
      <w:r>
        <w:rPr>
          <w:b/>
          <w:noProof/>
          <w:color w:val="000000" w:themeColor="text1"/>
          <w:sz w:val="28"/>
          <w:szCs w:val="28"/>
          <w:lang w:val="vi-VN"/>
        </w:rPr>
        <w:t>Điều 1</w:t>
      </w:r>
      <w:r>
        <w:rPr>
          <w:b/>
          <w:noProof/>
          <w:color w:val="000000" w:themeColor="text1"/>
          <w:sz w:val="28"/>
          <w:szCs w:val="28"/>
          <w:lang w:val="pt-BR"/>
        </w:rPr>
        <w:t xml:space="preserve">. </w:t>
      </w:r>
      <w:r w:rsidRPr="00265F9B">
        <w:rPr>
          <w:sz w:val="28"/>
          <w:szCs w:val="28"/>
          <w:lang w:val="vi-VN"/>
        </w:rPr>
        <w:t xml:space="preserve">Phê duyệt chủ trương đầu tư </w:t>
      </w:r>
      <w:r w:rsidR="00BA05FC">
        <w:rPr>
          <w:sz w:val="28"/>
          <w:szCs w:val="28"/>
        </w:rPr>
        <w:t>07</w:t>
      </w:r>
      <w:r w:rsidRPr="00193E5C">
        <w:rPr>
          <w:sz w:val="28"/>
          <w:szCs w:val="28"/>
          <w:lang w:val="vi-VN"/>
        </w:rPr>
        <w:t xml:space="preserve"> dự án sử dụng ngân sách </w:t>
      </w:r>
      <w:r w:rsidR="003D21BB" w:rsidRPr="00D65B43">
        <w:rPr>
          <w:sz w:val="28"/>
          <w:szCs w:val="28"/>
          <w:lang w:val="pt-BR"/>
        </w:rPr>
        <w:t>tỉnh</w:t>
      </w:r>
      <w:r w:rsidRPr="00265F9B">
        <w:rPr>
          <w:sz w:val="28"/>
          <w:szCs w:val="28"/>
          <w:lang w:val="vi-VN"/>
        </w:rPr>
        <w:t>, gồm:</w:t>
      </w:r>
    </w:p>
    <w:p w:rsidR="00BA05FC" w:rsidRPr="007C7376" w:rsidRDefault="00BA05FC" w:rsidP="00BA05FC">
      <w:pPr>
        <w:pStyle w:val="ListParagraph"/>
        <w:numPr>
          <w:ilvl w:val="2"/>
          <w:numId w:val="2"/>
        </w:numPr>
        <w:tabs>
          <w:tab w:val="clear" w:pos="1134"/>
          <w:tab w:val="left" w:pos="0"/>
          <w:tab w:val="num" w:pos="851"/>
        </w:tabs>
        <w:autoSpaceDE w:val="0"/>
        <w:autoSpaceDN w:val="0"/>
        <w:spacing w:before="60" w:line="276" w:lineRule="auto"/>
        <w:ind w:left="0"/>
        <w:jc w:val="both"/>
        <w:rPr>
          <w:sz w:val="27"/>
          <w:szCs w:val="27"/>
          <w:lang w:val="vi-VN"/>
        </w:rPr>
      </w:pPr>
      <w:r w:rsidRPr="007C7376">
        <w:rPr>
          <w:noProof/>
          <w:color w:val="000000" w:themeColor="text1"/>
          <w:sz w:val="27"/>
          <w:szCs w:val="27"/>
          <w:lang w:val="pt-BR"/>
        </w:rPr>
        <w:t>Dự án: Sửa chữa, nâng cấp tỉnh lộ 562 đi qua Vườn Quốc gia Phong Nha Kẻ Bàng đoạn từ Km8 đến điểm du lịch công viên OZO; Tổng mức đầu tư dự kiến: 6 tỷ đông.</w:t>
      </w:r>
    </w:p>
    <w:p w:rsidR="00BA05FC" w:rsidRPr="007C7376" w:rsidRDefault="00BA05FC" w:rsidP="00BA05FC">
      <w:pPr>
        <w:pStyle w:val="ListParagraph"/>
        <w:numPr>
          <w:ilvl w:val="2"/>
          <w:numId w:val="2"/>
        </w:numPr>
        <w:tabs>
          <w:tab w:val="clear" w:pos="1134"/>
          <w:tab w:val="left" w:pos="0"/>
          <w:tab w:val="num" w:pos="851"/>
        </w:tabs>
        <w:autoSpaceDE w:val="0"/>
        <w:autoSpaceDN w:val="0"/>
        <w:spacing w:before="60" w:line="276" w:lineRule="auto"/>
        <w:ind w:left="0"/>
        <w:jc w:val="both"/>
        <w:rPr>
          <w:sz w:val="27"/>
          <w:szCs w:val="27"/>
          <w:lang w:val="vi-VN"/>
        </w:rPr>
      </w:pPr>
      <w:r w:rsidRPr="007C7376">
        <w:rPr>
          <w:sz w:val="27"/>
          <w:szCs w:val="27"/>
        </w:rPr>
        <w:t xml:space="preserve">Dự án: Đường ngăn cản lửa và phòng cháy, chữa cháy rừng phòng hộ xã Cảnh Hóa, huyện Quảng Trạch; </w:t>
      </w:r>
      <w:r w:rsidRPr="007C7376">
        <w:rPr>
          <w:noProof/>
          <w:color w:val="000000" w:themeColor="text1"/>
          <w:sz w:val="27"/>
          <w:szCs w:val="27"/>
          <w:lang w:val="pt-BR"/>
        </w:rPr>
        <w:t>Tổng mức đầu tư dự kiến:</w:t>
      </w:r>
      <w:r w:rsidRPr="007C7376">
        <w:rPr>
          <w:sz w:val="27"/>
          <w:szCs w:val="27"/>
          <w:lang w:val="vi-VN"/>
        </w:rPr>
        <w:t xml:space="preserve"> </w:t>
      </w:r>
      <w:r w:rsidRPr="007C7376">
        <w:rPr>
          <w:sz w:val="27"/>
          <w:szCs w:val="27"/>
        </w:rPr>
        <w:t>6 tỷ đồng.</w:t>
      </w:r>
    </w:p>
    <w:p w:rsidR="00BA05FC" w:rsidRPr="001D2A83" w:rsidRDefault="00BA05FC" w:rsidP="00BA05FC">
      <w:pPr>
        <w:pStyle w:val="ListParagraph"/>
        <w:numPr>
          <w:ilvl w:val="2"/>
          <w:numId w:val="2"/>
        </w:numPr>
        <w:tabs>
          <w:tab w:val="clear" w:pos="1134"/>
          <w:tab w:val="left" w:pos="0"/>
          <w:tab w:val="num" w:pos="851"/>
        </w:tabs>
        <w:autoSpaceDE w:val="0"/>
        <w:autoSpaceDN w:val="0"/>
        <w:spacing w:before="60" w:line="276" w:lineRule="auto"/>
        <w:ind w:left="0"/>
        <w:jc w:val="both"/>
        <w:rPr>
          <w:sz w:val="27"/>
          <w:szCs w:val="27"/>
          <w:lang w:val="vi-VN"/>
        </w:rPr>
      </w:pPr>
      <w:r w:rsidRPr="001D2A83">
        <w:rPr>
          <w:sz w:val="27"/>
          <w:szCs w:val="27"/>
        </w:rPr>
        <w:t>Dự án: Cải tạo trụ sở làm việc Sở Văn hóa Thể thao, tại số 2 Nguyễn Thị Minh Khai</w:t>
      </w:r>
      <w:r w:rsidRPr="001D2A83">
        <w:rPr>
          <w:sz w:val="27"/>
          <w:szCs w:val="27"/>
          <w:lang w:val="vi-VN"/>
        </w:rPr>
        <w:t xml:space="preserve">; </w:t>
      </w:r>
      <w:r w:rsidRPr="001D2A83">
        <w:rPr>
          <w:noProof/>
          <w:sz w:val="27"/>
          <w:szCs w:val="27"/>
          <w:lang w:val="pt-BR"/>
        </w:rPr>
        <w:t xml:space="preserve">Tổng mức đầu tư dự kiến: </w:t>
      </w:r>
      <w:r w:rsidRPr="001D2A83">
        <w:rPr>
          <w:sz w:val="27"/>
          <w:szCs w:val="27"/>
        </w:rPr>
        <w:t>13 tỷ đồng.</w:t>
      </w:r>
    </w:p>
    <w:p w:rsidR="00BA05FC" w:rsidRPr="007C7376" w:rsidRDefault="00BA05FC" w:rsidP="00BA05FC">
      <w:pPr>
        <w:pStyle w:val="ListParagraph"/>
        <w:numPr>
          <w:ilvl w:val="2"/>
          <w:numId w:val="2"/>
        </w:numPr>
        <w:tabs>
          <w:tab w:val="clear" w:pos="1134"/>
          <w:tab w:val="left" w:pos="0"/>
          <w:tab w:val="num" w:pos="851"/>
        </w:tabs>
        <w:autoSpaceDE w:val="0"/>
        <w:autoSpaceDN w:val="0"/>
        <w:spacing w:before="60" w:line="276" w:lineRule="auto"/>
        <w:ind w:left="0"/>
        <w:jc w:val="both"/>
        <w:rPr>
          <w:sz w:val="27"/>
          <w:szCs w:val="27"/>
          <w:lang w:val="vi-VN"/>
        </w:rPr>
      </w:pPr>
      <w:r w:rsidRPr="007C7376">
        <w:rPr>
          <w:sz w:val="27"/>
          <w:szCs w:val="27"/>
        </w:rPr>
        <w:t xml:space="preserve">Dự án: Nâng cấp tuyến đường từ Km51, đường tỉnh 562 vào đến UBND xã Thượng Trạch; </w:t>
      </w:r>
      <w:r w:rsidRPr="007C7376">
        <w:rPr>
          <w:noProof/>
          <w:color w:val="000000" w:themeColor="text1"/>
          <w:sz w:val="27"/>
          <w:szCs w:val="27"/>
          <w:lang w:val="pt-BR"/>
        </w:rPr>
        <w:t xml:space="preserve">Tổng mức đầu tư dự kiến: </w:t>
      </w:r>
      <w:r>
        <w:rPr>
          <w:sz w:val="27"/>
          <w:szCs w:val="27"/>
        </w:rPr>
        <w:t>14</w:t>
      </w:r>
      <w:r w:rsidRPr="007C7376">
        <w:rPr>
          <w:sz w:val="27"/>
          <w:szCs w:val="27"/>
        </w:rPr>
        <w:t xml:space="preserve"> tỷ đồng.</w:t>
      </w:r>
    </w:p>
    <w:p w:rsidR="00BA05FC" w:rsidRPr="007C7376" w:rsidRDefault="00BA05FC" w:rsidP="00BA05FC">
      <w:pPr>
        <w:pStyle w:val="ListParagraph"/>
        <w:numPr>
          <w:ilvl w:val="2"/>
          <w:numId w:val="2"/>
        </w:numPr>
        <w:tabs>
          <w:tab w:val="clear" w:pos="1134"/>
          <w:tab w:val="left" w:pos="0"/>
          <w:tab w:val="num" w:pos="851"/>
        </w:tabs>
        <w:autoSpaceDE w:val="0"/>
        <w:autoSpaceDN w:val="0"/>
        <w:spacing w:before="60" w:line="276" w:lineRule="auto"/>
        <w:ind w:left="0"/>
        <w:jc w:val="both"/>
        <w:rPr>
          <w:sz w:val="27"/>
          <w:szCs w:val="27"/>
        </w:rPr>
      </w:pPr>
      <w:r w:rsidRPr="007C7376">
        <w:rPr>
          <w:sz w:val="27"/>
          <w:szCs w:val="27"/>
          <w:lang w:val="vi-VN"/>
        </w:rPr>
        <w:t xml:space="preserve">Dự </w:t>
      </w:r>
      <w:r w:rsidRPr="007C7376">
        <w:rPr>
          <w:sz w:val="27"/>
          <w:szCs w:val="27"/>
        </w:rPr>
        <w:t xml:space="preserve">án: Cải tạo, sửa chữa Trụ sở làm việc, kho tạm giữ phương tiện vi phạm Phòng Cảnh sát giao thông tỉnh-Công an tỉnh Quảng Bình; </w:t>
      </w:r>
      <w:r w:rsidRPr="007C7376">
        <w:rPr>
          <w:noProof/>
          <w:color w:val="000000" w:themeColor="text1"/>
          <w:sz w:val="27"/>
          <w:szCs w:val="27"/>
          <w:lang w:val="pt-BR"/>
        </w:rPr>
        <w:t>Tổng mức đầu tư dự kiến:</w:t>
      </w:r>
      <w:r w:rsidRPr="007C7376">
        <w:rPr>
          <w:sz w:val="27"/>
          <w:szCs w:val="27"/>
        </w:rPr>
        <w:t xml:space="preserve"> </w:t>
      </w:r>
      <w:r>
        <w:rPr>
          <w:sz w:val="27"/>
          <w:szCs w:val="27"/>
        </w:rPr>
        <w:t>7</w:t>
      </w:r>
      <w:r w:rsidRPr="007C7376">
        <w:rPr>
          <w:sz w:val="27"/>
          <w:szCs w:val="27"/>
        </w:rPr>
        <w:t xml:space="preserve"> tỷ đồng.</w:t>
      </w:r>
    </w:p>
    <w:p w:rsidR="00BA05FC" w:rsidRPr="00FF6E80" w:rsidRDefault="00BA05FC" w:rsidP="00BA05FC">
      <w:pPr>
        <w:pStyle w:val="ListParagraph"/>
        <w:numPr>
          <w:ilvl w:val="2"/>
          <w:numId w:val="2"/>
        </w:numPr>
        <w:tabs>
          <w:tab w:val="clear" w:pos="1134"/>
          <w:tab w:val="left" w:pos="0"/>
          <w:tab w:val="num" w:pos="851"/>
        </w:tabs>
        <w:autoSpaceDE w:val="0"/>
        <w:autoSpaceDN w:val="0"/>
        <w:spacing w:before="60" w:line="276" w:lineRule="auto"/>
        <w:ind w:left="0"/>
        <w:jc w:val="both"/>
        <w:rPr>
          <w:noProof/>
          <w:color w:val="000000" w:themeColor="text1"/>
          <w:sz w:val="27"/>
          <w:szCs w:val="27"/>
          <w:lang w:val="pt-BR"/>
        </w:rPr>
      </w:pPr>
      <w:r w:rsidRPr="007C7376">
        <w:rPr>
          <w:noProof/>
          <w:color w:val="000000" w:themeColor="text1"/>
          <w:sz w:val="27"/>
          <w:szCs w:val="27"/>
          <w:lang w:val="pt-BR"/>
        </w:rPr>
        <w:t>Dự án:</w:t>
      </w:r>
      <w:r>
        <w:rPr>
          <w:noProof/>
          <w:color w:val="000000" w:themeColor="text1"/>
          <w:sz w:val="27"/>
          <w:szCs w:val="27"/>
          <w:lang w:val="pt-BR"/>
        </w:rPr>
        <w:t xml:space="preserve"> </w:t>
      </w:r>
      <w:r w:rsidRPr="00FF6E80">
        <w:rPr>
          <w:noProof/>
          <w:color w:val="000000" w:themeColor="text1"/>
          <w:sz w:val="27"/>
          <w:szCs w:val="27"/>
          <w:lang w:val="pt-BR"/>
        </w:rPr>
        <w:t>Khắc phục hệ thống giao thông nông thôn khu di dân xã Trường Xuân, huyện Quảng Ninh</w:t>
      </w:r>
      <w:r>
        <w:rPr>
          <w:noProof/>
          <w:color w:val="000000" w:themeColor="text1"/>
          <w:sz w:val="27"/>
          <w:szCs w:val="27"/>
          <w:lang w:val="pt-BR"/>
        </w:rPr>
        <w:t xml:space="preserve">; </w:t>
      </w:r>
      <w:r w:rsidRPr="007C7376">
        <w:rPr>
          <w:noProof/>
          <w:color w:val="000000" w:themeColor="text1"/>
          <w:sz w:val="27"/>
          <w:szCs w:val="27"/>
          <w:lang w:val="pt-BR"/>
        </w:rPr>
        <w:t xml:space="preserve">Tổng mức đầu tư dự kiến: </w:t>
      </w:r>
      <w:r>
        <w:rPr>
          <w:noProof/>
          <w:color w:val="000000" w:themeColor="text1"/>
          <w:sz w:val="27"/>
          <w:szCs w:val="27"/>
          <w:lang w:val="pt-BR"/>
        </w:rPr>
        <w:t>8 tỷ đồ</w:t>
      </w:r>
      <w:r w:rsidRPr="007C7376">
        <w:rPr>
          <w:noProof/>
          <w:color w:val="000000" w:themeColor="text1"/>
          <w:sz w:val="27"/>
          <w:szCs w:val="27"/>
          <w:lang w:val="pt-BR"/>
        </w:rPr>
        <w:t>ng</w:t>
      </w:r>
      <w:r>
        <w:rPr>
          <w:noProof/>
          <w:color w:val="000000" w:themeColor="text1"/>
          <w:sz w:val="27"/>
          <w:szCs w:val="27"/>
          <w:lang w:val="pt-BR"/>
        </w:rPr>
        <w:t>.</w:t>
      </w:r>
    </w:p>
    <w:p w:rsidR="00BA05FC" w:rsidRPr="007C7376" w:rsidRDefault="00BA05FC" w:rsidP="00BA05FC">
      <w:pPr>
        <w:pStyle w:val="ListParagraph"/>
        <w:numPr>
          <w:ilvl w:val="2"/>
          <w:numId w:val="2"/>
        </w:numPr>
        <w:tabs>
          <w:tab w:val="clear" w:pos="1134"/>
          <w:tab w:val="left" w:pos="0"/>
          <w:tab w:val="num" w:pos="851"/>
        </w:tabs>
        <w:autoSpaceDE w:val="0"/>
        <w:autoSpaceDN w:val="0"/>
        <w:spacing w:before="60" w:line="276" w:lineRule="auto"/>
        <w:ind w:left="0"/>
        <w:jc w:val="both"/>
        <w:rPr>
          <w:sz w:val="27"/>
          <w:szCs w:val="27"/>
          <w:lang w:val="vi-VN"/>
        </w:rPr>
      </w:pPr>
      <w:r w:rsidRPr="009F7C70">
        <w:rPr>
          <w:sz w:val="27"/>
          <w:szCs w:val="27"/>
          <w:lang w:val="vi-VN"/>
        </w:rPr>
        <w:t xml:space="preserve">Dự án: </w:t>
      </w:r>
      <w:r w:rsidRPr="00FF6E80">
        <w:rPr>
          <w:noProof/>
          <w:color w:val="000000" w:themeColor="text1"/>
          <w:sz w:val="27"/>
          <w:szCs w:val="27"/>
          <w:lang w:val="pt-BR"/>
        </w:rPr>
        <w:t>Nâng cấp, mở rộng kết nối đường từ xã Hàm Ninh, Duy Ninh đi xã Võ Ninh (Quốc lộ 1A)</w:t>
      </w:r>
      <w:r w:rsidRPr="007C7376">
        <w:rPr>
          <w:noProof/>
          <w:color w:val="000000" w:themeColor="text1"/>
          <w:sz w:val="27"/>
          <w:szCs w:val="27"/>
          <w:lang w:val="pt-BR"/>
        </w:rPr>
        <w:t xml:space="preserve">; Tổng mức đầu tư dự kiến: </w:t>
      </w:r>
      <w:r>
        <w:rPr>
          <w:noProof/>
          <w:color w:val="000000" w:themeColor="text1"/>
          <w:sz w:val="27"/>
          <w:szCs w:val="27"/>
          <w:lang w:val="pt-BR"/>
        </w:rPr>
        <w:t>9,3 tỷ đồ</w:t>
      </w:r>
      <w:r w:rsidRPr="007C7376">
        <w:rPr>
          <w:noProof/>
          <w:color w:val="000000" w:themeColor="text1"/>
          <w:sz w:val="27"/>
          <w:szCs w:val="27"/>
          <w:lang w:val="pt-BR"/>
        </w:rPr>
        <w:t>ng</w:t>
      </w:r>
      <w:r w:rsidRPr="009F7C70">
        <w:rPr>
          <w:sz w:val="27"/>
          <w:szCs w:val="27"/>
          <w:lang w:val="vi-VN"/>
        </w:rPr>
        <w:t>.</w:t>
      </w:r>
    </w:p>
    <w:p w:rsidR="00BA05FC" w:rsidRPr="009F7C70" w:rsidRDefault="00BA05FC" w:rsidP="00BA05FC">
      <w:pPr>
        <w:pStyle w:val="ListParagraph"/>
        <w:tabs>
          <w:tab w:val="left" w:pos="0"/>
        </w:tabs>
        <w:autoSpaceDE w:val="0"/>
        <w:autoSpaceDN w:val="0"/>
        <w:spacing w:before="60" w:line="276" w:lineRule="auto"/>
        <w:ind w:left="0" w:firstLine="567"/>
        <w:jc w:val="both"/>
        <w:rPr>
          <w:i/>
          <w:sz w:val="27"/>
          <w:szCs w:val="27"/>
          <w:lang w:val="vi-VN"/>
        </w:rPr>
      </w:pPr>
      <w:r w:rsidRPr="007C7376">
        <w:rPr>
          <w:i/>
          <w:sz w:val="27"/>
          <w:szCs w:val="27"/>
          <w:lang w:val="vi-VN"/>
        </w:rPr>
        <w:t xml:space="preserve"> (</w:t>
      </w:r>
      <w:r>
        <w:rPr>
          <w:i/>
          <w:sz w:val="27"/>
          <w:szCs w:val="27"/>
        </w:rPr>
        <w:t>N</w:t>
      </w:r>
      <w:r w:rsidRPr="009F7C70">
        <w:rPr>
          <w:i/>
          <w:sz w:val="27"/>
          <w:szCs w:val="27"/>
          <w:lang w:val="vi-VN"/>
        </w:rPr>
        <w:t>ội dung chủ trương đầu tư của từng dự án có</w:t>
      </w:r>
      <w:r>
        <w:rPr>
          <w:i/>
          <w:sz w:val="27"/>
          <w:szCs w:val="27"/>
        </w:rPr>
        <w:t xml:space="preserve"> các</w:t>
      </w:r>
      <w:r w:rsidRPr="009F7C70">
        <w:rPr>
          <w:i/>
          <w:sz w:val="27"/>
          <w:szCs w:val="27"/>
          <w:lang w:val="vi-VN"/>
        </w:rPr>
        <w:t xml:space="preserve"> phụ lục </w:t>
      </w:r>
      <w:r w:rsidRPr="007C7376">
        <w:rPr>
          <w:i/>
          <w:sz w:val="27"/>
          <w:szCs w:val="27"/>
          <w:lang w:val="vi-VN"/>
        </w:rPr>
        <w:t>kèm theo)</w:t>
      </w:r>
      <w:r w:rsidRPr="009F7C70">
        <w:rPr>
          <w:i/>
          <w:sz w:val="27"/>
          <w:szCs w:val="27"/>
          <w:lang w:val="vi-VN"/>
        </w:rPr>
        <w:t>.</w:t>
      </w:r>
    </w:p>
    <w:p w:rsidR="009B4850" w:rsidRDefault="009B4850" w:rsidP="00765292">
      <w:pPr>
        <w:tabs>
          <w:tab w:val="left" w:pos="1560"/>
        </w:tabs>
        <w:ind w:firstLine="567"/>
        <w:jc w:val="both"/>
        <w:rPr>
          <w:noProof/>
          <w:spacing w:val="-2"/>
          <w:sz w:val="28"/>
          <w:szCs w:val="28"/>
          <w:lang w:val="it-IT"/>
        </w:rPr>
      </w:pPr>
      <w:r w:rsidRPr="0013058D">
        <w:rPr>
          <w:b/>
          <w:noProof/>
          <w:spacing w:val="-2"/>
          <w:sz w:val="28"/>
          <w:szCs w:val="28"/>
          <w:lang w:val="vi-VN"/>
        </w:rPr>
        <w:t xml:space="preserve">Điều </w:t>
      </w:r>
      <w:r>
        <w:rPr>
          <w:b/>
          <w:noProof/>
          <w:spacing w:val="-2"/>
          <w:sz w:val="28"/>
          <w:szCs w:val="28"/>
          <w:lang w:val="vi-VN"/>
        </w:rPr>
        <w:t>2</w:t>
      </w:r>
      <w:r w:rsidRPr="0013058D">
        <w:rPr>
          <w:b/>
          <w:noProof/>
          <w:spacing w:val="-2"/>
          <w:sz w:val="28"/>
          <w:szCs w:val="28"/>
          <w:lang w:val="vi-VN"/>
        </w:rPr>
        <w:t>.</w:t>
      </w:r>
      <w:r>
        <w:rPr>
          <w:noProof/>
          <w:spacing w:val="-2"/>
          <w:sz w:val="28"/>
          <w:szCs w:val="28"/>
          <w:lang w:val="vi-VN"/>
        </w:rPr>
        <w:t xml:space="preserve"> </w:t>
      </w:r>
      <w:r>
        <w:rPr>
          <w:noProof/>
          <w:spacing w:val="-2"/>
          <w:sz w:val="28"/>
          <w:szCs w:val="28"/>
          <w:lang w:val="it-IT"/>
        </w:rPr>
        <w:t xml:space="preserve">Hội đồng nhân dân tỉnh giao Ủy ban nhân dân tỉnh chịu trách nhiệm tổ chức và triển khai thực hiện Nghị quyết này. Giao Thường trực Hội đồng nhân dân, các Ban của Hội đồng nhân dân, các đại biểu Hội đồng nhân dân tỉnh trong </w:t>
      </w:r>
      <w:r>
        <w:rPr>
          <w:noProof/>
          <w:spacing w:val="-2"/>
          <w:sz w:val="28"/>
          <w:szCs w:val="28"/>
          <w:lang w:val="it-IT"/>
        </w:rPr>
        <w:lastRenderedPageBreak/>
        <w:t>phạm vi nhiệm vụ, quyền hạn của mình kiểm tra, giám sát việc triển khai thực hiện Nghị quyết này.</w:t>
      </w:r>
    </w:p>
    <w:p w:rsidR="009B4850" w:rsidRDefault="009B4850" w:rsidP="00765292">
      <w:pPr>
        <w:tabs>
          <w:tab w:val="left" w:pos="1560"/>
        </w:tabs>
        <w:spacing w:before="60" w:after="120"/>
        <w:ind w:firstLine="567"/>
        <w:jc w:val="both"/>
        <w:rPr>
          <w:noProof/>
          <w:spacing w:val="-2"/>
          <w:sz w:val="28"/>
          <w:szCs w:val="28"/>
          <w:lang w:val="it-IT"/>
        </w:rPr>
      </w:pPr>
      <w:r w:rsidRPr="0013058D">
        <w:rPr>
          <w:b/>
          <w:noProof/>
          <w:spacing w:val="-2"/>
          <w:sz w:val="28"/>
          <w:szCs w:val="28"/>
          <w:lang w:val="vi-VN"/>
        </w:rPr>
        <w:t xml:space="preserve">Điều </w:t>
      </w:r>
      <w:r>
        <w:rPr>
          <w:b/>
          <w:noProof/>
          <w:spacing w:val="-2"/>
          <w:sz w:val="28"/>
          <w:szCs w:val="28"/>
          <w:lang w:val="vi-VN"/>
        </w:rPr>
        <w:t>3</w:t>
      </w:r>
      <w:r w:rsidRPr="0013058D">
        <w:rPr>
          <w:b/>
          <w:noProof/>
          <w:spacing w:val="-2"/>
          <w:sz w:val="28"/>
          <w:szCs w:val="28"/>
          <w:lang w:val="vi-VN"/>
        </w:rPr>
        <w:t>.</w:t>
      </w:r>
      <w:r>
        <w:rPr>
          <w:noProof/>
          <w:spacing w:val="-2"/>
          <w:sz w:val="28"/>
          <w:szCs w:val="28"/>
          <w:lang w:val="vi-VN"/>
        </w:rPr>
        <w:t xml:space="preserve"> </w:t>
      </w:r>
      <w:r>
        <w:rPr>
          <w:noProof/>
          <w:spacing w:val="-2"/>
          <w:sz w:val="28"/>
          <w:szCs w:val="28"/>
          <w:lang w:val="it-IT"/>
        </w:rPr>
        <w:t xml:space="preserve">Nghị quyết này đã được Hội đồng nhân dân tỉnh Quảng Bình khóa XVII, Kỳ họp thứ </w:t>
      </w:r>
      <w:r w:rsidR="00BA05FC">
        <w:rPr>
          <w:noProof/>
          <w:spacing w:val="-2"/>
          <w:sz w:val="28"/>
          <w:szCs w:val="28"/>
          <w:lang w:val="it-IT"/>
        </w:rPr>
        <w:t xml:space="preserve">18 </w:t>
      </w:r>
      <w:r>
        <w:rPr>
          <w:noProof/>
          <w:spacing w:val="-2"/>
          <w:sz w:val="28"/>
          <w:szCs w:val="28"/>
          <w:lang w:val="it-IT"/>
        </w:rPr>
        <w:t>thông qua ngày ... tháng ... năm 20</w:t>
      </w:r>
      <w:r>
        <w:rPr>
          <w:noProof/>
          <w:spacing w:val="-2"/>
          <w:sz w:val="28"/>
          <w:szCs w:val="28"/>
          <w:lang w:val="vi-VN"/>
        </w:rPr>
        <w:t>20</w:t>
      </w:r>
      <w:r>
        <w:rPr>
          <w:noProof/>
          <w:spacing w:val="-2"/>
          <w:sz w:val="28"/>
          <w:szCs w:val="28"/>
          <w:lang w:val="it-IT"/>
        </w:rPr>
        <w:t>, có hiệu lực kể từ ngày ký.</w:t>
      </w:r>
    </w:p>
    <w:tbl>
      <w:tblPr>
        <w:tblW w:w="5000" w:type="pct"/>
        <w:tblLook w:val="01E0" w:firstRow="1" w:lastRow="1" w:firstColumn="1" w:lastColumn="1" w:noHBand="0" w:noVBand="0"/>
      </w:tblPr>
      <w:tblGrid>
        <w:gridCol w:w="5883"/>
        <w:gridCol w:w="3350"/>
      </w:tblGrid>
      <w:tr w:rsidR="009B4850" w:rsidTr="008400B5">
        <w:tc>
          <w:tcPr>
            <w:tcW w:w="5920" w:type="dxa"/>
          </w:tcPr>
          <w:p w:rsidR="009B4850" w:rsidRDefault="009B4850" w:rsidP="008400B5">
            <w:pPr>
              <w:jc w:val="both"/>
              <w:rPr>
                <w:i/>
                <w:iCs/>
                <w:sz w:val="24"/>
                <w:szCs w:val="24"/>
                <w:lang w:val="pt-BR"/>
              </w:rPr>
            </w:pPr>
            <w:r>
              <w:rPr>
                <w:spacing w:val="-2"/>
                <w:lang w:val="pt-BR"/>
              </w:rPr>
              <w:br w:type="page"/>
            </w:r>
            <w:r>
              <w:rPr>
                <w:b/>
                <w:bCs/>
                <w:i/>
                <w:iCs/>
                <w:sz w:val="24"/>
                <w:szCs w:val="24"/>
                <w:lang w:val="pt-BR"/>
              </w:rPr>
              <w:t>Nơi nhận:</w:t>
            </w:r>
          </w:p>
          <w:p w:rsidR="005A4C71" w:rsidRDefault="005A4C71" w:rsidP="005A4C71">
            <w:pPr>
              <w:numPr>
                <w:ilvl w:val="0"/>
                <w:numId w:val="1"/>
              </w:numPr>
              <w:jc w:val="both"/>
              <w:rPr>
                <w:sz w:val="22"/>
                <w:szCs w:val="22"/>
              </w:rPr>
            </w:pPr>
            <w:r>
              <w:rPr>
                <w:sz w:val="22"/>
                <w:szCs w:val="22"/>
              </w:rPr>
              <w:t>Ban Thường vụ Tỉnh uỷ;</w:t>
            </w:r>
          </w:p>
          <w:p w:rsidR="005A4C71" w:rsidRDefault="005A4C71" w:rsidP="005A4C71">
            <w:pPr>
              <w:numPr>
                <w:ilvl w:val="0"/>
                <w:numId w:val="1"/>
              </w:numPr>
              <w:jc w:val="both"/>
              <w:rPr>
                <w:sz w:val="22"/>
                <w:szCs w:val="22"/>
              </w:rPr>
            </w:pPr>
            <w:r>
              <w:rPr>
                <w:sz w:val="22"/>
                <w:szCs w:val="22"/>
              </w:rPr>
              <w:t>Thường trực HĐND, UBND, UBMTTQVN tỉnh;</w:t>
            </w:r>
          </w:p>
          <w:p w:rsidR="005A4C71" w:rsidRDefault="005A4C71" w:rsidP="005A4C71">
            <w:pPr>
              <w:numPr>
                <w:ilvl w:val="0"/>
                <w:numId w:val="1"/>
              </w:numPr>
              <w:jc w:val="both"/>
              <w:rPr>
                <w:sz w:val="22"/>
                <w:szCs w:val="22"/>
              </w:rPr>
            </w:pPr>
            <w:r>
              <w:rPr>
                <w:sz w:val="22"/>
                <w:szCs w:val="22"/>
              </w:rPr>
              <w:t>Đoàn Đại biểu Quốc hội tỉnh;</w:t>
            </w:r>
          </w:p>
          <w:p w:rsidR="005A4C71" w:rsidRDefault="005A4C71" w:rsidP="005A4C71">
            <w:pPr>
              <w:numPr>
                <w:ilvl w:val="0"/>
                <w:numId w:val="1"/>
              </w:numPr>
              <w:jc w:val="both"/>
              <w:rPr>
                <w:sz w:val="22"/>
                <w:szCs w:val="22"/>
              </w:rPr>
            </w:pPr>
            <w:r>
              <w:rPr>
                <w:sz w:val="22"/>
                <w:szCs w:val="22"/>
              </w:rPr>
              <w:t>Các Ban và các đại biểu HĐND tỉnh;</w:t>
            </w:r>
          </w:p>
          <w:p w:rsidR="005A4C71" w:rsidRDefault="005A4C71" w:rsidP="005A4C71">
            <w:pPr>
              <w:numPr>
                <w:ilvl w:val="0"/>
                <w:numId w:val="1"/>
              </w:numPr>
              <w:jc w:val="both"/>
              <w:rPr>
                <w:sz w:val="22"/>
                <w:szCs w:val="22"/>
              </w:rPr>
            </w:pPr>
            <w:r>
              <w:rPr>
                <w:sz w:val="22"/>
                <w:szCs w:val="22"/>
              </w:rPr>
              <w:t>Các sở, ban, ngành, đoàn thể cấp tỉnh;</w:t>
            </w:r>
          </w:p>
          <w:p w:rsidR="005A4C71" w:rsidRDefault="005A4C71" w:rsidP="005A4C71">
            <w:pPr>
              <w:numPr>
                <w:ilvl w:val="0"/>
                <w:numId w:val="1"/>
              </w:numPr>
              <w:jc w:val="both"/>
              <w:rPr>
                <w:sz w:val="22"/>
                <w:szCs w:val="22"/>
              </w:rPr>
            </w:pPr>
            <w:r>
              <w:rPr>
                <w:sz w:val="22"/>
                <w:szCs w:val="22"/>
              </w:rPr>
              <w:t xml:space="preserve">Báo Quảng Bình; Đài PT-TH Quảng Bình; </w:t>
            </w:r>
          </w:p>
          <w:p w:rsidR="005A4C71" w:rsidRDefault="005A4C71" w:rsidP="005A4C71">
            <w:pPr>
              <w:ind w:left="284"/>
              <w:jc w:val="both"/>
              <w:rPr>
                <w:sz w:val="22"/>
                <w:szCs w:val="22"/>
              </w:rPr>
            </w:pPr>
            <w:r>
              <w:rPr>
                <w:sz w:val="22"/>
                <w:szCs w:val="22"/>
              </w:rPr>
              <w:t>Trung tâm TH-CB tỉnh;</w:t>
            </w:r>
          </w:p>
          <w:p w:rsidR="009B4850" w:rsidRDefault="005A4C71" w:rsidP="005A4C71">
            <w:pPr>
              <w:numPr>
                <w:ilvl w:val="0"/>
                <w:numId w:val="1"/>
              </w:numPr>
              <w:jc w:val="both"/>
            </w:pPr>
            <w:r>
              <w:rPr>
                <w:sz w:val="22"/>
                <w:szCs w:val="22"/>
              </w:rPr>
              <w:t>Lưu: VP HĐND tỉnh.</w:t>
            </w:r>
          </w:p>
        </w:tc>
        <w:tc>
          <w:tcPr>
            <w:tcW w:w="3370" w:type="dxa"/>
          </w:tcPr>
          <w:p w:rsidR="009B4850" w:rsidRDefault="009B4850" w:rsidP="008400B5">
            <w:pPr>
              <w:jc w:val="center"/>
              <w:rPr>
                <w:sz w:val="28"/>
                <w:szCs w:val="28"/>
              </w:rPr>
            </w:pPr>
            <w:r>
              <w:rPr>
                <w:b/>
                <w:bCs/>
                <w:sz w:val="28"/>
                <w:szCs w:val="28"/>
              </w:rPr>
              <w:t>CHỦ TỊCH</w:t>
            </w:r>
          </w:p>
          <w:p w:rsidR="009B4850" w:rsidRDefault="009B4850" w:rsidP="008400B5">
            <w:pPr>
              <w:jc w:val="center"/>
              <w:rPr>
                <w:sz w:val="28"/>
                <w:szCs w:val="28"/>
              </w:rPr>
            </w:pPr>
          </w:p>
          <w:p w:rsidR="009B4850" w:rsidRDefault="009B4850" w:rsidP="008400B5">
            <w:pPr>
              <w:jc w:val="center"/>
              <w:rPr>
                <w:sz w:val="28"/>
                <w:szCs w:val="28"/>
              </w:rPr>
            </w:pPr>
          </w:p>
          <w:p w:rsidR="009B4850" w:rsidRDefault="009B4850" w:rsidP="008400B5">
            <w:pPr>
              <w:jc w:val="center"/>
              <w:rPr>
                <w:sz w:val="28"/>
                <w:szCs w:val="28"/>
              </w:rPr>
            </w:pPr>
          </w:p>
          <w:p w:rsidR="009B4850" w:rsidRDefault="009B4850" w:rsidP="008400B5">
            <w:pPr>
              <w:jc w:val="center"/>
              <w:rPr>
                <w:sz w:val="28"/>
                <w:szCs w:val="28"/>
              </w:rPr>
            </w:pPr>
          </w:p>
          <w:p w:rsidR="009B4850" w:rsidRDefault="009B4850" w:rsidP="008400B5">
            <w:pPr>
              <w:jc w:val="center"/>
              <w:rPr>
                <w:sz w:val="28"/>
                <w:szCs w:val="28"/>
              </w:rPr>
            </w:pPr>
          </w:p>
          <w:p w:rsidR="009B4850" w:rsidRDefault="009B4850" w:rsidP="008400B5">
            <w:pPr>
              <w:jc w:val="center"/>
            </w:pPr>
          </w:p>
        </w:tc>
      </w:tr>
    </w:tbl>
    <w:p w:rsidR="009B4850" w:rsidRDefault="009B4850" w:rsidP="009B4850">
      <w:pPr>
        <w:jc w:val="center"/>
      </w:pPr>
    </w:p>
    <w:p w:rsidR="00BA05FC" w:rsidRDefault="009B4850" w:rsidP="00765292">
      <w:pPr>
        <w:jc w:val="center"/>
        <w:rPr>
          <w:sz w:val="28"/>
          <w:szCs w:val="28"/>
        </w:rPr>
      </w:pPr>
      <w:r>
        <w:rPr>
          <w:sz w:val="28"/>
          <w:szCs w:val="28"/>
        </w:rPr>
        <w:br w:type="page"/>
      </w:r>
    </w:p>
    <w:p w:rsidR="00BA05FC" w:rsidRPr="00F35715" w:rsidRDefault="00BA05FC" w:rsidP="00BA05FC">
      <w:pPr>
        <w:jc w:val="center"/>
        <w:rPr>
          <w:b/>
          <w:sz w:val="26"/>
          <w:szCs w:val="26"/>
        </w:rPr>
      </w:pPr>
      <w:r w:rsidRPr="00E95E6D">
        <w:rPr>
          <w:b/>
          <w:sz w:val="26"/>
          <w:szCs w:val="26"/>
        </w:rPr>
        <w:lastRenderedPageBreak/>
        <w:t>PHỤ LỤC</w:t>
      </w:r>
      <w:r>
        <w:rPr>
          <w:b/>
          <w:sz w:val="26"/>
          <w:szCs w:val="26"/>
        </w:rPr>
        <w:t xml:space="preserve"> I</w:t>
      </w:r>
    </w:p>
    <w:p w:rsidR="00BA05FC" w:rsidRDefault="00BA05FC" w:rsidP="00BA05FC">
      <w:pPr>
        <w:jc w:val="center"/>
        <w:rPr>
          <w:b/>
          <w:sz w:val="26"/>
          <w:szCs w:val="26"/>
        </w:rPr>
      </w:pPr>
      <w:r w:rsidRPr="001551B5">
        <w:rPr>
          <w:b/>
          <w:sz w:val="26"/>
          <w:szCs w:val="26"/>
        </w:rPr>
        <w:t>NỘI DUNG CƠ BẢN VỀ CHỦ TRƯƠNG ĐẦU TƯ DỰ ÁN</w:t>
      </w:r>
      <w:r>
        <w:rPr>
          <w:b/>
          <w:sz w:val="26"/>
          <w:szCs w:val="26"/>
        </w:rPr>
        <w:t xml:space="preserve">: SỬA CHỮA, NÂNG CẤP TỈNH LỘ 562 ĐI QUA VƯỜN QUỐC GIA PHONG NHA-KẺ BÀNG ĐOẠN TỪ KM8 ĐẾN ĐIỂM DU LỊCH CÔNG VIÊN OZO </w:t>
      </w:r>
    </w:p>
    <w:p w:rsidR="00BA05FC" w:rsidRPr="00D65B43" w:rsidRDefault="00BA05FC" w:rsidP="00BA05FC">
      <w:pPr>
        <w:spacing w:before="120"/>
        <w:jc w:val="center"/>
        <w:rPr>
          <w:i/>
          <w:spacing w:val="-4"/>
          <w:sz w:val="26"/>
          <w:szCs w:val="28"/>
          <w:lang w:val="vi-VN"/>
        </w:rPr>
      </w:pPr>
      <w:r w:rsidRPr="00D65B43">
        <w:rPr>
          <w:i/>
          <w:spacing w:val="-4"/>
          <w:sz w:val="26"/>
          <w:szCs w:val="28"/>
          <w:lang w:val="vi-VN"/>
        </w:rPr>
        <w:t xml:space="preserve">(Kèm theo </w:t>
      </w:r>
      <w:r w:rsidRPr="00334800">
        <w:rPr>
          <w:i/>
          <w:spacing w:val="-4"/>
          <w:sz w:val="26"/>
          <w:szCs w:val="28"/>
          <w:lang w:val="vi-VN"/>
        </w:rPr>
        <w:t xml:space="preserve">Nghị quyết </w:t>
      </w:r>
      <w:r w:rsidRPr="00D65B43">
        <w:rPr>
          <w:i/>
          <w:spacing w:val="-4"/>
          <w:sz w:val="26"/>
          <w:szCs w:val="28"/>
          <w:lang w:val="vi-VN"/>
        </w:rPr>
        <w:t>số       /</w:t>
      </w:r>
      <w:r w:rsidRPr="00334800">
        <w:rPr>
          <w:i/>
          <w:spacing w:val="-4"/>
          <w:sz w:val="26"/>
          <w:szCs w:val="28"/>
          <w:lang w:val="vi-VN"/>
        </w:rPr>
        <w:t>NQ</w:t>
      </w:r>
      <w:r w:rsidRPr="00D65B43">
        <w:rPr>
          <w:i/>
          <w:spacing w:val="-4"/>
          <w:sz w:val="26"/>
          <w:szCs w:val="28"/>
          <w:lang w:val="vi-VN"/>
        </w:rPr>
        <w:t>-</w:t>
      </w:r>
      <w:r w:rsidRPr="00334800">
        <w:rPr>
          <w:i/>
          <w:spacing w:val="-4"/>
          <w:sz w:val="26"/>
          <w:szCs w:val="28"/>
          <w:lang w:val="vi-VN"/>
        </w:rPr>
        <w:t>HĐND</w:t>
      </w:r>
      <w:r w:rsidRPr="00D65B43">
        <w:rPr>
          <w:i/>
          <w:spacing w:val="-4"/>
          <w:sz w:val="26"/>
          <w:szCs w:val="28"/>
          <w:lang w:val="vi-VN"/>
        </w:rPr>
        <w:t xml:space="preserve"> ngày      /  /20</w:t>
      </w:r>
      <w:r w:rsidRPr="00334800">
        <w:rPr>
          <w:i/>
          <w:spacing w:val="-4"/>
          <w:sz w:val="26"/>
          <w:szCs w:val="28"/>
          <w:lang w:val="vi-VN"/>
        </w:rPr>
        <w:t>20</w:t>
      </w:r>
      <w:r w:rsidRPr="00D65B43">
        <w:rPr>
          <w:i/>
          <w:spacing w:val="-4"/>
          <w:sz w:val="26"/>
          <w:szCs w:val="28"/>
          <w:lang w:val="vi-VN"/>
        </w:rPr>
        <w:t xml:space="preserve"> của </w:t>
      </w:r>
      <w:r w:rsidRPr="00334800">
        <w:rPr>
          <w:i/>
          <w:spacing w:val="-4"/>
          <w:sz w:val="26"/>
          <w:szCs w:val="28"/>
          <w:lang w:val="vi-VN"/>
        </w:rPr>
        <w:t xml:space="preserve">HĐND tỉnh phê duyệt chủ trương đầu tư các dự án </w:t>
      </w:r>
      <w:r w:rsidRPr="00334800">
        <w:rPr>
          <w:i/>
          <w:sz w:val="26"/>
          <w:szCs w:val="28"/>
          <w:lang w:val="vi-VN"/>
        </w:rPr>
        <w:t xml:space="preserve">sử dụng ngân sách </w:t>
      </w:r>
      <w:r w:rsidRPr="00D65B43">
        <w:rPr>
          <w:i/>
          <w:sz w:val="26"/>
          <w:szCs w:val="28"/>
          <w:lang w:val="vi-VN"/>
        </w:rPr>
        <w:t>tỉnh</w:t>
      </w:r>
      <w:r w:rsidRPr="00D65B43">
        <w:rPr>
          <w:i/>
          <w:spacing w:val="-4"/>
          <w:sz w:val="26"/>
          <w:szCs w:val="28"/>
          <w:lang w:val="vi-VN"/>
        </w:rPr>
        <w:t>)</w:t>
      </w:r>
    </w:p>
    <w:p w:rsidR="00BA05FC" w:rsidRDefault="00BA05FC" w:rsidP="00BA05FC">
      <w:pPr>
        <w:spacing w:before="120"/>
        <w:jc w:val="center"/>
        <w:rPr>
          <w:i/>
          <w:spacing w:val="-4"/>
          <w:sz w:val="28"/>
          <w:szCs w:val="28"/>
        </w:rPr>
      </w:pPr>
      <w:r w:rsidRPr="00E95E6D">
        <w:rPr>
          <w:i/>
          <w:spacing w:val="-4"/>
          <w:sz w:val="28"/>
          <w:szCs w:val="28"/>
        </w:rPr>
        <w:t>----------------------------------------</w:t>
      </w:r>
    </w:p>
    <w:p w:rsidR="00BA05FC" w:rsidRDefault="00BA05FC" w:rsidP="00BA05FC">
      <w:pPr>
        <w:spacing w:before="40" w:after="40" w:line="380" w:lineRule="exact"/>
        <w:ind w:firstLine="570"/>
        <w:jc w:val="both"/>
        <w:rPr>
          <w:noProof/>
          <w:color w:val="000000" w:themeColor="text1"/>
          <w:sz w:val="28"/>
          <w:szCs w:val="28"/>
          <w:lang w:val="pt-BR"/>
        </w:rPr>
      </w:pPr>
      <w:r>
        <w:rPr>
          <w:sz w:val="28"/>
          <w:szCs w:val="28"/>
          <w:lang w:val="vi-VN"/>
        </w:rPr>
        <w:t xml:space="preserve">1. Tên dự án: </w:t>
      </w:r>
      <w:r>
        <w:rPr>
          <w:noProof/>
          <w:color w:val="000000" w:themeColor="text1"/>
          <w:sz w:val="28"/>
          <w:szCs w:val="28"/>
          <w:lang w:val="pt-BR"/>
        </w:rPr>
        <w:t>Sửa chữa, nâng cấp tỉnh lộ 562 đi qua Vườn Quốc gia Phong Nha Kẻ Bàng đoạn từ Km8 đến điểm du lịch công viên OZO</w:t>
      </w:r>
    </w:p>
    <w:p w:rsidR="00BA05FC" w:rsidRDefault="00BA05FC" w:rsidP="00BA05FC">
      <w:pPr>
        <w:spacing w:before="40" w:after="40" w:line="380" w:lineRule="exact"/>
        <w:ind w:firstLine="570"/>
        <w:jc w:val="both"/>
        <w:rPr>
          <w:noProof/>
          <w:color w:val="000000" w:themeColor="text1"/>
          <w:sz w:val="28"/>
          <w:szCs w:val="28"/>
          <w:lang w:val="pt-BR"/>
        </w:rPr>
      </w:pPr>
      <w:r>
        <w:rPr>
          <w:noProof/>
          <w:color w:val="000000" w:themeColor="text1"/>
          <w:sz w:val="28"/>
          <w:szCs w:val="28"/>
          <w:lang w:val="pt-BR"/>
        </w:rPr>
        <w:t>2. Chủ đầu tư: Ban quản lý Vườn Quốc gia Phong Nha – Kẻ Bàng.</w:t>
      </w:r>
    </w:p>
    <w:p w:rsidR="00BA05FC" w:rsidRDefault="00BA05FC" w:rsidP="00BA05FC">
      <w:pPr>
        <w:tabs>
          <w:tab w:val="left" w:pos="0"/>
          <w:tab w:val="left" w:pos="851"/>
        </w:tabs>
        <w:autoSpaceDE w:val="0"/>
        <w:autoSpaceDN w:val="0"/>
        <w:spacing w:before="40" w:after="40" w:line="380" w:lineRule="exact"/>
        <w:ind w:firstLine="567"/>
        <w:contextualSpacing/>
        <w:jc w:val="both"/>
        <w:rPr>
          <w:sz w:val="28"/>
          <w:szCs w:val="28"/>
          <w:lang w:val="vi-VN"/>
        </w:rPr>
      </w:pPr>
      <w:r>
        <w:rPr>
          <w:noProof/>
          <w:color w:val="000000" w:themeColor="text1"/>
          <w:sz w:val="28"/>
          <w:szCs w:val="28"/>
          <w:lang w:val="pt-BR"/>
        </w:rPr>
        <w:t xml:space="preserve">3. </w:t>
      </w:r>
      <w:r>
        <w:rPr>
          <w:sz w:val="28"/>
          <w:szCs w:val="28"/>
          <w:lang w:val="vi-VN"/>
        </w:rPr>
        <w:t>Mục tiêu đầu tư: Đ</w:t>
      </w:r>
      <w:r>
        <w:rPr>
          <w:sz w:val="28"/>
          <w:szCs w:val="28"/>
          <w:lang w:val="pt-BR"/>
        </w:rPr>
        <w:t>áp ứng</w:t>
      </w:r>
      <w:r>
        <w:rPr>
          <w:sz w:val="28"/>
          <w:szCs w:val="28"/>
          <w:lang w:val="vi-VN"/>
        </w:rPr>
        <w:t xml:space="preserve"> nhu cầu đi lại </w:t>
      </w:r>
      <w:r>
        <w:rPr>
          <w:sz w:val="28"/>
          <w:szCs w:val="28"/>
          <w:lang w:val="pt-BR"/>
        </w:rPr>
        <w:t xml:space="preserve">phục vụ tuần tra quản lý BQL Vườn Quốc gia Phong Nha – Kẻ Bàng đồng thời đảm bảo nhu cầu đi lại của  khách du lịch; </w:t>
      </w:r>
      <w:r>
        <w:rPr>
          <w:sz w:val="28"/>
          <w:szCs w:val="28"/>
          <w:lang w:val="vi-VN"/>
        </w:rPr>
        <w:t>vận chuyển hàng hóa, thúc đẩy phát triển kinh tế - xã hội</w:t>
      </w:r>
      <w:r>
        <w:rPr>
          <w:sz w:val="28"/>
          <w:szCs w:val="28"/>
          <w:lang w:val="pt-BR"/>
        </w:rPr>
        <w:t>, môi trường</w:t>
      </w:r>
      <w:r>
        <w:rPr>
          <w:sz w:val="28"/>
          <w:szCs w:val="28"/>
          <w:lang w:val="vi-VN"/>
        </w:rPr>
        <w:t xml:space="preserve"> trong khu vực dự án.</w:t>
      </w:r>
    </w:p>
    <w:p w:rsidR="00BA05FC" w:rsidRDefault="00BA05FC" w:rsidP="00BA05FC">
      <w:pPr>
        <w:tabs>
          <w:tab w:val="left" w:pos="0"/>
          <w:tab w:val="left" w:pos="851"/>
        </w:tabs>
        <w:autoSpaceDE w:val="0"/>
        <w:autoSpaceDN w:val="0"/>
        <w:spacing w:before="40" w:after="40" w:line="380" w:lineRule="exact"/>
        <w:ind w:firstLine="567"/>
        <w:contextualSpacing/>
        <w:jc w:val="both"/>
        <w:rPr>
          <w:sz w:val="28"/>
          <w:szCs w:val="28"/>
          <w:lang w:val="vi-VN"/>
        </w:rPr>
      </w:pPr>
      <w:r>
        <w:rPr>
          <w:sz w:val="28"/>
          <w:szCs w:val="28"/>
          <w:lang w:val="vi-VN"/>
        </w:rPr>
        <w:t xml:space="preserve">4. Quy mô đầu tư: </w:t>
      </w:r>
      <w:r>
        <w:rPr>
          <w:sz w:val="28"/>
          <w:szCs w:val="28"/>
          <w:lang w:val="es-ES"/>
        </w:rPr>
        <w:t>Sửa chữa, nâng cấp</w:t>
      </w:r>
      <w:r>
        <w:rPr>
          <w:b/>
          <w:sz w:val="28"/>
          <w:szCs w:val="28"/>
          <w:lang w:val="es-ES"/>
        </w:rPr>
        <w:t xml:space="preserve"> </w:t>
      </w:r>
      <w:r>
        <w:rPr>
          <w:sz w:val="28"/>
          <w:szCs w:val="28"/>
          <w:lang w:val="es-ES"/>
        </w:rPr>
        <w:t xml:space="preserve">đường </w:t>
      </w:r>
      <w:r>
        <w:rPr>
          <w:sz w:val="28"/>
          <w:szCs w:val="28"/>
          <w:lang w:val="vi-VN"/>
        </w:rPr>
        <w:t xml:space="preserve">Tỉnh lộ </w:t>
      </w:r>
      <w:r>
        <w:rPr>
          <w:noProof/>
          <w:color w:val="000000"/>
          <w:sz w:val="28"/>
          <w:szCs w:val="28"/>
          <w:lang w:val="pt-BR"/>
        </w:rPr>
        <w:t xml:space="preserve">562 đi qua Vườn Quốc gia Phong Nha Kẻ Bàng từ Km8 đến điểm du lịch công viên OZO </w:t>
      </w:r>
      <w:r>
        <w:rPr>
          <w:sz w:val="28"/>
          <w:szCs w:val="28"/>
          <w:lang w:val="es-ES"/>
        </w:rPr>
        <w:t xml:space="preserve">với tổng chiều dài dự kiến 2,828km. Giữ nguyên chiều rộng nền, mặt, lề đường theo thiết kế cũ, nâng cấp mặt đường bằng kết cấu láng nhựa hoặc bê tông xi măng tùy vào địa hình thực tế từng đoạn đường. </w:t>
      </w:r>
    </w:p>
    <w:p w:rsidR="00BA05FC" w:rsidRDefault="00BA05FC" w:rsidP="00BA05FC">
      <w:pPr>
        <w:tabs>
          <w:tab w:val="left" w:pos="0"/>
          <w:tab w:val="left" w:pos="851"/>
        </w:tabs>
        <w:autoSpaceDE w:val="0"/>
        <w:autoSpaceDN w:val="0"/>
        <w:spacing w:before="40" w:after="40" w:line="380" w:lineRule="exact"/>
        <w:ind w:firstLine="567"/>
        <w:contextualSpacing/>
        <w:jc w:val="both"/>
        <w:rPr>
          <w:sz w:val="28"/>
          <w:szCs w:val="28"/>
          <w:lang w:val="vi-VN"/>
        </w:rPr>
      </w:pPr>
      <w:r>
        <w:rPr>
          <w:sz w:val="28"/>
          <w:szCs w:val="28"/>
          <w:lang w:val="vi-VN"/>
        </w:rPr>
        <w:t>5. Nhóm Dự án: Dự án nhóm C.</w:t>
      </w:r>
    </w:p>
    <w:p w:rsidR="00BA05FC" w:rsidRDefault="00BA05FC" w:rsidP="00BA05FC">
      <w:pPr>
        <w:tabs>
          <w:tab w:val="left" w:pos="0"/>
          <w:tab w:val="left" w:pos="851"/>
        </w:tabs>
        <w:autoSpaceDE w:val="0"/>
        <w:autoSpaceDN w:val="0"/>
        <w:spacing w:before="40" w:after="40" w:line="380" w:lineRule="exact"/>
        <w:ind w:firstLine="567"/>
        <w:contextualSpacing/>
        <w:jc w:val="both"/>
        <w:rPr>
          <w:sz w:val="28"/>
          <w:szCs w:val="28"/>
          <w:lang w:val="nl-NL"/>
        </w:rPr>
      </w:pPr>
      <w:r>
        <w:rPr>
          <w:sz w:val="28"/>
          <w:szCs w:val="28"/>
          <w:lang w:val="vi-VN"/>
        </w:rPr>
        <w:t>6. Tổng mức đầu tư dự án (dự kiến): 6</w:t>
      </w:r>
      <w:r>
        <w:rPr>
          <w:sz w:val="28"/>
          <w:szCs w:val="28"/>
        </w:rPr>
        <w:t xml:space="preserve"> tỷ </w:t>
      </w:r>
      <w:r>
        <w:rPr>
          <w:sz w:val="28"/>
          <w:szCs w:val="28"/>
          <w:lang w:val="nl-NL"/>
        </w:rPr>
        <w:t>đồng (Sáu tỷ đồng).</w:t>
      </w:r>
    </w:p>
    <w:p w:rsidR="00BA05FC" w:rsidRDefault="00BA05FC" w:rsidP="00BA05FC">
      <w:pPr>
        <w:tabs>
          <w:tab w:val="left" w:pos="0"/>
          <w:tab w:val="left" w:pos="851"/>
        </w:tabs>
        <w:autoSpaceDE w:val="0"/>
        <w:autoSpaceDN w:val="0"/>
        <w:spacing w:before="40" w:after="40" w:line="380" w:lineRule="exact"/>
        <w:ind w:firstLine="567"/>
        <w:contextualSpacing/>
        <w:jc w:val="both"/>
        <w:rPr>
          <w:sz w:val="28"/>
          <w:szCs w:val="28"/>
          <w:lang w:val="nl-NL"/>
        </w:rPr>
      </w:pPr>
      <w:r>
        <w:rPr>
          <w:sz w:val="28"/>
          <w:szCs w:val="28"/>
          <w:lang w:val="nl-NL"/>
        </w:rPr>
        <w:t>7. Cơ cấu nguồn vốn: Ngân sách tỉnh (từ nguồn vốn vượt thu năm 2019) số tiền: 6 tỷ đồng (đã bố trí tại Quyết định số 3609/QĐ-UBND ngày 30/9/2020).</w:t>
      </w:r>
    </w:p>
    <w:p w:rsidR="00BA05FC" w:rsidRDefault="00BA05FC" w:rsidP="00BA05FC">
      <w:pPr>
        <w:tabs>
          <w:tab w:val="left" w:pos="0"/>
          <w:tab w:val="left" w:pos="851"/>
        </w:tabs>
        <w:autoSpaceDE w:val="0"/>
        <w:autoSpaceDN w:val="0"/>
        <w:spacing w:before="40" w:after="40" w:line="380" w:lineRule="exact"/>
        <w:ind w:firstLine="567"/>
        <w:contextualSpacing/>
        <w:jc w:val="both"/>
        <w:rPr>
          <w:sz w:val="28"/>
          <w:szCs w:val="28"/>
          <w:lang w:val="nl-NL"/>
        </w:rPr>
      </w:pPr>
      <w:r>
        <w:rPr>
          <w:sz w:val="28"/>
          <w:szCs w:val="28"/>
          <w:lang w:val="nl-NL"/>
        </w:rPr>
        <w:t>8</w:t>
      </w:r>
      <w:r>
        <w:rPr>
          <w:sz w:val="28"/>
          <w:szCs w:val="28"/>
          <w:lang w:val="vi-VN"/>
        </w:rPr>
        <w:t>. Địa điểm thực hiện dự án: Thị trấn Phong Nha, huyện Bố Trạch</w:t>
      </w:r>
      <w:r>
        <w:rPr>
          <w:sz w:val="28"/>
          <w:szCs w:val="28"/>
          <w:lang w:val="nl-NL"/>
        </w:rPr>
        <w:t xml:space="preserve"> thuộc phạm vi Vườn Quốc gia Phong Nha –Kẻ Bàng.</w:t>
      </w:r>
    </w:p>
    <w:p w:rsidR="00BA05FC" w:rsidRDefault="00BA05FC" w:rsidP="00BA05FC">
      <w:pPr>
        <w:tabs>
          <w:tab w:val="left" w:pos="0"/>
          <w:tab w:val="num" w:pos="1560"/>
        </w:tabs>
        <w:spacing w:before="40" w:after="40" w:line="380" w:lineRule="exact"/>
        <w:ind w:firstLine="567"/>
        <w:jc w:val="both"/>
        <w:rPr>
          <w:sz w:val="28"/>
          <w:szCs w:val="28"/>
          <w:lang w:val="vi-VN"/>
        </w:rPr>
      </w:pPr>
      <w:r>
        <w:rPr>
          <w:sz w:val="28"/>
          <w:szCs w:val="28"/>
          <w:lang w:val="vi-VN"/>
        </w:rPr>
        <w:t xml:space="preserve">9. Thời gian thực hiện dự án: Năm 2020-2022. </w:t>
      </w:r>
    </w:p>
    <w:p w:rsidR="00BA05FC" w:rsidRPr="00BE5916" w:rsidRDefault="00BA05FC" w:rsidP="00BA05FC">
      <w:pPr>
        <w:tabs>
          <w:tab w:val="left" w:pos="0"/>
          <w:tab w:val="num" w:pos="1560"/>
        </w:tabs>
        <w:spacing w:before="40" w:after="40" w:line="380" w:lineRule="exact"/>
        <w:ind w:firstLine="567"/>
        <w:jc w:val="center"/>
        <w:rPr>
          <w:sz w:val="28"/>
          <w:szCs w:val="28"/>
        </w:rPr>
      </w:pPr>
      <w:r>
        <w:rPr>
          <w:sz w:val="28"/>
          <w:szCs w:val="28"/>
        </w:rPr>
        <w:t>----------------------------------------</w:t>
      </w:r>
    </w:p>
    <w:p w:rsidR="00BA05FC" w:rsidRDefault="00BA05FC" w:rsidP="00BA05FC">
      <w:pPr>
        <w:rPr>
          <w:b/>
          <w:noProof/>
          <w:color w:val="000000" w:themeColor="text1"/>
          <w:sz w:val="28"/>
          <w:szCs w:val="28"/>
          <w:lang w:val="pt-BR"/>
        </w:rPr>
      </w:pPr>
      <w:r>
        <w:rPr>
          <w:b/>
          <w:noProof/>
          <w:color w:val="000000" w:themeColor="text1"/>
          <w:sz w:val="28"/>
          <w:szCs w:val="28"/>
          <w:lang w:val="pt-BR"/>
        </w:rPr>
        <w:br w:type="page"/>
      </w:r>
    </w:p>
    <w:p w:rsidR="00BA05FC" w:rsidRPr="00F35715" w:rsidRDefault="00BA05FC" w:rsidP="00BA05FC">
      <w:pPr>
        <w:jc w:val="center"/>
        <w:rPr>
          <w:b/>
          <w:sz w:val="26"/>
          <w:szCs w:val="26"/>
        </w:rPr>
      </w:pPr>
      <w:r w:rsidRPr="00E95E6D">
        <w:rPr>
          <w:b/>
          <w:sz w:val="26"/>
          <w:szCs w:val="26"/>
        </w:rPr>
        <w:lastRenderedPageBreak/>
        <w:t>PHỤ LỤC</w:t>
      </w:r>
      <w:r>
        <w:rPr>
          <w:b/>
          <w:sz w:val="26"/>
          <w:szCs w:val="26"/>
        </w:rPr>
        <w:t xml:space="preserve"> II</w:t>
      </w:r>
    </w:p>
    <w:p w:rsidR="00BA05FC" w:rsidRDefault="00BA05FC" w:rsidP="00BA05FC">
      <w:pPr>
        <w:jc w:val="center"/>
        <w:rPr>
          <w:b/>
          <w:sz w:val="26"/>
          <w:szCs w:val="26"/>
        </w:rPr>
      </w:pPr>
      <w:r w:rsidRPr="001551B5">
        <w:rPr>
          <w:b/>
          <w:sz w:val="26"/>
          <w:szCs w:val="26"/>
        </w:rPr>
        <w:t>NỘI DUNG CƠ BẢN VỀ CHỦ TRƯƠNG ĐẦU TƯ DỰ ÁN</w:t>
      </w:r>
      <w:r>
        <w:rPr>
          <w:b/>
          <w:sz w:val="26"/>
          <w:szCs w:val="26"/>
        </w:rPr>
        <w:t xml:space="preserve">: ĐƯỜNG NGĂN CẢN LỮA VÀ PHÒNG CHÁY CHỮA CHÁY RỪNG PHÒNG HỘ XÃ CẢNH HÓA, HUYỆN QUẢNG TRẠCH </w:t>
      </w:r>
    </w:p>
    <w:p w:rsidR="00BA05FC" w:rsidRPr="00D65B43" w:rsidRDefault="00BA05FC" w:rsidP="00BA05FC">
      <w:pPr>
        <w:spacing w:before="120"/>
        <w:jc w:val="center"/>
        <w:rPr>
          <w:i/>
          <w:spacing w:val="-4"/>
          <w:sz w:val="26"/>
          <w:szCs w:val="28"/>
          <w:lang w:val="vi-VN"/>
        </w:rPr>
      </w:pPr>
      <w:r w:rsidRPr="00D65B43">
        <w:rPr>
          <w:i/>
          <w:spacing w:val="-4"/>
          <w:sz w:val="26"/>
          <w:szCs w:val="28"/>
          <w:lang w:val="vi-VN"/>
        </w:rPr>
        <w:t xml:space="preserve">(Kèm theo </w:t>
      </w:r>
      <w:r w:rsidRPr="00334800">
        <w:rPr>
          <w:i/>
          <w:spacing w:val="-4"/>
          <w:sz w:val="26"/>
          <w:szCs w:val="28"/>
          <w:lang w:val="vi-VN"/>
        </w:rPr>
        <w:t xml:space="preserve">Nghị quyết </w:t>
      </w:r>
      <w:r w:rsidRPr="00D65B43">
        <w:rPr>
          <w:i/>
          <w:spacing w:val="-4"/>
          <w:sz w:val="26"/>
          <w:szCs w:val="28"/>
          <w:lang w:val="vi-VN"/>
        </w:rPr>
        <w:t>số       /</w:t>
      </w:r>
      <w:r w:rsidRPr="00334800">
        <w:rPr>
          <w:i/>
          <w:spacing w:val="-4"/>
          <w:sz w:val="26"/>
          <w:szCs w:val="28"/>
          <w:lang w:val="vi-VN"/>
        </w:rPr>
        <w:t>NQ</w:t>
      </w:r>
      <w:r w:rsidRPr="00D65B43">
        <w:rPr>
          <w:i/>
          <w:spacing w:val="-4"/>
          <w:sz w:val="26"/>
          <w:szCs w:val="28"/>
          <w:lang w:val="vi-VN"/>
        </w:rPr>
        <w:t>-</w:t>
      </w:r>
      <w:r w:rsidRPr="00334800">
        <w:rPr>
          <w:i/>
          <w:spacing w:val="-4"/>
          <w:sz w:val="26"/>
          <w:szCs w:val="28"/>
          <w:lang w:val="vi-VN"/>
        </w:rPr>
        <w:t>HĐND</w:t>
      </w:r>
      <w:r w:rsidRPr="00D65B43">
        <w:rPr>
          <w:i/>
          <w:spacing w:val="-4"/>
          <w:sz w:val="26"/>
          <w:szCs w:val="28"/>
          <w:lang w:val="vi-VN"/>
        </w:rPr>
        <w:t xml:space="preserve"> ngày      /  /20</w:t>
      </w:r>
      <w:r w:rsidRPr="00334800">
        <w:rPr>
          <w:i/>
          <w:spacing w:val="-4"/>
          <w:sz w:val="26"/>
          <w:szCs w:val="28"/>
          <w:lang w:val="vi-VN"/>
        </w:rPr>
        <w:t>20</w:t>
      </w:r>
      <w:r w:rsidRPr="00D65B43">
        <w:rPr>
          <w:i/>
          <w:spacing w:val="-4"/>
          <w:sz w:val="26"/>
          <w:szCs w:val="28"/>
          <w:lang w:val="vi-VN"/>
        </w:rPr>
        <w:t xml:space="preserve"> của </w:t>
      </w:r>
      <w:r w:rsidRPr="00334800">
        <w:rPr>
          <w:i/>
          <w:spacing w:val="-4"/>
          <w:sz w:val="26"/>
          <w:szCs w:val="28"/>
          <w:lang w:val="vi-VN"/>
        </w:rPr>
        <w:t xml:space="preserve">HĐND tỉnh phê duyệt chủ trương đầu tư các dự án </w:t>
      </w:r>
      <w:r w:rsidRPr="00334800">
        <w:rPr>
          <w:i/>
          <w:sz w:val="26"/>
          <w:szCs w:val="28"/>
          <w:lang w:val="vi-VN"/>
        </w:rPr>
        <w:t xml:space="preserve">sử dụng ngân sách </w:t>
      </w:r>
      <w:r w:rsidRPr="00D65B43">
        <w:rPr>
          <w:i/>
          <w:sz w:val="26"/>
          <w:szCs w:val="28"/>
          <w:lang w:val="vi-VN"/>
        </w:rPr>
        <w:t>tỉnh</w:t>
      </w:r>
      <w:r w:rsidRPr="00D65B43">
        <w:rPr>
          <w:i/>
          <w:spacing w:val="-4"/>
          <w:sz w:val="26"/>
          <w:szCs w:val="28"/>
          <w:lang w:val="vi-VN"/>
        </w:rPr>
        <w:t>)</w:t>
      </w:r>
    </w:p>
    <w:p w:rsidR="00BA05FC" w:rsidRDefault="00BA05FC" w:rsidP="00BA05FC">
      <w:pPr>
        <w:spacing w:before="120"/>
        <w:jc w:val="center"/>
        <w:rPr>
          <w:i/>
          <w:spacing w:val="-4"/>
          <w:sz w:val="28"/>
          <w:szCs w:val="28"/>
        </w:rPr>
      </w:pPr>
      <w:r w:rsidRPr="00E95E6D">
        <w:rPr>
          <w:i/>
          <w:spacing w:val="-4"/>
          <w:sz w:val="28"/>
          <w:szCs w:val="28"/>
        </w:rPr>
        <w:t>----------------------------------------</w:t>
      </w:r>
    </w:p>
    <w:p w:rsidR="00BA05FC" w:rsidRDefault="00BA05FC" w:rsidP="00BA05FC">
      <w:pPr>
        <w:spacing w:before="40" w:after="40" w:line="380" w:lineRule="exact"/>
        <w:ind w:firstLine="570"/>
        <w:jc w:val="both"/>
        <w:rPr>
          <w:sz w:val="28"/>
          <w:szCs w:val="28"/>
          <w:lang w:val="pt-BR"/>
        </w:rPr>
      </w:pPr>
      <w:r w:rsidRPr="00605F5B">
        <w:rPr>
          <w:sz w:val="28"/>
          <w:szCs w:val="28"/>
          <w:lang w:val="vi-VN"/>
        </w:rPr>
        <w:t xml:space="preserve">1. Tên dự án: </w:t>
      </w:r>
      <w:r w:rsidRPr="00010C8C">
        <w:rPr>
          <w:sz w:val="28"/>
          <w:szCs w:val="28"/>
          <w:lang w:val="pt-BR"/>
        </w:rPr>
        <w:t>Đường ngăn cản lửa và phòng cháy chữa cháy rừng phòng hộ xã Cảnh Hóa, huyện Quảng Trạch</w:t>
      </w:r>
    </w:p>
    <w:p w:rsidR="00BA05FC" w:rsidRPr="00421FF9" w:rsidRDefault="00BA05FC" w:rsidP="00BA05FC">
      <w:pPr>
        <w:tabs>
          <w:tab w:val="left" w:pos="0"/>
          <w:tab w:val="left" w:pos="851"/>
        </w:tabs>
        <w:autoSpaceDE w:val="0"/>
        <w:autoSpaceDN w:val="0"/>
        <w:spacing w:before="40" w:after="40" w:line="380" w:lineRule="exact"/>
        <w:ind w:firstLine="567"/>
        <w:contextualSpacing/>
        <w:jc w:val="both"/>
        <w:rPr>
          <w:spacing w:val="-4"/>
          <w:sz w:val="28"/>
          <w:szCs w:val="28"/>
          <w:lang w:val="vi-VN"/>
        </w:rPr>
      </w:pPr>
      <w:r w:rsidRPr="00937ECF">
        <w:rPr>
          <w:spacing w:val="-4"/>
          <w:sz w:val="28"/>
          <w:szCs w:val="28"/>
          <w:lang w:val="pt-BR"/>
        </w:rPr>
        <w:t>2</w:t>
      </w:r>
      <w:r w:rsidRPr="00421FF9">
        <w:rPr>
          <w:spacing w:val="-4"/>
          <w:sz w:val="28"/>
          <w:szCs w:val="28"/>
          <w:lang w:val="vi-VN"/>
        </w:rPr>
        <w:t xml:space="preserve">. Tên chủ đầu tư: </w:t>
      </w:r>
      <w:r w:rsidRPr="00010C8C">
        <w:rPr>
          <w:spacing w:val="-4"/>
          <w:sz w:val="28"/>
          <w:szCs w:val="28"/>
          <w:lang w:val="vi-VN"/>
        </w:rPr>
        <w:t>Chi cục kiểm lâm tỉnh</w:t>
      </w:r>
      <w:r w:rsidRPr="00421FF9">
        <w:rPr>
          <w:spacing w:val="-4"/>
          <w:sz w:val="28"/>
          <w:szCs w:val="28"/>
          <w:lang w:val="vi-VN"/>
        </w:rPr>
        <w:t>.</w:t>
      </w:r>
    </w:p>
    <w:p w:rsidR="00BA05FC" w:rsidRPr="00DE491A" w:rsidRDefault="00BA05FC" w:rsidP="00BA05FC">
      <w:pPr>
        <w:spacing w:before="40" w:after="40" w:line="380" w:lineRule="exact"/>
        <w:ind w:firstLine="570"/>
        <w:jc w:val="both"/>
        <w:rPr>
          <w:sz w:val="28"/>
          <w:szCs w:val="28"/>
          <w:lang w:val="pt-BR"/>
        </w:rPr>
      </w:pPr>
      <w:r>
        <w:rPr>
          <w:sz w:val="28"/>
          <w:szCs w:val="28"/>
          <w:lang w:val="pt-BR"/>
        </w:rPr>
        <w:t xml:space="preserve">3. </w:t>
      </w:r>
      <w:r w:rsidRPr="00DE491A">
        <w:rPr>
          <w:sz w:val="28"/>
          <w:szCs w:val="28"/>
          <w:lang w:val="pt-BR"/>
        </w:rPr>
        <w:t>Mục tiêu đầu tư: Đáp ứng nhu cầu đi lại của người dân, vận chuyển phương tiện thiết bị phục vụ công tác tuần tra, kiểm soát, bảo vệ chăm sóc rừng và phòng cháy chữa cháy rừng trong vùng dự án tại xã Cảnh Hóa, góp phần hoàn thiện cơ sở hạ tầng lâm sinh, phát triển lâm nghiệp bền vững, nâng cao độ che phủ rừng.</w:t>
      </w:r>
    </w:p>
    <w:p w:rsidR="00BA05FC" w:rsidRPr="00DE491A" w:rsidRDefault="00BA05FC" w:rsidP="00BA05FC">
      <w:pPr>
        <w:spacing w:before="40" w:after="40" w:line="380" w:lineRule="exact"/>
        <w:ind w:firstLine="570"/>
        <w:jc w:val="both"/>
        <w:rPr>
          <w:sz w:val="28"/>
          <w:szCs w:val="28"/>
          <w:lang w:val="pt-BR"/>
        </w:rPr>
      </w:pPr>
      <w:r>
        <w:rPr>
          <w:sz w:val="28"/>
          <w:szCs w:val="28"/>
          <w:lang w:val="pt-BR"/>
        </w:rPr>
        <w:t xml:space="preserve">4. </w:t>
      </w:r>
      <w:r w:rsidRPr="00DE491A">
        <w:rPr>
          <w:sz w:val="28"/>
          <w:szCs w:val="28"/>
          <w:lang w:val="pt-BR"/>
        </w:rPr>
        <w:t>Quy mô đầu tư:</w:t>
      </w:r>
      <w:r>
        <w:rPr>
          <w:sz w:val="28"/>
          <w:szCs w:val="28"/>
          <w:lang w:val="pt-BR"/>
        </w:rPr>
        <w:t xml:space="preserve"> </w:t>
      </w:r>
      <w:r w:rsidRPr="00DE491A">
        <w:rPr>
          <w:sz w:val="28"/>
          <w:szCs w:val="28"/>
          <w:lang w:val="pt-BR"/>
        </w:rPr>
        <w:t xml:space="preserve">Đầu tư xây dựng các tuyến đường PCCC rừng theo tiêu chuẩn đường GTNT cấp B (TCVN 10380:2014) Bn=5,0m, Bm=3,5m, Bl=2x0,75m. Với chiều dài dự kiến 6,46 km gồm các đoạn tuyến như sau: </w:t>
      </w:r>
    </w:p>
    <w:p w:rsidR="00BA05FC" w:rsidRPr="00DE491A" w:rsidRDefault="00BA05FC" w:rsidP="00BA05FC">
      <w:pPr>
        <w:spacing w:before="40" w:after="40" w:line="380" w:lineRule="exact"/>
        <w:ind w:firstLine="570"/>
        <w:jc w:val="both"/>
        <w:rPr>
          <w:sz w:val="28"/>
          <w:szCs w:val="28"/>
          <w:lang w:val="pt-BR"/>
        </w:rPr>
      </w:pPr>
      <w:r w:rsidRPr="00DE491A">
        <w:rPr>
          <w:sz w:val="28"/>
          <w:szCs w:val="28"/>
          <w:lang w:val="pt-BR"/>
        </w:rPr>
        <w:t xml:space="preserve">- Tuyến 01: Dự kiến dài 450m (gồm: đoạn 1 dài 230m có điểm đầu tại khu nghĩa địa Ngọa Cương, điểm cuối tại rừng thông; đoạn 2 dài 220m có điểm đầu tiếp giáp đường dân sinh thông Ngọa Cương, điểm cuối tại rừng thông). Kết cấu mặt đường BTXM M300 dày 18cm. </w:t>
      </w:r>
    </w:p>
    <w:p w:rsidR="00BA05FC" w:rsidRPr="00DE491A" w:rsidRDefault="00BA05FC" w:rsidP="00BA05FC">
      <w:pPr>
        <w:tabs>
          <w:tab w:val="num" w:pos="993"/>
          <w:tab w:val="num" w:pos="1440"/>
        </w:tabs>
        <w:spacing w:before="40" w:after="40" w:line="380" w:lineRule="exact"/>
        <w:ind w:firstLine="570"/>
        <w:jc w:val="both"/>
        <w:rPr>
          <w:sz w:val="28"/>
          <w:szCs w:val="28"/>
          <w:lang w:val="pt-BR"/>
        </w:rPr>
      </w:pPr>
      <w:r>
        <w:rPr>
          <w:sz w:val="28"/>
          <w:szCs w:val="28"/>
          <w:lang w:val="pt-BR"/>
        </w:rPr>
        <w:t xml:space="preserve">- </w:t>
      </w:r>
      <w:r w:rsidRPr="00DE491A">
        <w:rPr>
          <w:sz w:val="28"/>
          <w:szCs w:val="28"/>
          <w:lang w:val="pt-BR"/>
        </w:rPr>
        <w:t>Tuyến 02: Dự kiến dài 6.014m (gồm: đoạn 1 dài 3.770m có điểm đầu tiếp giáp với đường bê tông ở đoạn 1 của tuyến 1, điểm cuối tại rừng thông tiếp giáp xã Tiến Hóa, huyện Tuyên hóa; đoạn 2 dài 2.244m có điểm đầu tiếp giáp với đường tránh Nhà máy xi măng Sông Gianh (tại thôn Kinh Tân), điểm cuối tại rừng keo UBND xã). Kết cấu mặt đường cấp phối đồi.</w:t>
      </w:r>
    </w:p>
    <w:p w:rsidR="00BA05FC" w:rsidRPr="00DE491A" w:rsidRDefault="00BA05FC" w:rsidP="00BA05FC">
      <w:pPr>
        <w:tabs>
          <w:tab w:val="num" w:pos="993"/>
          <w:tab w:val="num" w:pos="1440"/>
        </w:tabs>
        <w:spacing w:before="40" w:after="40" w:line="380" w:lineRule="exact"/>
        <w:ind w:firstLine="570"/>
        <w:jc w:val="both"/>
        <w:rPr>
          <w:sz w:val="28"/>
          <w:szCs w:val="28"/>
          <w:lang w:val="pt-BR"/>
        </w:rPr>
      </w:pPr>
      <w:r>
        <w:rPr>
          <w:sz w:val="28"/>
          <w:szCs w:val="28"/>
          <w:lang w:val="pt-BR"/>
        </w:rPr>
        <w:t xml:space="preserve">- </w:t>
      </w:r>
      <w:r w:rsidRPr="00DE491A">
        <w:rPr>
          <w:sz w:val="28"/>
          <w:szCs w:val="28"/>
          <w:lang w:val="pt-BR"/>
        </w:rPr>
        <w:t xml:space="preserve">Hệ thống thoát nước địa hình phù hợp với quy mô nền đường. </w:t>
      </w:r>
    </w:p>
    <w:p w:rsidR="00BA05FC" w:rsidRPr="003B565E" w:rsidRDefault="00BA05FC" w:rsidP="00BA05FC">
      <w:pPr>
        <w:tabs>
          <w:tab w:val="left" w:pos="0"/>
          <w:tab w:val="left" w:pos="851"/>
        </w:tabs>
        <w:autoSpaceDE w:val="0"/>
        <w:autoSpaceDN w:val="0"/>
        <w:spacing w:before="40" w:after="40" w:line="380" w:lineRule="exact"/>
        <w:ind w:firstLine="567"/>
        <w:contextualSpacing/>
        <w:jc w:val="both"/>
        <w:rPr>
          <w:sz w:val="28"/>
          <w:szCs w:val="28"/>
          <w:lang w:val="vi-VN"/>
        </w:rPr>
      </w:pPr>
      <w:r w:rsidRPr="00937ECF">
        <w:rPr>
          <w:sz w:val="28"/>
          <w:szCs w:val="28"/>
          <w:lang w:val="pt-BR"/>
        </w:rPr>
        <w:t>5</w:t>
      </w:r>
      <w:r w:rsidRPr="00421FF9">
        <w:rPr>
          <w:sz w:val="28"/>
          <w:szCs w:val="28"/>
          <w:lang w:val="vi-VN"/>
        </w:rPr>
        <w:t>. Loại Dự án: Dự án nhóm C.</w:t>
      </w:r>
    </w:p>
    <w:p w:rsidR="00BA05FC" w:rsidRPr="00A06B6F" w:rsidRDefault="00BA05FC" w:rsidP="00BA05FC">
      <w:pPr>
        <w:tabs>
          <w:tab w:val="left" w:pos="0"/>
        </w:tabs>
        <w:spacing w:before="40" w:after="40" w:line="380" w:lineRule="exact"/>
        <w:ind w:firstLine="567"/>
        <w:jc w:val="both"/>
        <w:rPr>
          <w:sz w:val="28"/>
          <w:szCs w:val="28"/>
          <w:lang w:val="vi-VN"/>
        </w:rPr>
      </w:pPr>
      <w:r>
        <w:rPr>
          <w:sz w:val="28"/>
          <w:szCs w:val="28"/>
          <w:lang w:val="nl-NL"/>
        </w:rPr>
        <w:t>6</w:t>
      </w:r>
      <w:r w:rsidRPr="00D506BC">
        <w:rPr>
          <w:sz w:val="28"/>
          <w:szCs w:val="28"/>
          <w:lang w:val="nl-NL"/>
        </w:rPr>
        <w:t xml:space="preserve">. </w:t>
      </w:r>
      <w:r w:rsidRPr="00D506BC">
        <w:rPr>
          <w:sz w:val="28"/>
          <w:szCs w:val="28"/>
          <w:lang w:val="vi-VN"/>
        </w:rPr>
        <w:t xml:space="preserve">Tổng mức đầu tư dự án (dự kiến): 6.000 </w:t>
      </w:r>
      <w:r w:rsidRPr="00D506BC">
        <w:rPr>
          <w:sz w:val="28"/>
          <w:szCs w:val="28"/>
          <w:lang w:val="nl-NL"/>
        </w:rPr>
        <w:t>triệu đồng</w:t>
      </w:r>
      <w:r w:rsidRPr="00D506BC">
        <w:rPr>
          <w:sz w:val="28"/>
          <w:szCs w:val="28"/>
          <w:lang w:val="vi-VN"/>
        </w:rPr>
        <w:t>.</w:t>
      </w:r>
    </w:p>
    <w:p w:rsidR="00BA05FC" w:rsidRPr="003B565E" w:rsidRDefault="00BA05FC" w:rsidP="00BA05FC">
      <w:pPr>
        <w:tabs>
          <w:tab w:val="left" w:pos="0"/>
        </w:tabs>
        <w:spacing w:before="40" w:after="40" w:line="380" w:lineRule="exact"/>
        <w:ind w:firstLine="567"/>
        <w:jc w:val="both"/>
        <w:rPr>
          <w:sz w:val="28"/>
          <w:szCs w:val="28"/>
          <w:lang w:val="vi-VN"/>
        </w:rPr>
      </w:pPr>
      <w:r w:rsidRPr="00937ECF">
        <w:rPr>
          <w:sz w:val="28"/>
          <w:szCs w:val="28"/>
          <w:lang w:val="vi-VN"/>
        </w:rPr>
        <w:t>7</w:t>
      </w:r>
      <w:r w:rsidRPr="00A06B6F">
        <w:rPr>
          <w:sz w:val="28"/>
          <w:szCs w:val="28"/>
          <w:lang w:val="vi-VN"/>
        </w:rPr>
        <w:t xml:space="preserve">. </w:t>
      </w:r>
      <w:r w:rsidRPr="00937ECF">
        <w:rPr>
          <w:sz w:val="28"/>
          <w:szCs w:val="28"/>
          <w:lang w:val="vi-VN"/>
        </w:rPr>
        <w:t>Cơ cấu n</w:t>
      </w:r>
      <w:r w:rsidRPr="00A06B6F">
        <w:rPr>
          <w:sz w:val="28"/>
          <w:szCs w:val="28"/>
          <w:lang w:val="vi-VN"/>
        </w:rPr>
        <w:t xml:space="preserve">guồn vốn: Nguồn vượt thu ngân sách địa phương </w:t>
      </w:r>
      <w:r>
        <w:rPr>
          <w:sz w:val="28"/>
          <w:szCs w:val="28"/>
          <w:lang w:val="vi-VN"/>
        </w:rPr>
        <w:t>năm 20</w:t>
      </w:r>
      <w:r w:rsidRPr="00B908CB">
        <w:rPr>
          <w:sz w:val="28"/>
          <w:szCs w:val="28"/>
          <w:lang w:val="vi-VN"/>
        </w:rPr>
        <w:t>19</w:t>
      </w:r>
      <w:r w:rsidRPr="003B565E">
        <w:rPr>
          <w:sz w:val="28"/>
          <w:szCs w:val="28"/>
          <w:lang w:val="vi-VN"/>
        </w:rPr>
        <w:t xml:space="preserve"> (cân đối bố trí tại Quyết định số </w:t>
      </w:r>
      <w:r w:rsidRPr="00503D7A">
        <w:rPr>
          <w:sz w:val="27"/>
          <w:szCs w:val="27"/>
          <w:lang w:val="nl-NL"/>
        </w:rPr>
        <w:t>3</w:t>
      </w:r>
      <w:r>
        <w:rPr>
          <w:sz w:val="27"/>
          <w:szCs w:val="27"/>
          <w:lang w:val="nl-NL"/>
        </w:rPr>
        <w:t>609</w:t>
      </w:r>
      <w:r w:rsidRPr="00503D7A">
        <w:rPr>
          <w:sz w:val="27"/>
          <w:szCs w:val="27"/>
          <w:lang w:val="nl-NL"/>
        </w:rPr>
        <w:t xml:space="preserve">/QĐ-UBND ngày </w:t>
      </w:r>
      <w:r>
        <w:rPr>
          <w:sz w:val="27"/>
          <w:szCs w:val="27"/>
          <w:lang w:val="nl-NL"/>
        </w:rPr>
        <w:t>30/9</w:t>
      </w:r>
      <w:r w:rsidRPr="00503D7A">
        <w:rPr>
          <w:sz w:val="27"/>
          <w:szCs w:val="27"/>
          <w:lang w:val="nl-NL"/>
        </w:rPr>
        <w:t>/2020</w:t>
      </w:r>
      <w:r>
        <w:rPr>
          <w:sz w:val="27"/>
          <w:szCs w:val="27"/>
          <w:lang w:val="nl-NL"/>
        </w:rPr>
        <w:t>).</w:t>
      </w:r>
    </w:p>
    <w:p w:rsidR="00BA05FC" w:rsidRPr="00335975" w:rsidRDefault="00BA05FC" w:rsidP="00BA05FC">
      <w:pPr>
        <w:tabs>
          <w:tab w:val="left" w:pos="0"/>
          <w:tab w:val="left" w:pos="851"/>
        </w:tabs>
        <w:autoSpaceDE w:val="0"/>
        <w:autoSpaceDN w:val="0"/>
        <w:spacing w:before="40" w:after="40" w:line="380" w:lineRule="exact"/>
        <w:ind w:firstLine="567"/>
        <w:contextualSpacing/>
        <w:jc w:val="both"/>
        <w:rPr>
          <w:sz w:val="28"/>
          <w:szCs w:val="28"/>
          <w:lang w:val="vi-VN"/>
        </w:rPr>
      </w:pPr>
      <w:r w:rsidRPr="00937ECF">
        <w:rPr>
          <w:sz w:val="28"/>
          <w:szCs w:val="28"/>
          <w:lang w:val="vi-VN"/>
        </w:rPr>
        <w:t>8</w:t>
      </w:r>
      <w:r w:rsidRPr="00335975">
        <w:rPr>
          <w:sz w:val="28"/>
          <w:szCs w:val="28"/>
          <w:lang w:val="vi-VN"/>
        </w:rPr>
        <w:t>. Địa điểm thực hiện dự án:</w:t>
      </w:r>
      <w:r w:rsidRPr="00010C8C">
        <w:rPr>
          <w:sz w:val="28"/>
          <w:szCs w:val="28"/>
          <w:lang w:val="vi-VN"/>
        </w:rPr>
        <w:t xml:space="preserve"> Xã Cảnh Hóa, huyện Quảng Trạch</w:t>
      </w:r>
      <w:r w:rsidRPr="00335975">
        <w:rPr>
          <w:sz w:val="28"/>
          <w:szCs w:val="28"/>
          <w:lang w:val="vi-VN"/>
        </w:rPr>
        <w:t>.</w:t>
      </w:r>
    </w:p>
    <w:p w:rsidR="00BA05FC" w:rsidRDefault="00BA05FC" w:rsidP="00BA05FC">
      <w:pPr>
        <w:ind w:firstLine="567"/>
        <w:rPr>
          <w:sz w:val="28"/>
          <w:szCs w:val="28"/>
          <w:lang w:val="vi-VN"/>
        </w:rPr>
      </w:pPr>
      <w:r>
        <w:rPr>
          <w:sz w:val="28"/>
          <w:szCs w:val="28"/>
        </w:rPr>
        <w:t>9</w:t>
      </w:r>
      <w:r w:rsidRPr="009C3879">
        <w:rPr>
          <w:sz w:val="28"/>
          <w:szCs w:val="28"/>
          <w:lang w:val="vi-VN"/>
        </w:rPr>
        <w:t xml:space="preserve">. </w:t>
      </w:r>
      <w:r w:rsidRPr="00A06B6F">
        <w:rPr>
          <w:sz w:val="28"/>
          <w:szCs w:val="28"/>
          <w:lang w:val="vi-VN"/>
        </w:rPr>
        <w:t xml:space="preserve">Thời gian thực hiện: </w:t>
      </w:r>
      <w:r w:rsidRPr="009C3879">
        <w:rPr>
          <w:sz w:val="28"/>
          <w:szCs w:val="28"/>
          <w:lang w:val="vi-VN"/>
        </w:rPr>
        <w:t>Năm 2020-202</w:t>
      </w:r>
      <w:r>
        <w:rPr>
          <w:sz w:val="28"/>
          <w:szCs w:val="28"/>
        </w:rPr>
        <w:t>2</w:t>
      </w:r>
      <w:r w:rsidRPr="009C3879">
        <w:rPr>
          <w:sz w:val="28"/>
          <w:szCs w:val="28"/>
          <w:lang w:val="vi-VN"/>
        </w:rPr>
        <w:t>.</w:t>
      </w:r>
    </w:p>
    <w:p w:rsidR="00BA05FC" w:rsidRPr="00BE5916" w:rsidRDefault="00BA05FC" w:rsidP="00BA05FC">
      <w:pPr>
        <w:ind w:firstLine="567"/>
        <w:jc w:val="center"/>
        <w:rPr>
          <w:sz w:val="28"/>
          <w:szCs w:val="28"/>
        </w:rPr>
      </w:pPr>
      <w:r>
        <w:rPr>
          <w:sz w:val="28"/>
          <w:szCs w:val="28"/>
        </w:rPr>
        <w:t>-------------------------------------------------</w:t>
      </w:r>
    </w:p>
    <w:p w:rsidR="00BA05FC" w:rsidRDefault="00BA05FC" w:rsidP="00BA05FC">
      <w:pPr>
        <w:ind w:firstLine="567"/>
        <w:rPr>
          <w:sz w:val="28"/>
          <w:szCs w:val="28"/>
          <w:lang w:val="vi-VN"/>
        </w:rPr>
      </w:pPr>
    </w:p>
    <w:p w:rsidR="00BA05FC" w:rsidRDefault="00BA05FC" w:rsidP="00BA05FC">
      <w:pPr>
        <w:ind w:firstLine="567"/>
        <w:rPr>
          <w:sz w:val="28"/>
          <w:szCs w:val="28"/>
          <w:lang w:val="vi-VN"/>
        </w:rPr>
      </w:pPr>
      <w:r>
        <w:rPr>
          <w:sz w:val="28"/>
          <w:szCs w:val="28"/>
          <w:lang w:val="vi-VN"/>
        </w:rPr>
        <w:t xml:space="preserve"> </w:t>
      </w:r>
    </w:p>
    <w:p w:rsidR="00BA05FC" w:rsidRDefault="00BA05FC" w:rsidP="00BA05FC">
      <w:pPr>
        <w:rPr>
          <w:sz w:val="28"/>
          <w:szCs w:val="28"/>
          <w:lang w:val="vi-VN"/>
        </w:rPr>
      </w:pPr>
      <w:r>
        <w:rPr>
          <w:sz w:val="28"/>
          <w:szCs w:val="28"/>
          <w:lang w:val="vi-VN"/>
        </w:rPr>
        <w:br w:type="page"/>
      </w:r>
    </w:p>
    <w:p w:rsidR="00BA05FC" w:rsidRPr="00F35715" w:rsidRDefault="00BA05FC" w:rsidP="00BA05FC">
      <w:pPr>
        <w:jc w:val="center"/>
        <w:rPr>
          <w:b/>
          <w:sz w:val="26"/>
          <w:szCs w:val="26"/>
        </w:rPr>
      </w:pPr>
      <w:r w:rsidRPr="00E95E6D">
        <w:rPr>
          <w:b/>
          <w:sz w:val="26"/>
          <w:szCs w:val="26"/>
        </w:rPr>
        <w:lastRenderedPageBreak/>
        <w:t>PHỤ LỤC</w:t>
      </w:r>
      <w:r>
        <w:rPr>
          <w:b/>
          <w:sz w:val="26"/>
          <w:szCs w:val="26"/>
        </w:rPr>
        <w:t xml:space="preserve"> III</w:t>
      </w:r>
    </w:p>
    <w:p w:rsidR="00BA05FC" w:rsidRDefault="00BA05FC" w:rsidP="00BA05FC">
      <w:pPr>
        <w:jc w:val="center"/>
        <w:rPr>
          <w:b/>
          <w:sz w:val="26"/>
          <w:szCs w:val="26"/>
        </w:rPr>
      </w:pPr>
      <w:r w:rsidRPr="001551B5">
        <w:rPr>
          <w:b/>
          <w:sz w:val="26"/>
          <w:szCs w:val="26"/>
        </w:rPr>
        <w:t>NỘI DUNG CƠ BẢN VỀ CHỦ TRƯƠNG ĐẦU TƯ DỰ ÁN</w:t>
      </w:r>
      <w:r>
        <w:rPr>
          <w:b/>
          <w:sz w:val="26"/>
          <w:szCs w:val="26"/>
        </w:rPr>
        <w:t xml:space="preserve">: CẢI TẠO TRỤ SỞ LÀM VIỆC SỞ VĂN HÓA THỂ THAO TẠI SỐ 2 NGUYÊN THỊ MINH KHAI </w:t>
      </w:r>
    </w:p>
    <w:p w:rsidR="00BA05FC" w:rsidRPr="00D65B43" w:rsidRDefault="00BA05FC" w:rsidP="00BA05FC">
      <w:pPr>
        <w:spacing w:before="120"/>
        <w:jc w:val="center"/>
        <w:rPr>
          <w:i/>
          <w:spacing w:val="-4"/>
          <w:sz w:val="26"/>
          <w:szCs w:val="28"/>
          <w:lang w:val="vi-VN"/>
        </w:rPr>
      </w:pPr>
      <w:r w:rsidRPr="00D65B43">
        <w:rPr>
          <w:i/>
          <w:spacing w:val="-4"/>
          <w:sz w:val="26"/>
          <w:szCs w:val="28"/>
          <w:lang w:val="vi-VN"/>
        </w:rPr>
        <w:t xml:space="preserve">(Kèm theo </w:t>
      </w:r>
      <w:r w:rsidRPr="00334800">
        <w:rPr>
          <w:i/>
          <w:spacing w:val="-4"/>
          <w:sz w:val="26"/>
          <w:szCs w:val="28"/>
          <w:lang w:val="vi-VN"/>
        </w:rPr>
        <w:t xml:space="preserve">Nghị quyết </w:t>
      </w:r>
      <w:r w:rsidRPr="00D65B43">
        <w:rPr>
          <w:i/>
          <w:spacing w:val="-4"/>
          <w:sz w:val="26"/>
          <w:szCs w:val="28"/>
          <w:lang w:val="vi-VN"/>
        </w:rPr>
        <w:t>số       /</w:t>
      </w:r>
      <w:r w:rsidRPr="00334800">
        <w:rPr>
          <w:i/>
          <w:spacing w:val="-4"/>
          <w:sz w:val="26"/>
          <w:szCs w:val="28"/>
          <w:lang w:val="vi-VN"/>
        </w:rPr>
        <w:t>NQ</w:t>
      </w:r>
      <w:r w:rsidRPr="00D65B43">
        <w:rPr>
          <w:i/>
          <w:spacing w:val="-4"/>
          <w:sz w:val="26"/>
          <w:szCs w:val="28"/>
          <w:lang w:val="vi-VN"/>
        </w:rPr>
        <w:t>-</w:t>
      </w:r>
      <w:r w:rsidRPr="00334800">
        <w:rPr>
          <w:i/>
          <w:spacing w:val="-4"/>
          <w:sz w:val="26"/>
          <w:szCs w:val="28"/>
          <w:lang w:val="vi-VN"/>
        </w:rPr>
        <w:t>HĐND</w:t>
      </w:r>
      <w:r w:rsidRPr="00D65B43">
        <w:rPr>
          <w:i/>
          <w:spacing w:val="-4"/>
          <w:sz w:val="26"/>
          <w:szCs w:val="28"/>
          <w:lang w:val="vi-VN"/>
        </w:rPr>
        <w:t xml:space="preserve"> ngày      /  /20</w:t>
      </w:r>
      <w:r w:rsidRPr="00334800">
        <w:rPr>
          <w:i/>
          <w:spacing w:val="-4"/>
          <w:sz w:val="26"/>
          <w:szCs w:val="28"/>
          <w:lang w:val="vi-VN"/>
        </w:rPr>
        <w:t>20</w:t>
      </w:r>
      <w:r w:rsidRPr="00D65B43">
        <w:rPr>
          <w:i/>
          <w:spacing w:val="-4"/>
          <w:sz w:val="26"/>
          <w:szCs w:val="28"/>
          <w:lang w:val="vi-VN"/>
        </w:rPr>
        <w:t xml:space="preserve"> của </w:t>
      </w:r>
      <w:r w:rsidRPr="00334800">
        <w:rPr>
          <w:i/>
          <w:spacing w:val="-4"/>
          <w:sz w:val="26"/>
          <w:szCs w:val="28"/>
          <w:lang w:val="vi-VN"/>
        </w:rPr>
        <w:t xml:space="preserve">HĐND tỉnh phê duyệt chủ trương đầu tư các dự án </w:t>
      </w:r>
      <w:r w:rsidRPr="00334800">
        <w:rPr>
          <w:i/>
          <w:sz w:val="26"/>
          <w:szCs w:val="28"/>
          <w:lang w:val="vi-VN"/>
        </w:rPr>
        <w:t xml:space="preserve">sử dụng ngân sách </w:t>
      </w:r>
      <w:r w:rsidRPr="00D65B43">
        <w:rPr>
          <w:i/>
          <w:sz w:val="26"/>
          <w:szCs w:val="28"/>
          <w:lang w:val="vi-VN"/>
        </w:rPr>
        <w:t>tỉnh</w:t>
      </w:r>
      <w:r w:rsidRPr="00D65B43">
        <w:rPr>
          <w:i/>
          <w:spacing w:val="-4"/>
          <w:sz w:val="26"/>
          <w:szCs w:val="28"/>
          <w:lang w:val="vi-VN"/>
        </w:rPr>
        <w:t>)</w:t>
      </w:r>
    </w:p>
    <w:p w:rsidR="00BA05FC" w:rsidRDefault="00BA05FC" w:rsidP="00BA05FC">
      <w:pPr>
        <w:spacing w:before="120"/>
        <w:jc w:val="center"/>
        <w:rPr>
          <w:i/>
          <w:spacing w:val="-4"/>
          <w:sz w:val="28"/>
          <w:szCs w:val="28"/>
        </w:rPr>
      </w:pPr>
      <w:r w:rsidRPr="00E95E6D">
        <w:rPr>
          <w:i/>
          <w:spacing w:val="-4"/>
          <w:sz w:val="28"/>
          <w:szCs w:val="28"/>
        </w:rPr>
        <w:t>----------------------------------------</w:t>
      </w:r>
    </w:p>
    <w:p w:rsidR="00BA05FC" w:rsidRDefault="00BA05FC" w:rsidP="00BA05FC">
      <w:pPr>
        <w:autoSpaceDE w:val="0"/>
        <w:autoSpaceDN w:val="0"/>
        <w:spacing w:line="264" w:lineRule="auto"/>
        <w:ind w:firstLine="567"/>
        <w:jc w:val="both"/>
        <w:rPr>
          <w:sz w:val="28"/>
          <w:szCs w:val="28"/>
          <w:lang w:val="vi-VN"/>
        </w:rPr>
      </w:pPr>
      <w:r>
        <w:rPr>
          <w:sz w:val="28"/>
          <w:szCs w:val="28"/>
        </w:rPr>
        <w:t>1</w:t>
      </w:r>
      <w:r>
        <w:rPr>
          <w:sz w:val="28"/>
          <w:szCs w:val="28"/>
          <w:lang w:val="vi-VN"/>
        </w:rPr>
        <w:t xml:space="preserve">. Tên dự án: </w:t>
      </w:r>
      <w:r>
        <w:rPr>
          <w:sz w:val="28"/>
          <w:szCs w:val="28"/>
        </w:rPr>
        <w:t>Cải tạo trụ sở làm việc Sở Văn hóa và Thể thao tại số 2 Nguyễn Thị Minh Khai.</w:t>
      </w:r>
    </w:p>
    <w:p w:rsidR="00BA05FC" w:rsidRDefault="00BA05FC" w:rsidP="00BA05FC">
      <w:pPr>
        <w:tabs>
          <w:tab w:val="left" w:pos="851"/>
        </w:tabs>
        <w:autoSpaceDE w:val="0"/>
        <w:autoSpaceDN w:val="0"/>
        <w:spacing w:line="264" w:lineRule="auto"/>
        <w:ind w:firstLine="567"/>
        <w:jc w:val="both"/>
        <w:rPr>
          <w:sz w:val="28"/>
          <w:szCs w:val="28"/>
          <w:lang w:val="vi-VN"/>
        </w:rPr>
      </w:pPr>
      <w:r>
        <w:rPr>
          <w:sz w:val="28"/>
          <w:szCs w:val="28"/>
        </w:rPr>
        <w:t>2</w:t>
      </w:r>
      <w:r>
        <w:rPr>
          <w:sz w:val="28"/>
          <w:szCs w:val="28"/>
          <w:lang w:val="vi-VN"/>
        </w:rPr>
        <w:t xml:space="preserve">. </w:t>
      </w:r>
      <w:r>
        <w:rPr>
          <w:sz w:val="28"/>
          <w:szCs w:val="28"/>
        </w:rPr>
        <w:t>C</w:t>
      </w:r>
      <w:r>
        <w:rPr>
          <w:sz w:val="28"/>
          <w:szCs w:val="28"/>
          <w:lang w:val="vi-VN"/>
        </w:rPr>
        <w:t xml:space="preserve">hủ đầu tư: </w:t>
      </w:r>
      <w:r>
        <w:rPr>
          <w:sz w:val="28"/>
          <w:szCs w:val="28"/>
          <w:lang w:val="nl-NL"/>
        </w:rPr>
        <w:t>Sở Văn hóa và Thể thao</w:t>
      </w:r>
      <w:r>
        <w:rPr>
          <w:sz w:val="28"/>
          <w:szCs w:val="28"/>
          <w:lang w:val="vi-VN"/>
        </w:rPr>
        <w:t>.</w:t>
      </w:r>
    </w:p>
    <w:p w:rsidR="00BA05FC" w:rsidRDefault="00BA05FC" w:rsidP="00BA05FC">
      <w:pPr>
        <w:tabs>
          <w:tab w:val="left" w:pos="851"/>
        </w:tabs>
        <w:autoSpaceDE w:val="0"/>
        <w:autoSpaceDN w:val="0"/>
        <w:spacing w:line="264" w:lineRule="auto"/>
        <w:ind w:firstLine="567"/>
        <w:jc w:val="both"/>
        <w:rPr>
          <w:sz w:val="28"/>
          <w:szCs w:val="28"/>
          <w:lang w:val="nl-NL"/>
        </w:rPr>
      </w:pPr>
      <w:r>
        <w:rPr>
          <w:spacing w:val="4"/>
          <w:sz w:val="28"/>
          <w:szCs w:val="28"/>
          <w:lang w:val="vi-VN"/>
        </w:rPr>
        <w:t xml:space="preserve">3. Mục tiêu đầu tư: </w:t>
      </w:r>
      <w:r>
        <w:rPr>
          <w:sz w:val="28"/>
          <w:szCs w:val="28"/>
          <w:lang w:val="nl-NL"/>
        </w:rPr>
        <w:t>Nhằm hoàn thiện cơ sở vật chất, tạo môi trường làm việc tốt hơn đáp ứng tính hiệu quả công việc, cải thiện bộ mặt kiến trúc công trình; tạo điều kiện thuận lợi cho cán bộ công chức hoàn thành tốt nhiệm vụ được giao.</w:t>
      </w:r>
    </w:p>
    <w:p w:rsidR="00BA05FC" w:rsidRDefault="00BA05FC" w:rsidP="00BA05FC">
      <w:pPr>
        <w:tabs>
          <w:tab w:val="left" w:pos="851"/>
        </w:tabs>
        <w:autoSpaceDE w:val="0"/>
        <w:autoSpaceDN w:val="0"/>
        <w:spacing w:line="264" w:lineRule="auto"/>
        <w:ind w:firstLine="567"/>
        <w:jc w:val="both"/>
        <w:rPr>
          <w:sz w:val="28"/>
          <w:szCs w:val="28"/>
          <w:lang w:val="nl-NL"/>
        </w:rPr>
      </w:pPr>
      <w:r>
        <w:rPr>
          <w:sz w:val="28"/>
          <w:szCs w:val="28"/>
        </w:rPr>
        <w:t>4</w:t>
      </w:r>
      <w:r>
        <w:rPr>
          <w:sz w:val="28"/>
          <w:szCs w:val="28"/>
          <w:lang w:val="vi-VN"/>
        </w:rPr>
        <w:t xml:space="preserve">. </w:t>
      </w:r>
      <w:r>
        <w:rPr>
          <w:sz w:val="28"/>
          <w:szCs w:val="28"/>
          <w:lang w:val="nl-NL"/>
        </w:rPr>
        <w:t>Quy mô đầu tư: Đầu tư xây dựng cải tạo, sửa chữa các hạng mục công trình như sau:</w:t>
      </w:r>
    </w:p>
    <w:p w:rsidR="00BA05FC" w:rsidRDefault="00BA05FC" w:rsidP="00BA05FC">
      <w:pPr>
        <w:tabs>
          <w:tab w:val="left" w:pos="851"/>
        </w:tabs>
        <w:autoSpaceDE w:val="0"/>
        <w:autoSpaceDN w:val="0"/>
        <w:spacing w:line="264" w:lineRule="auto"/>
        <w:ind w:firstLine="567"/>
        <w:jc w:val="both"/>
        <w:rPr>
          <w:sz w:val="28"/>
          <w:szCs w:val="28"/>
          <w:lang w:val="nl-NL"/>
        </w:rPr>
      </w:pPr>
      <w:r>
        <w:rPr>
          <w:sz w:val="28"/>
          <w:szCs w:val="28"/>
          <w:lang w:val="nl-NL"/>
        </w:rPr>
        <w:t>- Cải tạo, sửa chữa Nhà làm việc 3 tầng số 1, có diện tích sàn 900m²; Khối nhà 3 tầng số 2 và số 3 có tổng diện tích sàn 1.600m²; Nhà làm việc 2 tầng số 4, có diện tích sàn 450m²;</w:t>
      </w:r>
    </w:p>
    <w:p w:rsidR="00BA05FC" w:rsidRDefault="00BA05FC" w:rsidP="00BA05FC">
      <w:pPr>
        <w:tabs>
          <w:tab w:val="left" w:pos="851"/>
        </w:tabs>
        <w:autoSpaceDE w:val="0"/>
        <w:autoSpaceDN w:val="0"/>
        <w:spacing w:line="264" w:lineRule="auto"/>
        <w:ind w:firstLine="567"/>
        <w:jc w:val="both"/>
        <w:rPr>
          <w:sz w:val="28"/>
          <w:szCs w:val="28"/>
          <w:lang w:val="nl-NL"/>
        </w:rPr>
      </w:pPr>
      <w:r>
        <w:rPr>
          <w:sz w:val="28"/>
          <w:szCs w:val="28"/>
          <w:lang w:val="nl-NL"/>
        </w:rPr>
        <w:t>- Cải tạo nhà truyền thống: cải tạo hệ thống mái cửa, sơn sửa tường trong và ngoài.</w:t>
      </w:r>
    </w:p>
    <w:p w:rsidR="00BA05FC" w:rsidRDefault="00BA05FC" w:rsidP="00BA05FC">
      <w:pPr>
        <w:tabs>
          <w:tab w:val="left" w:pos="851"/>
        </w:tabs>
        <w:autoSpaceDE w:val="0"/>
        <w:autoSpaceDN w:val="0"/>
        <w:spacing w:line="264" w:lineRule="auto"/>
        <w:ind w:firstLine="567"/>
        <w:jc w:val="both"/>
        <w:rPr>
          <w:sz w:val="28"/>
          <w:szCs w:val="28"/>
          <w:lang w:val="nl-NL"/>
        </w:rPr>
      </w:pPr>
      <w:r>
        <w:rPr>
          <w:sz w:val="28"/>
          <w:szCs w:val="28"/>
          <w:lang w:val="nl-NL"/>
        </w:rPr>
        <w:t>- Cải tạo Cổng, hàng rào, điện sân vườn, thoát nước mặt;</w:t>
      </w:r>
    </w:p>
    <w:p w:rsidR="00BA05FC" w:rsidRDefault="00BA05FC" w:rsidP="00BA05FC">
      <w:pPr>
        <w:tabs>
          <w:tab w:val="left" w:pos="851"/>
        </w:tabs>
        <w:autoSpaceDE w:val="0"/>
        <w:autoSpaceDN w:val="0"/>
        <w:spacing w:line="264" w:lineRule="auto"/>
        <w:ind w:firstLine="567"/>
        <w:jc w:val="both"/>
        <w:rPr>
          <w:sz w:val="28"/>
          <w:szCs w:val="28"/>
          <w:lang w:val="nl-NL"/>
        </w:rPr>
      </w:pPr>
      <w:r>
        <w:rPr>
          <w:sz w:val="28"/>
          <w:szCs w:val="28"/>
          <w:lang w:val="nl-NL"/>
        </w:rPr>
        <w:t>- Tháo dỡ khối nhà 2 tầng hiện có;</w:t>
      </w:r>
    </w:p>
    <w:p w:rsidR="00BA05FC" w:rsidRDefault="00BA05FC" w:rsidP="00BA05FC">
      <w:pPr>
        <w:tabs>
          <w:tab w:val="left" w:pos="851"/>
        </w:tabs>
        <w:autoSpaceDE w:val="0"/>
        <w:autoSpaceDN w:val="0"/>
        <w:spacing w:line="264" w:lineRule="auto"/>
        <w:ind w:firstLine="567"/>
        <w:jc w:val="both"/>
        <w:rPr>
          <w:sz w:val="28"/>
          <w:szCs w:val="28"/>
          <w:lang w:val="nl-NL"/>
        </w:rPr>
      </w:pPr>
      <w:r>
        <w:rPr>
          <w:sz w:val="28"/>
          <w:szCs w:val="28"/>
          <w:lang w:val="nl-NL"/>
        </w:rPr>
        <w:t>- Xây dựng mới Gara xe và mua sắm một số trang thiết bị hội trường, phòng cháy chữa cháy, cây xanh.</w:t>
      </w:r>
    </w:p>
    <w:p w:rsidR="00BA05FC" w:rsidRDefault="00BA05FC" w:rsidP="00BA05FC">
      <w:pPr>
        <w:tabs>
          <w:tab w:val="left" w:pos="851"/>
        </w:tabs>
        <w:autoSpaceDE w:val="0"/>
        <w:autoSpaceDN w:val="0"/>
        <w:spacing w:line="264" w:lineRule="auto"/>
        <w:ind w:firstLine="567"/>
        <w:jc w:val="both"/>
        <w:rPr>
          <w:sz w:val="28"/>
          <w:szCs w:val="28"/>
          <w:lang w:val="vi-VN"/>
        </w:rPr>
      </w:pPr>
      <w:r>
        <w:rPr>
          <w:sz w:val="28"/>
          <w:szCs w:val="28"/>
        </w:rPr>
        <w:t>5</w:t>
      </w:r>
      <w:r>
        <w:rPr>
          <w:sz w:val="28"/>
          <w:szCs w:val="28"/>
          <w:lang w:val="vi-VN"/>
        </w:rPr>
        <w:t xml:space="preserve">. </w:t>
      </w:r>
      <w:r>
        <w:rPr>
          <w:sz w:val="28"/>
          <w:szCs w:val="28"/>
        </w:rPr>
        <w:t>Nhóm d</w:t>
      </w:r>
      <w:r>
        <w:rPr>
          <w:sz w:val="28"/>
          <w:szCs w:val="28"/>
          <w:lang w:val="vi-VN"/>
        </w:rPr>
        <w:t xml:space="preserve">ự án: </w:t>
      </w:r>
      <w:r>
        <w:rPr>
          <w:sz w:val="28"/>
          <w:szCs w:val="28"/>
        </w:rPr>
        <w:t>Dự án n</w:t>
      </w:r>
      <w:r>
        <w:rPr>
          <w:sz w:val="28"/>
          <w:szCs w:val="28"/>
          <w:lang w:val="vi-VN"/>
        </w:rPr>
        <w:t xml:space="preserve">hóm </w:t>
      </w:r>
      <w:r>
        <w:rPr>
          <w:sz w:val="28"/>
          <w:szCs w:val="28"/>
        </w:rPr>
        <w:t>C</w:t>
      </w:r>
      <w:r>
        <w:rPr>
          <w:sz w:val="28"/>
          <w:szCs w:val="28"/>
          <w:lang w:val="vi-VN"/>
        </w:rPr>
        <w:t>.</w:t>
      </w:r>
    </w:p>
    <w:p w:rsidR="00BA05FC" w:rsidRDefault="00BA05FC" w:rsidP="00BA05FC">
      <w:pPr>
        <w:tabs>
          <w:tab w:val="left" w:pos="993"/>
          <w:tab w:val="num" w:pos="1134"/>
        </w:tabs>
        <w:autoSpaceDE w:val="0"/>
        <w:autoSpaceDN w:val="0"/>
        <w:spacing w:line="264" w:lineRule="auto"/>
        <w:ind w:firstLine="567"/>
        <w:jc w:val="both"/>
        <w:rPr>
          <w:sz w:val="28"/>
          <w:szCs w:val="28"/>
        </w:rPr>
      </w:pPr>
      <w:r>
        <w:rPr>
          <w:sz w:val="28"/>
          <w:szCs w:val="28"/>
        </w:rPr>
        <w:t>6</w:t>
      </w:r>
      <w:r>
        <w:rPr>
          <w:sz w:val="28"/>
          <w:szCs w:val="28"/>
          <w:lang w:val="vi-VN"/>
        </w:rPr>
        <w:t xml:space="preserve">. Tổng mức đầu tư dự án (dự kiến): </w:t>
      </w:r>
      <w:r>
        <w:rPr>
          <w:sz w:val="28"/>
          <w:szCs w:val="28"/>
        </w:rPr>
        <w:t>13 tỷ</w:t>
      </w:r>
      <w:r>
        <w:rPr>
          <w:sz w:val="28"/>
          <w:szCs w:val="28"/>
          <w:lang w:val="vi-VN"/>
        </w:rPr>
        <w:t xml:space="preserve"> đồng </w:t>
      </w:r>
      <w:r>
        <w:rPr>
          <w:sz w:val="28"/>
          <w:szCs w:val="28"/>
        </w:rPr>
        <w:t>(Mười ba tỷ đồng)</w:t>
      </w:r>
    </w:p>
    <w:p w:rsidR="00BA05FC" w:rsidRDefault="00BA05FC" w:rsidP="00BA05FC">
      <w:pPr>
        <w:tabs>
          <w:tab w:val="left" w:pos="993"/>
          <w:tab w:val="num" w:pos="1134"/>
        </w:tabs>
        <w:autoSpaceDE w:val="0"/>
        <w:autoSpaceDN w:val="0"/>
        <w:spacing w:line="264" w:lineRule="auto"/>
        <w:ind w:firstLine="567"/>
        <w:jc w:val="both"/>
        <w:rPr>
          <w:sz w:val="28"/>
          <w:szCs w:val="28"/>
          <w:lang w:val="vi-VN"/>
        </w:rPr>
      </w:pPr>
      <w:r>
        <w:rPr>
          <w:sz w:val="28"/>
          <w:szCs w:val="28"/>
        </w:rPr>
        <w:t>7</w:t>
      </w:r>
      <w:r>
        <w:rPr>
          <w:sz w:val="28"/>
          <w:szCs w:val="28"/>
          <w:lang w:val="vi-VN"/>
        </w:rPr>
        <w:t>.</w:t>
      </w:r>
      <w:r>
        <w:rPr>
          <w:sz w:val="28"/>
          <w:szCs w:val="28"/>
        </w:rPr>
        <w:t xml:space="preserve"> Cơ cấu n</w:t>
      </w:r>
      <w:r>
        <w:rPr>
          <w:sz w:val="28"/>
          <w:szCs w:val="28"/>
          <w:lang w:val="vi-VN"/>
        </w:rPr>
        <w:t xml:space="preserve">guồn vốn: </w:t>
      </w:r>
    </w:p>
    <w:p w:rsidR="00BA05FC" w:rsidRDefault="00BA05FC" w:rsidP="00BA05FC">
      <w:pPr>
        <w:pStyle w:val="ListParagraph"/>
        <w:spacing w:line="264" w:lineRule="auto"/>
        <w:ind w:left="0" w:firstLine="709"/>
        <w:jc w:val="both"/>
        <w:rPr>
          <w:sz w:val="28"/>
          <w:szCs w:val="28"/>
          <w:lang w:val="nl-NL"/>
        </w:rPr>
      </w:pPr>
      <w:r>
        <w:rPr>
          <w:sz w:val="28"/>
          <w:szCs w:val="28"/>
          <w:lang w:val="nl-NL"/>
        </w:rPr>
        <w:t>- Ngân sách tỉnh (đã bố trí 8 tỷ đồng từ nguồn vượt thu năm 2019 tại Quyết định số 3609/QĐ-UBND ngày 30/9/2020 của UBND tỉnh).</w:t>
      </w:r>
    </w:p>
    <w:p w:rsidR="00BA05FC" w:rsidRDefault="00BA05FC" w:rsidP="00BA05FC">
      <w:pPr>
        <w:pStyle w:val="ListParagraph"/>
        <w:spacing w:line="264" w:lineRule="auto"/>
        <w:ind w:left="0" w:firstLine="709"/>
        <w:jc w:val="both"/>
        <w:rPr>
          <w:sz w:val="28"/>
          <w:szCs w:val="28"/>
          <w:lang w:val="nl-NL"/>
        </w:rPr>
      </w:pPr>
      <w:r>
        <w:rPr>
          <w:sz w:val="28"/>
          <w:szCs w:val="28"/>
          <w:lang w:val="nl-NL"/>
        </w:rPr>
        <w:t>- Ngân sách tỉnh năm 2021: Dự kiến bố trí từ nguồn vốn Ngân sách tỉnh, số tiền 5 tỷ đồng.</w:t>
      </w:r>
    </w:p>
    <w:p w:rsidR="00BA05FC" w:rsidRDefault="00BA05FC" w:rsidP="00BA05FC">
      <w:pPr>
        <w:tabs>
          <w:tab w:val="left" w:pos="851"/>
        </w:tabs>
        <w:autoSpaceDE w:val="0"/>
        <w:autoSpaceDN w:val="0"/>
        <w:spacing w:line="264" w:lineRule="auto"/>
        <w:ind w:firstLine="567"/>
        <w:jc w:val="both"/>
        <w:rPr>
          <w:spacing w:val="4"/>
          <w:sz w:val="28"/>
          <w:szCs w:val="28"/>
          <w:lang w:val="vi-VN"/>
        </w:rPr>
      </w:pPr>
      <w:r>
        <w:rPr>
          <w:spacing w:val="4"/>
          <w:sz w:val="28"/>
          <w:szCs w:val="28"/>
        </w:rPr>
        <w:t>8</w:t>
      </w:r>
      <w:r>
        <w:rPr>
          <w:spacing w:val="4"/>
          <w:sz w:val="28"/>
          <w:szCs w:val="28"/>
          <w:lang w:val="vi-VN"/>
        </w:rPr>
        <w:t xml:space="preserve">. Địa điểm thực hiện dự án: </w:t>
      </w:r>
      <w:r>
        <w:rPr>
          <w:spacing w:val="4"/>
          <w:sz w:val="28"/>
          <w:szCs w:val="28"/>
          <w:lang w:val="nl-NL"/>
        </w:rPr>
        <w:t>Tại khuôn viên trụ sở làm việc Sở Văn hóa và Thể thao số 2 Nguyễn Thị Minh Khai, thành phố Đồng Hới</w:t>
      </w:r>
      <w:r>
        <w:rPr>
          <w:spacing w:val="4"/>
          <w:sz w:val="28"/>
          <w:szCs w:val="28"/>
          <w:lang w:val="vi-VN"/>
        </w:rPr>
        <w:t>.</w:t>
      </w:r>
    </w:p>
    <w:p w:rsidR="00BA05FC" w:rsidRDefault="00BA05FC" w:rsidP="00BA05FC">
      <w:pPr>
        <w:tabs>
          <w:tab w:val="left" w:pos="993"/>
          <w:tab w:val="num" w:pos="1134"/>
        </w:tabs>
        <w:autoSpaceDE w:val="0"/>
        <w:autoSpaceDN w:val="0"/>
        <w:spacing w:line="264" w:lineRule="auto"/>
        <w:ind w:firstLine="567"/>
        <w:jc w:val="both"/>
        <w:rPr>
          <w:sz w:val="28"/>
          <w:szCs w:val="28"/>
        </w:rPr>
      </w:pPr>
      <w:r>
        <w:rPr>
          <w:sz w:val="28"/>
          <w:szCs w:val="28"/>
        </w:rPr>
        <w:t>9</w:t>
      </w:r>
      <w:r>
        <w:rPr>
          <w:sz w:val="28"/>
          <w:szCs w:val="28"/>
          <w:lang w:val="vi-VN"/>
        </w:rPr>
        <w:t>. Thời gian thực hiện: Năm 20</w:t>
      </w:r>
      <w:r>
        <w:rPr>
          <w:sz w:val="28"/>
          <w:szCs w:val="28"/>
        </w:rPr>
        <w:t>20</w:t>
      </w:r>
      <w:r>
        <w:rPr>
          <w:sz w:val="28"/>
          <w:szCs w:val="28"/>
          <w:lang w:val="vi-VN"/>
        </w:rPr>
        <w:t xml:space="preserve"> – 20</w:t>
      </w:r>
      <w:r>
        <w:rPr>
          <w:sz w:val="28"/>
          <w:szCs w:val="28"/>
        </w:rPr>
        <w:t>21.</w:t>
      </w:r>
    </w:p>
    <w:p w:rsidR="00BA05FC" w:rsidRDefault="00BA05FC" w:rsidP="00BA05FC">
      <w:pPr>
        <w:tabs>
          <w:tab w:val="left" w:pos="993"/>
          <w:tab w:val="num" w:pos="1134"/>
        </w:tabs>
        <w:autoSpaceDE w:val="0"/>
        <w:autoSpaceDN w:val="0"/>
        <w:spacing w:line="264" w:lineRule="auto"/>
        <w:ind w:firstLine="567"/>
        <w:jc w:val="center"/>
        <w:rPr>
          <w:sz w:val="28"/>
          <w:szCs w:val="28"/>
        </w:rPr>
      </w:pPr>
      <w:r>
        <w:rPr>
          <w:sz w:val="28"/>
          <w:szCs w:val="28"/>
        </w:rPr>
        <w:t>------------------------------------------------</w:t>
      </w:r>
    </w:p>
    <w:p w:rsidR="00BA05FC" w:rsidRDefault="00BA05FC" w:rsidP="00BA05FC">
      <w:pPr>
        <w:rPr>
          <w:sz w:val="28"/>
          <w:szCs w:val="28"/>
          <w:lang w:val="vi-VN"/>
        </w:rPr>
      </w:pPr>
      <w:r>
        <w:rPr>
          <w:sz w:val="28"/>
          <w:szCs w:val="28"/>
          <w:lang w:val="vi-VN"/>
        </w:rPr>
        <w:br w:type="page"/>
      </w:r>
    </w:p>
    <w:p w:rsidR="00BA05FC" w:rsidRPr="00F35715" w:rsidRDefault="00BA05FC" w:rsidP="00BA05FC">
      <w:pPr>
        <w:jc w:val="center"/>
        <w:rPr>
          <w:b/>
          <w:sz w:val="26"/>
          <w:szCs w:val="26"/>
        </w:rPr>
      </w:pPr>
      <w:r w:rsidRPr="00E95E6D">
        <w:rPr>
          <w:b/>
          <w:sz w:val="26"/>
          <w:szCs w:val="26"/>
        </w:rPr>
        <w:lastRenderedPageBreak/>
        <w:t>PHỤ LỤC</w:t>
      </w:r>
      <w:r>
        <w:rPr>
          <w:b/>
          <w:sz w:val="26"/>
          <w:szCs w:val="26"/>
        </w:rPr>
        <w:t xml:space="preserve"> IV</w:t>
      </w:r>
    </w:p>
    <w:p w:rsidR="00BA05FC" w:rsidRDefault="00BA05FC" w:rsidP="00BA05FC">
      <w:pPr>
        <w:jc w:val="center"/>
        <w:rPr>
          <w:b/>
          <w:sz w:val="26"/>
          <w:szCs w:val="26"/>
        </w:rPr>
      </w:pPr>
      <w:r w:rsidRPr="001551B5">
        <w:rPr>
          <w:b/>
          <w:sz w:val="26"/>
          <w:szCs w:val="26"/>
        </w:rPr>
        <w:t>NỘI DUNG CƠ BẢN VỀ CHỦ TRƯƠNG ĐẦU TƯ DỰ ÁN</w:t>
      </w:r>
      <w:r>
        <w:rPr>
          <w:b/>
          <w:sz w:val="26"/>
          <w:szCs w:val="26"/>
        </w:rPr>
        <w:t xml:space="preserve">: NÂNG CẤP TUYẾN ĐƯỜNG TỪ KM51, ĐƯỜNG TỈNH 562 VÀO ĐẾN UBND XÃ THƯỢNG TRẠCH </w:t>
      </w:r>
    </w:p>
    <w:p w:rsidR="00BA05FC" w:rsidRPr="00D65B43" w:rsidRDefault="00BA05FC" w:rsidP="00BA05FC">
      <w:pPr>
        <w:spacing w:before="120"/>
        <w:jc w:val="center"/>
        <w:rPr>
          <w:i/>
          <w:spacing w:val="-4"/>
          <w:sz w:val="26"/>
          <w:szCs w:val="28"/>
          <w:lang w:val="vi-VN"/>
        </w:rPr>
      </w:pPr>
      <w:r w:rsidRPr="00D65B43">
        <w:rPr>
          <w:i/>
          <w:spacing w:val="-4"/>
          <w:sz w:val="26"/>
          <w:szCs w:val="28"/>
          <w:lang w:val="vi-VN"/>
        </w:rPr>
        <w:t xml:space="preserve">(Kèm theo </w:t>
      </w:r>
      <w:r w:rsidRPr="00334800">
        <w:rPr>
          <w:i/>
          <w:spacing w:val="-4"/>
          <w:sz w:val="26"/>
          <w:szCs w:val="28"/>
          <w:lang w:val="vi-VN"/>
        </w:rPr>
        <w:t xml:space="preserve">Nghị quyết </w:t>
      </w:r>
      <w:r w:rsidRPr="00D65B43">
        <w:rPr>
          <w:i/>
          <w:spacing w:val="-4"/>
          <w:sz w:val="26"/>
          <w:szCs w:val="28"/>
          <w:lang w:val="vi-VN"/>
        </w:rPr>
        <w:t>số       /</w:t>
      </w:r>
      <w:r w:rsidRPr="00334800">
        <w:rPr>
          <w:i/>
          <w:spacing w:val="-4"/>
          <w:sz w:val="26"/>
          <w:szCs w:val="28"/>
          <w:lang w:val="vi-VN"/>
        </w:rPr>
        <w:t>NQ</w:t>
      </w:r>
      <w:r w:rsidRPr="00D65B43">
        <w:rPr>
          <w:i/>
          <w:spacing w:val="-4"/>
          <w:sz w:val="26"/>
          <w:szCs w:val="28"/>
          <w:lang w:val="vi-VN"/>
        </w:rPr>
        <w:t>-</w:t>
      </w:r>
      <w:r w:rsidRPr="00334800">
        <w:rPr>
          <w:i/>
          <w:spacing w:val="-4"/>
          <w:sz w:val="26"/>
          <w:szCs w:val="28"/>
          <w:lang w:val="vi-VN"/>
        </w:rPr>
        <w:t>HĐND</w:t>
      </w:r>
      <w:r w:rsidRPr="00D65B43">
        <w:rPr>
          <w:i/>
          <w:spacing w:val="-4"/>
          <w:sz w:val="26"/>
          <w:szCs w:val="28"/>
          <w:lang w:val="vi-VN"/>
        </w:rPr>
        <w:t xml:space="preserve"> ngày      /  /20</w:t>
      </w:r>
      <w:r w:rsidRPr="00334800">
        <w:rPr>
          <w:i/>
          <w:spacing w:val="-4"/>
          <w:sz w:val="26"/>
          <w:szCs w:val="28"/>
          <w:lang w:val="vi-VN"/>
        </w:rPr>
        <w:t>20</w:t>
      </w:r>
      <w:r w:rsidRPr="00D65B43">
        <w:rPr>
          <w:i/>
          <w:spacing w:val="-4"/>
          <w:sz w:val="26"/>
          <w:szCs w:val="28"/>
          <w:lang w:val="vi-VN"/>
        </w:rPr>
        <w:t xml:space="preserve"> của </w:t>
      </w:r>
      <w:r w:rsidRPr="00334800">
        <w:rPr>
          <w:i/>
          <w:spacing w:val="-4"/>
          <w:sz w:val="26"/>
          <w:szCs w:val="28"/>
          <w:lang w:val="vi-VN"/>
        </w:rPr>
        <w:t xml:space="preserve">HĐND tỉnh phê duyệt chủ trương đầu tư các dự án </w:t>
      </w:r>
      <w:r w:rsidRPr="00334800">
        <w:rPr>
          <w:i/>
          <w:sz w:val="26"/>
          <w:szCs w:val="28"/>
          <w:lang w:val="vi-VN"/>
        </w:rPr>
        <w:t xml:space="preserve">sử dụng ngân sách </w:t>
      </w:r>
      <w:r w:rsidRPr="00D65B43">
        <w:rPr>
          <w:i/>
          <w:sz w:val="26"/>
          <w:szCs w:val="28"/>
          <w:lang w:val="vi-VN"/>
        </w:rPr>
        <w:t>tỉnh</w:t>
      </w:r>
      <w:r w:rsidRPr="00D65B43">
        <w:rPr>
          <w:i/>
          <w:spacing w:val="-4"/>
          <w:sz w:val="26"/>
          <w:szCs w:val="28"/>
          <w:lang w:val="vi-VN"/>
        </w:rPr>
        <w:t>)</w:t>
      </w:r>
    </w:p>
    <w:p w:rsidR="00BA05FC" w:rsidRDefault="00BA05FC" w:rsidP="00BA05FC">
      <w:pPr>
        <w:spacing w:before="120"/>
        <w:jc w:val="center"/>
        <w:rPr>
          <w:i/>
          <w:spacing w:val="-4"/>
          <w:sz w:val="28"/>
          <w:szCs w:val="28"/>
        </w:rPr>
      </w:pPr>
      <w:r w:rsidRPr="00E95E6D">
        <w:rPr>
          <w:i/>
          <w:spacing w:val="-4"/>
          <w:sz w:val="28"/>
          <w:szCs w:val="28"/>
        </w:rPr>
        <w:t>----------------------------------------</w:t>
      </w:r>
    </w:p>
    <w:p w:rsidR="00BA05FC" w:rsidRDefault="00BA05FC" w:rsidP="00BA05FC">
      <w:pPr>
        <w:tabs>
          <w:tab w:val="left" w:pos="709"/>
        </w:tabs>
        <w:autoSpaceDE w:val="0"/>
        <w:autoSpaceDN w:val="0"/>
        <w:spacing w:line="360" w:lineRule="exact"/>
        <w:ind w:firstLine="567"/>
        <w:jc w:val="both"/>
        <w:rPr>
          <w:sz w:val="28"/>
          <w:szCs w:val="28"/>
          <w:lang w:val="vi-VN"/>
        </w:rPr>
      </w:pPr>
      <w:r>
        <w:rPr>
          <w:sz w:val="28"/>
          <w:szCs w:val="28"/>
          <w:lang w:val="vi-VN"/>
        </w:rPr>
        <w:t>1. Tên dự án: Nâng cấp tuyến đường từ Km51, đường tỉnh 562 vào đến UBND xã Thượng Trạch.</w:t>
      </w:r>
    </w:p>
    <w:p w:rsidR="00BA05FC" w:rsidRDefault="00BA05FC" w:rsidP="00BA05FC">
      <w:pPr>
        <w:tabs>
          <w:tab w:val="left" w:pos="709"/>
        </w:tabs>
        <w:autoSpaceDE w:val="0"/>
        <w:autoSpaceDN w:val="0"/>
        <w:spacing w:line="360" w:lineRule="exact"/>
        <w:ind w:firstLine="567"/>
        <w:jc w:val="both"/>
        <w:rPr>
          <w:spacing w:val="-2"/>
          <w:sz w:val="28"/>
          <w:szCs w:val="28"/>
          <w:lang w:val="vi-VN"/>
        </w:rPr>
      </w:pPr>
      <w:r>
        <w:rPr>
          <w:spacing w:val="-2"/>
          <w:sz w:val="28"/>
          <w:szCs w:val="28"/>
        </w:rPr>
        <w:t>2</w:t>
      </w:r>
      <w:r>
        <w:rPr>
          <w:spacing w:val="-2"/>
          <w:sz w:val="28"/>
          <w:szCs w:val="28"/>
          <w:lang w:val="vi-VN"/>
        </w:rPr>
        <w:t xml:space="preserve">. </w:t>
      </w:r>
      <w:r>
        <w:rPr>
          <w:spacing w:val="-2"/>
          <w:sz w:val="28"/>
          <w:szCs w:val="28"/>
        </w:rPr>
        <w:t>C</w:t>
      </w:r>
      <w:r>
        <w:rPr>
          <w:spacing w:val="-2"/>
          <w:sz w:val="28"/>
          <w:szCs w:val="28"/>
          <w:lang w:val="vi-VN"/>
        </w:rPr>
        <w:t>hủ đầu tư: Bộ Chỉ huy Bộ đội Biên phòng tỉnh Quảng Bình.</w:t>
      </w:r>
    </w:p>
    <w:p w:rsidR="00BA05FC" w:rsidRDefault="00BA05FC" w:rsidP="00BA05FC">
      <w:pPr>
        <w:tabs>
          <w:tab w:val="left" w:pos="709"/>
        </w:tabs>
        <w:autoSpaceDE w:val="0"/>
        <w:autoSpaceDN w:val="0"/>
        <w:spacing w:line="360" w:lineRule="exact"/>
        <w:ind w:firstLine="567"/>
        <w:jc w:val="both"/>
        <w:rPr>
          <w:spacing w:val="-2"/>
          <w:sz w:val="28"/>
          <w:szCs w:val="28"/>
          <w:lang w:val="vi-VN"/>
        </w:rPr>
      </w:pPr>
      <w:r>
        <w:rPr>
          <w:sz w:val="28"/>
          <w:szCs w:val="28"/>
        </w:rPr>
        <w:t>3</w:t>
      </w:r>
      <w:r>
        <w:rPr>
          <w:sz w:val="28"/>
          <w:szCs w:val="28"/>
          <w:lang w:val="vi-VN"/>
        </w:rPr>
        <w:t xml:space="preserve">. Mục tiêu </w:t>
      </w:r>
      <w:r>
        <w:rPr>
          <w:spacing w:val="-2"/>
          <w:sz w:val="28"/>
          <w:szCs w:val="28"/>
          <w:lang w:val="vi-VN"/>
        </w:rPr>
        <w:t xml:space="preserve">đầu tư: </w:t>
      </w:r>
      <w:r>
        <w:rPr>
          <w:spacing w:val="-2"/>
          <w:sz w:val="28"/>
          <w:szCs w:val="28"/>
        </w:rPr>
        <w:t>Nhằm đ</w:t>
      </w:r>
      <w:r>
        <w:rPr>
          <w:spacing w:val="-2"/>
          <w:sz w:val="28"/>
          <w:szCs w:val="28"/>
          <w:lang w:val="vi-VN"/>
        </w:rPr>
        <w:t>áp ứng nhu cầu đi lại và vận chuyển hàng hóa, đảm bảo an toàn giao thông, cải thiện vệ sinh môi trường, Quốc phòng an ninh ở vùng biên giới, thúc đẩy phát triển kinh tế xã hội khu vực.</w:t>
      </w:r>
    </w:p>
    <w:p w:rsidR="00BA05FC" w:rsidRDefault="00BA05FC" w:rsidP="00BA05FC">
      <w:pPr>
        <w:tabs>
          <w:tab w:val="left" w:pos="709"/>
        </w:tabs>
        <w:autoSpaceDE w:val="0"/>
        <w:autoSpaceDN w:val="0"/>
        <w:spacing w:line="360" w:lineRule="exact"/>
        <w:ind w:firstLine="567"/>
        <w:jc w:val="both"/>
        <w:rPr>
          <w:spacing w:val="-4"/>
          <w:sz w:val="28"/>
          <w:szCs w:val="28"/>
          <w:lang w:val="es-ES"/>
        </w:rPr>
      </w:pPr>
      <w:r>
        <w:rPr>
          <w:sz w:val="28"/>
          <w:szCs w:val="28"/>
        </w:rPr>
        <w:t>4</w:t>
      </w:r>
      <w:r>
        <w:rPr>
          <w:sz w:val="28"/>
          <w:szCs w:val="28"/>
          <w:lang w:val="vi-VN"/>
        </w:rPr>
        <w:t xml:space="preserve">. Quy mô đầu tư: </w:t>
      </w:r>
      <w:r>
        <w:rPr>
          <w:sz w:val="28"/>
          <w:szCs w:val="28"/>
        </w:rPr>
        <w:t>Nâng cấp</w:t>
      </w:r>
      <w:r>
        <w:rPr>
          <w:sz w:val="28"/>
          <w:szCs w:val="28"/>
          <w:lang w:val="vi-VN"/>
        </w:rPr>
        <w:t xml:space="preserve"> tuyến đường với chiều dài khoảng 03 km, </w:t>
      </w:r>
      <w:r>
        <w:rPr>
          <w:sz w:val="28"/>
          <w:szCs w:val="28"/>
        </w:rPr>
        <w:t xml:space="preserve">theo tiêu chuẩn thiết kế </w:t>
      </w:r>
      <w:r>
        <w:rPr>
          <w:sz w:val="28"/>
          <w:szCs w:val="28"/>
          <w:lang w:val="vi-VN"/>
        </w:rPr>
        <w:t>đường giao thông cấp VI miền núi</w:t>
      </w:r>
      <w:r>
        <w:rPr>
          <w:sz w:val="28"/>
          <w:szCs w:val="28"/>
        </w:rPr>
        <w:t xml:space="preserve">, </w:t>
      </w:r>
      <w:r>
        <w:rPr>
          <w:spacing w:val="-4"/>
          <w:sz w:val="28"/>
          <w:szCs w:val="28"/>
          <w:lang w:val="es-ES"/>
        </w:rPr>
        <w:t>như sau:</w:t>
      </w:r>
    </w:p>
    <w:p w:rsidR="00BA05FC" w:rsidRPr="00F46EEF" w:rsidRDefault="00BA05FC" w:rsidP="00BA05FC">
      <w:pPr>
        <w:pStyle w:val="ListParagraph"/>
        <w:numPr>
          <w:ilvl w:val="0"/>
          <w:numId w:val="5"/>
        </w:numPr>
        <w:shd w:val="clear" w:color="auto" w:fill="FFFFFF"/>
        <w:tabs>
          <w:tab w:val="left" w:pos="851"/>
        </w:tabs>
        <w:spacing w:before="60" w:after="60"/>
        <w:ind w:left="0" w:firstLine="567"/>
        <w:jc w:val="both"/>
        <w:rPr>
          <w:sz w:val="28"/>
          <w:szCs w:val="28"/>
          <w:lang w:val="nl-NL"/>
        </w:rPr>
      </w:pPr>
      <w:r w:rsidRPr="00F46EEF">
        <w:rPr>
          <w:sz w:val="28"/>
          <w:szCs w:val="28"/>
          <w:lang w:val="nl-NL"/>
        </w:rPr>
        <w:t xml:space="preserve">Trắc dọc: Độ dốc dọc lớn nhất: 10% </w:t>
      </w:r>
      <w:r w:rsidRPr="00F46EEF">
        <w:rPr>
          <w:i/>
          <w:sz w:val="28"/>
          <w:szCs w:val="28"/>
          <w:lang w:val="nl-NL"/>
        </w:rPr>
        <w:t xml:space="preserve">(một số vị trí 13%-14% để giảm khối lượng đào). </w:t>
      </w:r>
      <w:r w:rsidRPr="00F46EEF">
        <w:rPr>
          <w:sz w:val="28"/>
          <w:szCs w:val="28"/>
          <w:lang w:val="nl-NL"/>
        </w:rPr>
        <w:t>Bán kính đường cong đứng lồi tối thiểu: 400m; Bán kính đường cong đứng lõm tối thiểu: 250m; Tần suất thiết kế tuyến cống, cầu nhỏ: P=4%; Tần suất thiết kế cầu trung, cầu lớn: P=1%.</w:t>
      </w:r>
    </w:p>
    <w:p w:rsidR="00BA05FC" w:rsidRPr="00F46EEF" w:rsidRDefault="00BA05FC" w:rsidP="00BA05FC">
      <w:pPr>
        <w:pStyle w:val="ListParagraph"/>
        <w:numPr>
          <w:ilvl w:val="0"/>
          <w:numId w:val="5"/>
        </w:numPr>
        <w:shd w:val="clear" w:color="auto" w:fill="FFFFFF"/>
        <w:tabs>
          <w:tab w:val="left" w:pos="851"/>
        </w:tabs>
        <w:spacing w:before="60" w:after="60"/>
        <w:ind w:left="0" w:firstLine="567"/>
        <w:jc w:val="both"/>
        <w:rPr>
          <w:sz w:val="28"/>
          <w:szCs w:val="28"/>
          <w:lang w:val="nl-NL"/>
        </w:rPr>
      </w:pPr>
      <w:r w:rsidRPr="00F46EEF">
        <w:rPr>
          <w:sz w:val="28"/>
          <w:szCs w:val="28"/>
          <w:lang w:val="nl-NL"/>
        </w:rPr>
        <w:t>Trắc ngang: Bề rộng nền đường: 6,0m; Bề rộng mặt đường: 3,5m; Bề rộng lề gia cố:</w:t>
      </w:r>
      <w:r w:rsidRPr="00F46EEF">
        <w:rPr>
          <w:sz w:val="28"/>
          <w:szCs w:val="28"/>
          <w:lang w:val="nl-NL"/>
        </w:rPr>
        <w:tab/>
        <w:t xml:space="preserve"> cx0,75m (kết cấu như mặt); Bề rộng lề đất: 2x0,5m; Đ</w:t>
      </w:r>
      <w:r>
        <w:rPr>
          <w:sz w:val="28"/>
          <w:szCs w:val="28"/>
          <w:lang w:val="nl-NL"/>
        </w:rPr>
        <w:t xml:space="preserve">ộ dốc ngang mặt đường i =2%-3%. </w:t>
      </w:r>
      <w:r w:rsidRPr="00F46EEF">
        <w:rPr>
          <w:sz w:val="28"/>
          <w:szCs w:val="28"/>
          <w:lang w:val="nl-NL"/>
        </w:rPr>
        <w:t>Kết cấu mặt đường BTXM trên móng đá dăm nước.</w:t>
      </w:r>
    </w:p>
    <w:p w:rsidR="00BA05FC" w:rsidRPr="00F46EEF" w:rsidRDefault="00BA05FC" w:rsidP="00BA05FC">
      <w:pPr>
        <w:pStyle w:val="ListParagraph"/>
        <w:numPr>
          <w:ilvl w:val="0"/>
          <w:numId w:val="5"/>
        </w:numPr>
        <w:shd w:val="clear" w:color="auto" w:fill="FFFFFF"/>
        <w:tabs>
          <w:tab w:val="left" w:pos="851"/>
        </w:tabs>
        <w:spacing w:before="60" w:after="60"/>
        <w:ind w:left="0" w:firstLine="567"/>
        <w:jc w:val="both"/>
        <w:rPr>
          <w:sz w:val="28"/>
          <w:szCs w:val="28"/>
          <w:lang w:val="nl-NL"/>
        </w:rPr>
      </w:pPr>
      <w:r w:rsidRPr="00F46EEF">
        <w:rPr>
          <w:sz w:val="28"/>
          <w:szCs w:val="28"/>
          <w:lang w:val="nl-NL"/>
        </w:rPr>
        <w:t>Công trình trên tuyến: Tận dụng hệ thống thoát nước ngang cũ, bố trí thêm một số cống thoát nước mới đảm bảo yêu cầu thoát nước khu vực; thoát nước dọc rãnh hình thang kích thước (0,4x0,4x1,2)m; gia cố rãnh dọc, mái ta luy tại một số vị trí xung yếu. Xây dựng hệ thống cọc tiêu, biển báo theo quy chuẩn quy định.</w:t>
      </w:r>
    </w:p>
    <w:p w:rsidR="00BA05FC" w:rsidRDefault="00BA05FC" w:rsidP="00BA05FC">
      <w:pPr>
        <w:tabs>
          <w:tab w:val="left" w:pos="709"/>
        </w:tabs>
        <w:autoSpaceDE w:val="0"/>
        <w:autoSpaceDN w:val="0"/>
        <w:spacing w:line="360" w:lineRule="exact"/>
        <w:jc w:val="both"/>
        <w:rPr>
          <w:sz w:val="28"/>
          <w:szCs w:val="28"/>
          <w:lang w:val="vi-VN"/>
        </w:rPr>
      </w:pPr>
      <w:r>
        <w:rPr>
          <w:sz w:val="28"/>
          <w:szCs w:val="28"/>
          <w:lang w:val="vi-VN"/>
        </w:rPr>
        <w:tab/>
      </w:r>
      <w:r>
        <w:rPr>
          <w:sz w:val="28"/>
          <w:szCs w:val="28"/>
        </w:rPr>
        <w:t>5</w:t>
      </w:r>
      <w:r>
        <w:rPr>
          <w:sz w:val="28"/>
          <w:szCs w:val="28"/>
          <w:lang w:val="vi-VN"/>
        </w:rPr>
        <w:t>.</w:t>
      </w:r>
      <w:r>
        <w:rPr>
          <w:sz w:val="28"/>
          <w:szCs w:val="28"/>
        </w:rPr>
        <w:t xml:space="preserve"> Nhóm dự án:</w:t>
      </w:r>
      <w:r>
        <w:rPr>
          <w:sz w:val="28"/>
          <w:szCs w:val="28"/>
          <w:lang w:val="vi-VN"/>
        </w:rPr>
        <w:t xml:space="preserve"> </w:t>
      </w:r>
      <w:r>
        <w:rPr>
          <w:sz w:val="28"/>
          <w:szCs w:val="28"/>
        </w:rPr>
        <w:t>Dự án n</w:t>
      </w:r>
      <w:r>
        <w:rPr>
          <w:sz w:val="28"/>
          <w:szCs w:val="28"/>
          <w:lang w:val="vi-VN"/>
        </w:rPr>
        <w:t xml:space="preserve">hóm </w:t>
      </w:r>
      <w:r>
        <w:rPr>
          <w:sz w:val="28"/>
          <w:szCs w:val="28"/>
        </w:rPr>
        <w:t>C</w:t>
      </w:r>
      <w:r>
        <w:rPr>
          <w:sz w:val="28"/>
          <w:szCs w:val="28"/>
          <w:lang w:val="vi-VN"/>
        </w:rPr>
        <w:t>.</w:t>
      </w:r>
    </w:p>
    <w:p w:rsidR="00BA05FC" w:rsidRDefault="00BA05FC" w:rsidP="00BA05FC">
      <w:pPr>
        <w:tabs>
          <w:tab w:val="left" w:pos="709"/>
        </w:tabs>
        <w:autoSpaceDE w:val="0"/>
        <w:autoSpaceDN w:val="0"/>
        <w:spacing w:line="360" w:lineRule="exact"/>
        <w:ind w:firstLine="567"/>
        <w:jc w:val="both"/>
        <w:rPr>
          <w:sz w:val="28"/>
          <w:szCs w:val="28"/>
          <w:lang w:val="vi-VN"/>
        </w:rPr>
      </w:pPr>
      <w:r>
        <w:rPr>
          <w:sz w:val="28"/>
          <w:szCs w:val="28"/>
        </w:rPr>
        <w:tab/>
        <w:t>6. T</w:t>
      </w:r>
      <w:r>
        <w:rPr>
          <w:sz w:val="28"/>
          <w:szCs w:val="28"/>
          <w:lang w:val="vi-VN"/>
        </w:rPr>
        <w:t xml:space="preserve">ổng mức đầu tư dự án (dự kiến): </w:t>
      </w:r>
      <w:r>
        <w:rPr>
          <w:sz w:val="28"/>
          <w:szCs w:val="28"/>
        </w:rPr>
        <w:t>14 tỷ</w:t>
      </w:r>
      <w:r>
        <w:rPr>
          <w:sz w:val="28"/>
          <w:szCs w:val="28"/>
          <w:lang w:val="vi-VN"/>
        </w:rPr>
        <w:t xml:space="preserve"> đồng</w:t>
      </w:r>
      <w:r>
        <w:rPr>
          <w:sz w:val="28"/>
          <w:szCs w:val="28"/>
        </w:rPr>
        <w:t xml:space="preserve"> ( Mười bốn tỷ đồng)</w:t>
      </w:r>
      <w:r>
        <w:rPr>
          <w:sz w:val="28"/>
          <w:szCs w:val="28"/>
          <w:lang w:val="vi-VN"/>
        </w:rPr>
        <w:t>.</w:t>
      </w:r>
    </w:p>
    <w:p w:rsidR="00BA05FC" w:rsidRDefault="00BA05FC" w:rsidP="00BA05FC">
      <w:pPr>
        <w:tabs>
          <w:tab w:val="left" w:pos="709"/>
        </w:tabs>
        <w:autoSpaceDE w:val="0"/>
        <w:autoSpaceDN w:val="0"/>
        <w:spacing w:line="360" w:lineRule="exact"/>
        <w:ind w:firstLine="567"/>
        <w:jc w:val="both"/>
        <w:rPr>
          <w:sz w:val="28"/>
          <w:szCs w:val="28"/>
          <w:lang w:val="vi-VN"/>
        </w:rPr>
      </w:pPr>
      <w:r>
        <w:rPr>
          <w:sz w:val="28"/>
          <w:szCs w:val="28"/>
          <w:lang w:val="vi-VN"/>
        </w:rPr>
        <w:tab/>
      </w:r>
      <w:r>
        <w:rPr>
          <w:sz w:val="28"/>
          <w:szCs w:val="28"/>
        </w:rPr>
        <w:t>7.  Cơ cấu nguồn vốn</w:t>
      </w:r>
      <w:r>
        <w:rPr>
          <w:sz w:val="28"/>
          <w:szCs w:val="28"/>
          <w:lang w:val="vi-VN"/>
        </w:rPr>
        <w:t xml:space="preserve">: </w:t>
      </w:r>
    </w:p>
    <w:p w:rsidR="00BA05FC" w:rsidRDefault="00BA05FC" w:rsidP="00BA05FC">
      <w:pPr>
        <w:pStyle w:val="ListParagraph"/>
        <w:ind w:left="0" w:firstLine="709"/>
        <w:jc w:val="both"/>
        <w:rPr>
          <w:sz w:val="28"/>
          <w:szCs w:val="28"/>
          <w:lang w:val="nl-NL"/>
        </w:rPr>
      </w:pPr>
      <w:r>
        <w:rPr>
          <w:sz w:val="28"/>
          <w:szCs w:val="28"/>
          <w:lang w:val="nl-NL"/>
        </w:rPr>
        <w:t>- Ngân sách tỉnh (từ nguồn vốn vượt thu năm 2019) số tiền: 7 tỷ đồng (đã bố trí tại Quyết định số 3609/QĐ-UBND ngày 30/9/2020).</w:t>
      </w:r>
    </w:p>
    <w:p w:rsidR="00BA05FC" w:rsidRDefault="00BA05FC" w:rsidP="00BA05FC">
      <w:pPr>
        <w:pStyle w:val="ListParagraph"/>
        <w:ind w:left="0" w:firstLine="709"/>
        <w:jc w:val="both"/>
        <w:rPr>
          <w:sz w:val="28"/>
          <w:szCs w:val="28"/>
          <w:lang w:val="nl-NL"/>
        </w:rPr>
      </w:pPr>
      <w:r>
        <w:rPr>
          <w:sz w:val="28"/>
          <w:szCs w:val="28"/>
          <w:lang w:val="nl-NL"/>
        </w:rPr>
        <w:t>- Ngân sách tỉnh giai đoạn 2021-2023: Dự kiến bố trí từ nguồn vốn đầu tư công ngân sách tỉnh, số tiền 7 tỷ đồng.</w:t>
      </w:r>
    </w:p>
    <w:p w:rsidR="00BA05FC" w:rsidRDefault="00BA05FC" w:rsidP="00BA05FC">
      <w:pPr>
        <w:tabs>
          <w:tab w:val="left" w:pos="709"/>
        </w:tabs>
        <w:autoSpaceDE w:val="0"/>
        <w:autoSpaceDN w:val="0"/>
        <w:spacing w:line="360" w:lineRule="exact"/>
        <w:ind w:firstLine="567"/>
        <w:jc w:val="both"/>
        <w:rPr>
          <w:spacing w:val="-2"/>
          <w:sz w:val="28"/>
          <w:szCs w:val="28"/>
        </w:rPr>
      </w:pPr>
      <w:r>
        <w:rPr>
          <w:spacing w:val="-2"/>
          <w:sz w:val="28"/>
          <w:szCs w:val="28"/>
        </w:rPr>
        <w:t xml:space="preserve"> 8</w:t>
      </w:r>
      <w:r>
        <w:rPr>
          <w:spacing w:val="-2"/>
          <w:sz w:val="28"/>
          <w:szCs w:val="28"/>
          <w:lang w:val="vi-VN"/>
        </w:rPr>
        <w:t>. Địa điểm thực hiện dự án: Xã Thượng Trạch, huyện Bố Trạch, tỉnh Quảng Bình.</w:t>
      </w:r>
    </w:p>
    <w:p w:rsidR="00BA05FC" w:rsidRDefault="00BA05FC" w:rsidP="00BA05FC">
      <w:pPr>
        <w:tabs>
          <w:tab w:val="left" w:pos="851"/>
          <w:tab w:val="num" w:pos="993"/>
          <w:tab w:val="num" w:pos="1560"/>
        </w:tabs>
        <w:autoSpaceDE w:val="0"/>
        <w:autoSpaceDN w:val="0"/>
        <w:spacing w:before="60"/>
        <w:ind w:firstLine="567"/>
        <w:jc w:val="both"/>
        <w:rPr>
          <w:sz w:val="28"/>
          <w:szCs w:val="28"/>
        </w:rPr>
      </w:pPr>
      <w:r>
        <w:rPr>
          <w:sz w:val="28"/>
          <w:szCs w:val="28"/>
          <w:lang w:val="vi-VN"/>
        </w:rPr>
        <w:t>9. Thời gian thực hiện: Năm 202</w:t>
      </w:r>
      <w:r>
        <w:rPr>
          <w:sz w:val="28"/>
          <w:szCs w:val="28"/>
        </w:rPr>
        <w:t>1</w:t>
      </w:r>
      <w:r>
        <w:rPr>
          <w:sz w:val="28"/>
          <w:szCs w:val="28"/>
          <w:lang w:val="vi-VN"/>
        </w:rPr>
        <w:t xml:space="preserve"> - 202</w:t>
      </w:r>
      <w:r>
        <w:rPr>
          <w:sz w:val="28"/>
          <w:szCs w:val="28"/>
        </w:rPr>
        <w:t>3.</w:t>
      </w:r>
    </w:p>
    <w:p w:rsidR="00BA05FC" w:rsidRPr="00F46EEF" w:rsidRDefault="00BA05FC" w:rsidP="00BA05FC">
      <w:pPr>
        <w:spacing w:line="360" w:lineRule="exact"/>
        <w:ind w:firstLine="567"/>
        <w:jc w:val="center"/>
        <w:rPr>
          <w:b/>
          <w:sz w:val="28"/>
          <w:szCs w:val="28"/>
        </w:rPr>
      </w:pPr>
      <w:r>
        <w:rPr>
          <w:b/>
          <w:sz w:val="28"/>
          <w:szCs w:val="28"/>
        </w:rPr>
        <w:t>----------------------------------------------</w:t>
      </w:r>
    </w:p>
    <w:p w:rsidR="00BA05FC" w:rsidRDefault="00BA05FC" w:rsidP="00BA05FC">
      <w:pPr>
        <w:rPr>
          <w:b/>
          <w:sz w:val="28"/>
          <w:szCs w:val="28"/>
          <w:lang w:val="vi-VN"/>
        </w:rPr>
      </w:pPr>
      <w:r>
        <w:rPr>
          <w:b/>
          <w:sz w:val="28"/>
          <w:szCs w:val="28"/>
          <w:lang w:val="vi-VN"/>
        </w:rPr>
        <w:br w:type="page"/>
      </w:r>
    </w:p>
    <w:p w:rsidR="00BA05FC" w:rsidRPr="00F35715" w:rsidRDefault="00BA05FC" w:rsidP="00BA05FC">
      <w:pPr>
        <w:jc w:val="center"/>
        <w:rPr>
          <w:b/>
          <w:sz w:val="26"/>
          <w:szCs w:val="26"/>
        </w:rPr>
      </w:pPr>
      <w:r w:rsidRPr="00E95E6D">
        <w:rPr>
          <w:b/>
          <w:sz w:val="26"/>
          <w:szCs w:val="26"/>
        </w:rPr>
        <w:lastRenderedPageBreak/>
        <w:t>PHỤ LỤC</w:t>
      </w:r>
      <w:r>
        <w:rPr>
          <w:b/>
          <w:sz w:val="26"/>
          <w:szCs w:val="26"/>
        </w:rPr>
        <w:t xml:space="preserve"> V</w:t>
      </w:r>
    </w:p>
    <w:p w:rsidR="00BA05FC" w:rsidRDefault="00BA05FC" w:rsidP="00BA05FC">
      <w:pPr>
        <w:jc w:val="center"/>
        <w:rPr>
          <w:b/>
          <w:sz w:val="26"/>
          <w:szCs w:val="26"/>
        </w:rPr>
      </w:pPr>
      <w:r w:rsidRPr="001551B5">
        <w:rPr>
          <w:b/>
          <w:sz w:val="26"/>
          <w:szCs w:val="26"/>
        </w:rPr>
        <w:t>NỘI DUNG CƠ BẢN VỀ CHỦ TRƯƠNG ĐẦU TƯ DỰ ÁN</w:t>
      </w:r>
      <w:r>
        <w:rPr>
          <w:b/>
          <w:sz w:val="26"/>
          <w:szCs w:val="26"/>
        </w:rPr>
        <w:t xml:space="preserve">: CẢI TẠO, SỬA CHỮA TRỤ SỞ LÀM VIỆC, KHO TẠM GIỮ PHƯƠNG TIỆN VI PHẠM PHÒNG CẢNH SÁT GIAO THÔNG- CÔNG AN TỈNH QUẢNG BÌNH </w:t>
      </w:r>
    </w:p>
    <w:p w:rsidR="00BA05FC" w:rsidRPr="00D65B43" w:rsidRDefault="00BA05FC" w:rsidP="00BA05FC">
      <w:pPr>
        <w:spacing w:before="120"/>
        <w:jc w:val="center"/>
        <w:rPr>
          <w:i/>
          <w:spacing w:val="-4"/>
          <w:sz w:val="26"/>
          <w:szCs w:val="28"/>
          <w:lang w:val="vi-VN"/>
        </w:rPr>
      </w:pPr>
      <w:r w:rsidRPr="00D65B43">
        <w:rPr>
          <w:i/>
          <w:spacing w:val="-4"/>
          <w:sz w:val="26"/>
          <w:szCs w:val="28"/>
          <w:lang w:val="vi-VN"/>
        </w:rPr>
        <w:t xml:space="preserve">(Kèm theo </w:t>
      </w:r>
      <w:r w:rsidRPr="00334800">
        <w:rPr>
          <w:i/>
          <w:spacing w:val="-4"/>
          <w:sz w:val="26"/>
          <w:szCs w:val="28"/>
          <w:lang w:val="vi-VN"/>
        </w:rPr>
        <w:t xml:space="preserve">Nghị quyết </w:t>
      </w:r>
      <w:r w:rsidRPr="00D65B43">
        <w:rPr>
          <w:i/>
          <w:spacing w:val="-4"/>
          <w:sz w:val="26"/>
          <w:szCs w:val="28"/>
          <w:lang w:val="vi-VN"/>
        </w:rPr>
        <w:t>số       /</w:t>
      </w:r>
      <w:r w:rsidRPr="00334800">
        <w:rPr>
          <w:i/>
          <w:spacing w:val="-4"/>
          <w:sz w:val="26"/>
          <w:szCs w:val="28"/>
          <w:lang w:val="vi-VN"/>
        </w:rPr>
        <w:t>NQ</w:t>
      </w:r>
      <w:r w:rsidRPr="00D65B43">
        <w:rPr>
          <w:i/>
          <w:spacing w:val="-4"/>
          <w:sz w:val="26"/>
          <w:szCs w:val="28"/>
          <w:lang w:val="vi-VN"/>
        </w:rPr>
        <w:t>-</w:t>
      </w:r>
      <w:r w:rsidRPr="00334800">
        <w:rPr>
          <w:i/>
          <w:spacing w:val="-4"/>
          <w:sz w:val="26"/>
          <w:szCs w:val="28"/>
          <w:lang w:val="vi-VN"/>
        </w:rPr>
        <w:t>HĐND</w:t>
      </w:r>
      <w:r w:rsidRPr="00D65B43">
        <w:rPr>
          <w:i/>
          <w:spacing w:val="-4"/>
          <w:sz w:val="26"/>
          <w:szCs w:val="28"/>
          <w:lang w:val="vi-VN"/>
        </w:rPr>
        <w:t xml:space="preserve"> ngày      /  /20</w:t>
      </w:r>
      <w:r w:rsidRPr="00334800">
        <w:rPr>
          <w:i/>
          <w:spacing w:val="-4"/>
          <w:sz w:val="26"/>
          <w:szCs w:val="28"/>
          <w:lang w:val="vi-VN"/>
        </w:rPr>
        <w:t>20</w:t>
      </w:r>
      <w:r w:rsidRPr="00D65B43">
        <w:rPr>
          <w:i/>
          <w:spacing w:val="-4"/>
          <w:sz w:val="26"/>
          <w:szCs w:val="28"/>
          <w:lang w:val="vi-VN"/>
        </w:rPr>
        <w:t xml:space="preserve"> của </w:t>
      </w:r>
      <w:r w:rsidRPr="00334800">
        <w:rPr>
          <w:i/>
          <w:spacing w:val="-4"/>
          <w:sz w:val="26"/>
          <w:szCs w:val="28"/>
          <w:lang w:val="vi-VN"/>
        </w:rPr>
        <w:t xml:space="preserve">HĐND tỉnh phê duyệt chủ trương đầu tư các dự án </w:t>
      </w:r>
      <w:r w:rsidRPr="00334800">
        <w:rPr>
          <w:i/>
          <w:sz w:val="26"/>
          <w:szCs w:val="28"/>
          <w:lang w:val="vi-VN"/>
        </w:rPr>
        <w:t xml:space="preserve">sử dụng ngân sách </w:t>
      </w:r>
      <w:r w:rsidRPr="00D65B43">
        <w:rPr>
          <w:i/>
          <w:sz w:val="26"/>
          <w:szCs w:val="28"/>
          <w:lang w:val="vi-VN"/>
        </w:rPr>
        <w:t>tỉnh</w:t>
      </w:r>
      <w:r w:rsidRPr="00D65B43">
        <w:rPr>
          <w:i/>
          <w:spacing w:val="-4"/>
          <w:sz w:val="26"/>
          <w:szCs w:val="28"/>
          <w:lang w:val="vi-VN"/>
        </w:rPr>
        <w:t>)</w:t>
      </w:r>
    </w:p>
    <w:p w:rsidR="00BA05FC" w:rsidRDefault="00BA05FC" w:rsidP="00BA05FC">
      <w:pPr>
        <w:spacing w:before="120"/>
        <w:jc w:val="center"/>
        <w:rPr>
          <w:i/>
          <w:spacing w:val="-4"/>
          <w:sz w:val="28"/>
          <w:szCs w:val="28"/>
        </w:rPr>
      </w:pPr>
      <w:r w:rsidRPr="00E95E6D">
        <w:rPr>
          <w:i/>
          <w:spacing w:val="-4"/>
          <w:sz w:val="28"/>
          <w:szCs w:val="28"/>
        </w:rPr>
        <w:t>----------------------------------------</w:t>
      </w:r>
    </w:p>
    <w:p w:rsidR="00BA05FC" w:rsidRDefault="00BA05FC" w:rsidP="00BA05FC">
      <w:pPr>
        <w:tabs>
          <w:tab w:val="left" w:pos="709"/>
        </w:tabs>
        <w:autoSpaceDE w:val="0"/>
        <w:autoSpaceDN w:val="0"/>
        <w:spacing w:line="360" w:lineRule="exact"/>
        <w:ind w:firstLine="567"/>
        <w:jc w:val="both"/>
        <w:rPr>
          <w:sz w:val="28"/>
          <w:szCs w:val="28"/>
          <w:lang w:val="vi-VN"/>
        </w:rPr>
      </w:pPr>
      <w:r>
        <w:rPr>
          <w:sz w:val="28"/>
          <w:szCs w:val="28"/>
          <w:lang w:val="vi-VN"/>
        </w:rPr>
        <w:t xml:space="preserve">1. Tên dự </w:t>
      </w:r>
      <w:r>
        <w:rPr>
          <w:sz w:val="28"/>
          <w:szCs w:val="28"/>
        </w:rPr>
        <w:t>án: Cải tạo, sửa chữa Trụ sở làm việc, kho tạm giữ phương tiện vi phạm Phòng Cảnh sát giao-Công an tỉnh Quảng Bình.</w:t>
      </w:r>
    </w:p>
    <w:p w:rsidR="00BA05FC" w:rsidRDefault="00BA05FC" w:rsidP="00BA05FC">
      <w:pPr>
        <w:tabs>
          <w:tab w:val="left" w:pos="709"/>
        </w:tabs>
        <w:autoSpaceDE w:val="0"/>
        <w:autoSpaceDN w:val="0"/>
        <w:spacing w:line="360" w:lineRule="exact"/>
        <w:ind w:firstLine="567"/>
        <w:jc w:val="both"/>
        <w:rPr>
          <w:sz w:val="28"/>
          <w:szCs w:val="28"/>
          <w:lang w:val="vi-VN"/>
        </w:rPr>
      </w:pPr>
      <w:r>
        <w:rPr>
          <w:sz w:val="28"/>
          <w:szCs w:val="28"/>
        </w:rPr>
        <w:t>2</w:t>
      </w:r>
      <w:r>
        <w:rPr>
          <w:sz w:val="28"/>
          <w:szCs w:val="28"/>
          <w:lang w:val="vi-VN"/>
        </w:rPr>
        <w:t xml:space="preserve">. </w:t>
      </w:r>
      <w:r>
        <w:rPr>
          <w:sz w:val="28"/>
          <w:szCs w:val="28"/>
        </w:rPr>
        <w:t>C</w:t>
      </w:r>
      <w:r>
        <w:rPr>
          <w:sz w:val="28"/>
          <w:szCs w:val="28"/>
          <w:lang w:val="vi-VN"/>
        </w:rPr>
        <w:t xml:space="preserve">hủ đầu tư: </w:t>
      </w:r>
      <w:r>
        <w:rPr>
          <w:sz w:val="28"/>
          <w:szCs w:val="28"/>
          <w:lang w:val="nl-NL"/>
        </w:rPr>
        <w:t>Công an tỉnh Quảng Bình</w:t>
      </w:r>
      <w:r>
        <w:rPr>
          <w:sz w:val="28"/>
          <w:szCs w:val="28"/>
          <w:lang w:val="vi-VN"/>
        </w:rPr>
        <w:t>.</w:t>
      </w:r>
    </w:p>
    <w:p w:rsidR="00BA05FC" w:rsidRDefault="00BA05FC" w:rsidP="00BA05FC">
      <w:pPr>
        <w:tabs>
          <w:tab w:val="left" w:pos="709"/>
        </w:tabs>
        <w:autoSpaceDE w:val="0"/>
        <w:autoSpaceDN w:val="0"/>
        <w:spacing w:line="360" w:lineRule="exact"/>
        <w:ind w:firstLine="567"/>
        <w:jc w:val="both"/>
        <w:rPr>
          <w:color w:val="FF0000"/>
          <w:sz w:val="28"/>
          <w:szCs w:val="28"/>
          <w:lang w:val="vi-VN"/>
        </w:rPr>
      </w:pPr>
      <w:r>
        <w:rPr>
          <w:sz w:val="28"/>
          <w:szCs w:val="28"/>
        </w:rPr>
        <w:t>3</w:t>
      </w:r>
      <w:r>
        <w:rPr>
          <w:sz w:val="28"/>
          <w:szCs w:val="28"/>
          <w:lang w:val="vi-VN"/>
        </w:rPr>
        <w:t xml:space="preserve">. Mục tiêu đầu tư: </w:t>
      </w:r>
      <w:r>
        <w:rPr>
          <w:sz w:val="28"/>
          <w:szCs w:val="28"/>
          <w:lang w:val="es-ES"/>
        </w:rPr>
        <w:t>Nhằm hoàn thiện cơ sở hạ tầng, đáp ứng nhu cầu, nhiệm vụ của Phòng Cảnh sát giao thông tỉnh-Công an tỉnh Quảng Bình, tạo điều kiện thuận lợi cho cán bộ chiến sỹ hoàn thành tốt nhiệm vụ được giao</w:t>
      </w:r>
      <w:r>
        <w:rPr>
          <w:color w:val="FF0000"/>
          <w:sz w:val="28"/>
          <w:szCs w:val="28"/>
          <w:lang w:val="vi-VN"/>
        </w:rPr>
        <w:t>.</w:t>
      </w:r>
    </w:p>
    <w:p w:rsidR="00BA05FC" w:rsidRDefault="00BA05FC" w:rsidP="00BA05FC">
      <w:pPr>
        <w:tabs>
          <w:tab w:val="left" w:pos="709"/>
        </w:tabs>
        <w:autoSpaceDE w:val="0"/>
        <w:autoSpaceDN w:val="0"/>
        <w:spacing w:line="360" w:lineRule="exact"/>
        <w:ind w:firstLine="567"/>
        <w:jc w:val="both"/>
        <w:rPr>
          <w:sz w:val="28"/>
          <w:szCs w:val="28"/>
          <w:lang w:val="vi-VN"/>
        </w:rPr>
      </w:pPr>
      <w:r>
        <w:rPr>
          <w:sz w:val="28"/>
          <w:szCs w:val="28"/>
        </w:rPr>
        <w:t>4</w:t>
      </w:r>
      <w:r>
        <w:rPr>
          <w:sz w:val="28"/>
          <w:szCs w:val="28"/>
          <w:lang w:val="vi-VN"/>
        </w:rPr>
        <w:t xml:space="preserve">. Quy mô đầu tư: </w:t>
      </w:r>
      <w:r>
        <w:rPr>
          <w:sz w:val="28"/>
          <w:szCs w:val="28"/>
          <w:lang w:val="es-ES"/>
        </w:rPr>
        <w:t>Cải tạo, sửa chữa nhà làm việc có tổng diện tích sàn khoảng 1.440m</w:t>
      </w:r>
      <w:r>
        <w:rPr>
          <w:sz w:val="28"/>
          <w:szCs w:val="28"/>
          <w:vertAlign w:val="superscript"/>
          <w:lang w:val="es-ES"/>
        </w:rPr>
        <w:t>2</w:t>
      </w:r>
      <w:r>
        <w:rPr>
          <w:sz w:val="28"/>
          <w:szCs w:val="28"/>
          <w:lang w:val="es-ES"/>
        </w:rPr>
        <w:t xml:space="preserve">; Cải tạo, sửa chữa Nhà kho tạm giữ phương tiện vi phạm </w:t>
      </w:r>
      <w:r>
        <w:rPr>
          <w:sz w:val="28"/>
          <w:szCs w:val="28"/>
          <w:lang w:val="nl-NL"/>
        </w:rPr>
        <w:t>có tổng diện tích sàn  khoảng 1.100m</w:t>
      </w:r>
      <w:r>
        <w:rPr>
          <w:sz w:val="28"/>
          <w:szCs w:val="28"/>
          <w:vertAlign w:val="superscript"/>
          <w:lang w:val="nl-NL"/>
        </w:rPr>
        <w:t>2</w:t>
      </w:r>
      <w:r>
        <w:rPr>
          <w:sz w:val="28"/>
          <w:szCs w:val="28"/>
          <w:lang w:val="es-ES"/>
        </w:rPr>
        <w:t xml:space="preserve">; Xây dựng mở rộng Nhà làm việc, hội trường, bếp ăn tập thể </w:t>
      </w:r>
      <w:r>
        <w:rPr>
          <w:sz w:val="28"/>
          <w:szCs w:val="28"/>
          <w:lang w:val="nl-NL"/>
        </w:rPr>
        <w:t>tổng diện tích sàn khoảng 600m</w:t>
      </w:r>
      <w:r>
        <w:rPr>
          <w:sz w:val="28"/>
          <w:szCs w:val="28"/>
          <w:vertAlign w:val="superscript"/>
          <w:lang w:val="nl-NL"/>
        </w:rPr>
        <w:t>2</w:t>
      </w:r>
      <w:r>
        <w:rPr>
          <w:sz w:val="28"/>
          <w:szCs w:val="28"/>
          <w:lang w:val="es-ES"/>
        </w:rPr>
        <w:t xml:space="preserve">; Cải tạo nhà bếp ăn tập thể cũ có tổng diện tích sàn khoảng </w:t>
      </w:r>
      <w:r>
        <w:rPr>
          <w:sz w:val="28"/>
          <w:szCs w:val="28"/>
          <w:lang w:val="nl-NL"/>
        </w:rPr>
        <w:t>150m</w:t>
      </w:r>
      <w:r>
        <w:rPr>
          <w:sz w:val="28"/>
          <w:szCs w:val="28"/>
          <w:vertAlign w:val="superscript"/>
          <w:lang w:val="nl-NL"/>
        </w:rPr>
        <w:t>2</w:t>
      </w:r>
      <w:r>
        <w:rPr>
          <w:sz w:val="28"/>
          <w:szCs w:val="28"/>
          <w:lang w:val="es-ES"/>
        </w:rPr>
        <w:t xml:space="preserve">; Tháo dỡ và di chuyển Nhà để xe cán bộ chiến sỹ có tổng diện tích sàn khoảng </w:t>
      </w:r>
      <w:r>
        <w:rPr>
          <w:sz w:val="28"/>
          <w:szCs w:val="28"/>
          <w:lang w:val="nl-NL"/>
        </w:rPr>
        <w:t>200m</w:t>
      </w:r>
      <w:r>
        <w:rPr>
          <w:sz w:val="28"/>
          <w:szCs w:val="28"/>
          <w:vertAlign w:val="superscript"/>
          <w:lang w:val="nl-NL"/>
        </w:rPr>
        <w:t>2</w:t>
      </w:r>
      <w:r>
        <w:rPr>
          <w:sz w:val="28"/>
          <w:szCs w:val="28"/>
          <w:lang w:val="es-ES"/>
        </w:rPr>
        <w:t>; Trang thiết bị; Phòng chống mối.</w:t>
      </w:r>
      <w:r>
        <w:rPr>
          <w:sz w:val="28"/>
          <w:szCs w:val="28"/>
          <w:lang w:val="vi-VN"/>
        </w:rPr>
        <w:t xml:space="preserve"> </w:t>
      </w:r>
    </w:p>
    <w:p w:rsidR="00BA05FC" w:rsidRDefault="00BA05FC" w:rsidP="00BA05FC">
      <w:pPr>
        <w:tabs>
          <w:tab w:val="left" w:pos="709"/>
        </w:tabs>
        <w:autoSpaceDE w:val="0"/>
        <w:autoSpaceDN w:val="0"/>
        <w:spacing w:line="360" w:lineRule="exact"/>
        <w:ind w:firstLine="567"/>
        <w:jc w:val="both"/>
        <w:rPr>
          <w:sz w:val="28"/>
          <w:szCs w:val="28"/>
          <w:lang w:val="vi-VN"/>
        </w:rPr>
      </w:pPr>
      <w:r>
        <w:rPr>
          <w:sz w:val="28"/>
          <w:szCs w:val="28"/>
        </w:rPr>
        <w:t>5</w:t>
      </w:r>
      <w:r>
        <w:rPr>
          <w:sz w:val="28"/>
          <w:szCs w:val="28"/>
          <w:lang w:val="vi-VN"/>
        </w:rPr>
        <w:t xml:space="preserve">. </w:t>
      </w:r>
      <w:r>
        <w:rPr>
          <w:sz w:val="28"/>
          <w:szCs w:val="28"/>
        </w:rPr>
        <w:t>Nhóm dự án: Dự án n</w:t>
      </w:r>
      <w:r>
        <w:rPr>
          <w:sz w:val="28"/>
          <w:szCs w:val="28"/>
          <w:lang w:val="vi-VN"/>
        </w:rPr>
        <w:t xml:space="preserve">hóm </w:t>
      </w:r>
      <w:r>
        <w:rPr>
          <w:sz w:val="28"/>
          <w:szCs w:val="28"/>
        </w:rPr>
        <w:t>C</w:t>
      </w:r>
      <w:r>
        <w:rPr>
          <w:sz w:val="28"/>
          <w:szCs w:val="28"/>
          <w:lang w:val="vi-VN"/>
        </w:rPr>
        <w:t>.</w:t>
      </w:r>
    </w:p>
    <w:p w:rsidR="00BA05FC" w:rsidRDefault="00BA05FC" w:rsidP="00BA05FC">
      <w:pPr>
        <w:tabs>
          <w:tab w:val="left" w:pos="709"/>
        </w:tabs>
        <w:autoSpaceDE w:val="0"/>
        <w:autoSpaceDN w:val="0"/>
        <w:spacing w:line="360" w:lineRule="exact"/>
        <w:ind w:firstLine="567"/>
        <w:jc w:val="both"/>
        <w:rPr>
          <w:sz w:val="28"/>
          <w:szCs w:val="28"/>
          <w:lang w:val="vi-VN"/>
        </w:rPr>
      </w:pPr>
      <w:r>
        <w:rPr>
          <w:sz w:val="28"/>
          <w:szCs w:val="28"/>
        </w:rPr>
        <w:t>6. T</w:t>
      </w:r>
      <w:r>
        <w:rPr>
          <w:sz w:val="28"/>
          <w:szCs w:val="28"/>
          <w:lang w:val="vi-VN"/>
        </w:rPr>
        <w:t xml:space="preserve">ổng mức đầu tư dự án (dự kiến): </w:t>
      </w:r>
      <w:r>
        <w:rPr>
          <w:sz w:val="28"/>
          <w:szCs w:val="28"/>
        </w:rPr>
        <w:t>7 tỷ đồng (Bảy tỷ đồng)</w:t>
      </w:r>
      <w:r>
        <w:rPr>
          <w:sz w:val="28"/>
          <w:szCs w:val="28"/>
          <w:lang w:val="vi-VN"/>
        </w:rPr>
        <w:t>.</w:t>
      </w:r>
    </w:p>
    <w:p w:rsidR="00BA05FC" w:rsidRDefault="00BA05FC" w:rsidP="00BA05FC">
      <w:pPr>
        <w:tabs>
          <w:tab w:val="left" w:pos="851"/>
          <w:tab w:val="num" w:pos="1134"/>
        </w:tabs>
        <w:autoSpaceDE w:val="0"/>
        <w:autoSpaceDN w:val="0"/>
        <w:spacing w:line="360" w:lineRule="exact"/>
        <w:ind w:firstLine="567"/>
        <w:jc w:val="both"/>
        <w:rPr>
          <w:sz w:val="28"/>
          <w:szCs w:val="28"/>
          <w:lang w:val="vi-VN"/>
        </w:rPr>
      </w:pPr>
      <w:r>
        <w:rPr>
          <w:sz w:val="28"/>
          <w:szCs w:val="28"/>
        </w:rPr>
        <w:t>7</w:t>
      </w:r>
      <w:r>
        <w:rPr>
          <w:sz w:val="28"/>
          <w:szCs w:val="28"/>
          <w:lang w:val="vi-VN"/>
        </w:rPr>
        <w:t xml:space="preserve">. </w:t>
      </w:r>
      <w:r>
        <w:rPr>
          <w:sz w:val="28"/>
          <w:szCs w:val="28"/>
        </w:rPr>
        <w:t>Cơ cấu nguồn vốn</w:t>
      </w:r>
      <w:r>
        <w:rPr>
          <w:sz w:val="28"/>
          <w:szCs w:val="28"/>
          <w:lang w:val="vi-VN"/>
        </w:rPr>
        <w:t xml:space="preserve">: </w:t>
      </w:r>
    </w:p>
    <w:p w:rsidR="00BA05FC" w:rsidRDefault="00BA05FC" w:rsidP="00BA05FC">
      <w:pPr>
        <w:pStyle w:val="ListParagraph"/>
        <w:ind w:left="0" w:firstLine="709"/>
        <w:jc w:val="both"/>
        <w:rPr>
          <w:sz w:val="28"/>
          <w:szCs w:val="28"/>
          <w:lang w:val="nl-NL"/>
        </w:rPr>
      </w:pPr>
      <w:r>
        <w:rPr>
          <w:sz w:val="28"/>
          <w:szCs w:val="28"/>
          <w:lang w:val="nl-NL"/>
        </w:rPr>
        <w:t>- Ngân sách tỉnh (từ nguồn vốn vượt thu năm 2019) số tiền: 2 tỷ đồng (đã bố trí tại Quyết định số 3609/QĐ-UBND ngày 30/9/2020).</w:t>
      </w:r>
    </w:p>
    <w:p w:rsidR="00BA05FC" w:rsidRDefault="00BA05FC" w:rsidP="00BA05FC">
      <w:pPr>
        <w:pStyle w:val="ListParagraph"/>
        <w:ind w:left="0" w:firstLine="709"/>
        <w:jc w:val="both"/>
        <w:rPr>
          <w:sz w:val="28"/>
          <w:szCs w:val="28"/>
          <w:lang w:val="nl-NL"/>
        </w:rPr>
      </w:pPr>
      <w:r>
        <w:rPr>
          <w:sz w:val="28"/>
          <w:szCs w:val="28"/>
          <w:lang w:val="nl-NL"/>
        </w:rPr>
        <w:t>- Ngân sách tỉnh từ năm (2021-2022): Dự kiến bố trí từ nguồn vốn sự nghiệp hàng năm, số tiền 5 tỷ đồng.</w:t>
      </w:r>
    </w:p>
    <w:p w:rsidR="00BA05FC" w:rsidRDefault="00BA05FC" w:rsidP="00BA05FC">
      <w:pPr>
        <w:tabs>
          <w:tab w:val="left" w:pos="709"/>
        </w:tabs>
        <w:autoSpaceDE w:val="0"/>
        <w:autoSpaceDN w:val="0"/>
        <w:spacing w:line="360" w:lineRule="exact"/>
        <w:ind w:firstLine="567"/>
        <w:jc w:val="both"/>
        <w:rPr>
          <w:spacing w:val="-2"/>
          <w:sz w:val="28"/>
          <w:szCs w:val="28"/>
          <w:lang w:val="vi-VN"/>
        </w:rPr>
      </w:pPr>
      <w:r>
        <w:rPr>
          <w:spacing w:val="-2"/>
          <w:sz w:val="28"/>
          <w:szCs w:val="28"/>
          <w:lang w:val="vi-VN"/>
        </w:rPr>
        <w:t xml:space="preserve">8. Địa điểm thực hiện dự án: </w:t>
      </w:r>
      <w:r>
        <w:rPr>
          <w:spacing w:val="-2"/>
          <w:sz w:val="28"/>
          <w:szCs w:val="28"/>
          <w:lang w:val="nl-NL"/>
        </w:rPr>
        <w:t>phường Bắc Lý, thành phố Đồng Hới</w:t>
      </w:r>
      <w:r>
        <w:rPr>
          <w:spacing w:val="-2"/>
          <w:sz w:val="28"/>
          <w:szCs w:val="28"/>
        </w:rPr>
        <w:t>, tỉnh Quảng Bình</w:t>
      </w:r>
      <w:r>
        <w:rPr>
          <w:spacing w:val="-2"/>
          <w:sz w:val="28"/>
          <w:szCs w:val="28"/>
          <w:lang w:val="vi-VN"/>
        </w:rPr>
        <w:t>.</w:t>
      </w:r>
    </w:p>
    <w:p w:rsidR="00BA05FC" w:rsidRDefault="00BA05FC" w:rsidP="00BA05FC">
      <w:pPr>
        <w:spacing w:before="60"/>
        <w:ind w:firstLine="570"/>
        <w:jc w:val="both"/>
        <w:rPr>
          <w:sz w:val="28"/>
          <w:szCs w:val="28"/>
        </w:rPr>
      </w:pPr>
      <w:r>
        <w:rPr>
          <w:sz w:val="28"/>
          <w:szCs w:val="28"/>
        </w:rPr>
        <w:t>9</w:t>
      </w:r>
      <w:r>
        <w:rPr>
          <w:sz w:val="28"/>
          <w:szCs w:val="28"/>
          <w:lang w:val="vi-VN"/>
        </w:rPr>
        <w:t>. Thời gian thực hiện: Năm 2020 – 202</w:t>
      </w:r>
      <w:r>
        <w:rPr>
          <w:sz w:val="28"/>
          <w:szCs w:val="28"/>
        </w:rPr>
        <w:t>2.</w:t>
      </w:r>
    </w:p>
    <w:p w:rsidR="00BA05FC" w:rsidRPr="001D2A83" w:rsidRDefault="00BA05FC" w:rsidP="00BA05FC">
      <w:pPr>
        <w:tabs>
          <w:tab w:val="left" w:pos="851"/>
          <w:tab w:val="num" w:pos="1560"/>
        </w:tabs>
        <w:autoSpaceDE w:val="0"/>
        <w:autoSpaceDN w:val="0"/>
        <w:spacing w:line="360" w:lineRule="exact"/>
        <w:ind w:firstLine="567"/>
        <w:jc w:val="center"/>
        <w:rPr>
          <w:sz w:val="28"/>
          <w:szCs w:val="28"/>
        </w:rPr>
      </w:pPr>
      <w:r>
        <w:rPr>
          <w:sz w:val="28"/>
          <w:szCs w:val="28"/>
        </w:rPr>
        <w:t>---------------------------------</w:t>
      </w:r>
    </w:p>
    <w:p w:rsidR="00BA05FC" w:rsidRDefault="00BA05FC" w:rsidP="00BA05FC">
      <w:pPr>
        <w:rPr>
          <w:b/>
          <w:sz w:val="28"/>
          <w:szCs w:val="28"/>
        </w:rPr>
      </w:pPr>
    </w:p>
    <w:p w:rsidR="00BA05FC" w:rsidRDefault="00BA05FC" w:rsidP="00BA05FC">
      <w:pPr>
        <w:rPr>
          <w:b/>
          <w:sz w:val="28"/>
          <w:szCs w:val="28"/>
        </w:rPr>
      </w:pPr>
      <w:r>
        <w:rPr>
          <w:b/>
          <w:sz w:val="28"/>
          <w:szCs w:val="28"/>
        </w:rPr>
        <w:br w:type="page"/>
      </w:r>
    </w:p>
    <w:p w:rsidR="00BA05FC" w:rsidRPr="00F35715" w:rsidRDefault="00BA05FC" w:rsidP="00BA05FC">
      <w:pPr>
        <w:jc w:val="center"/>
        <w:rPr>
          <w:b/>
          <w:sz w:val="26"/>
          <w:szCs w:val="26"/>
        </w:rPr>
      </w:pPr>
      <w:r w:rsidRPr="00E95E6D">
        <w:rPr>
          <w:b/>
          <w:sz w:val="26"/>
          <w:szCs w:val="26"/>
        </w:rPr>
        <w:lastRenderedPageBreak/>
        <w:t>PHỤ LỤC</w:t>
      </w:r>
      <w:r>
        <w:rPr>
          <w:b/>
          <w:sz w:val="26"/>
          <w:szCs w:val="26"/>
        </w:rPr>
        <w:t xml:space="preserve"> VI</w:t>
      </w:r>
    </w:p>
    <w:p w:rsidR="00BA05FC" w:rsidRDefault="00BA05FC" w:rsidP="00BA05FC">
      <w:pPr>
        <w:jc w:val="center"/>
        <w:rPr>
          <w:b/>
          <w:sz w:val="26"/>
          <w:szCs w:val="26"/>
        </w:rPr>
      </w:pPr>
      <w:r w:rsidRPr="001551B5">
        <w:rPr>
          <w:b/>
          <w:sz w:val="26"/>
          <w:szCs w:val="26"/>
        </w:rPr>
        <w:t>NỘI DUNG CƠ BẢN VỀ CHỦ TRƯƠNG ĐẦU TƯ DỰ ÁN</w:t>
      </w:r>
      <w:r>
        <w:rPr>
          <w:b/>
          <w:sz w:val="26"/>
          <w:szCs w:val="26"/>
        </w:rPr>
        <w:t xml:space="preserve">: KHẮC PHỤC HỆ THỐNG GIAO THÔNG NÔNG THÔN KHU DI DÂN XÃ TRƯỜNG XUÂN, HUYỆN QUẢNG NINH </w:t>
      </w:r>
    </w:p>
    <w:p w:rsidR="00BA05FC" w:rsidRPr="00D65B43" w:rsidRDefault="00BA05FC" w:rsidP="00BA05FC">
      <w:pPr>
        <w:spacing w:before="120"/>
        <w:jc w:val="center"/>
        <w:rPr>
          <w:i/>
          <w:spacing w:val="-4"/>
          <w:sz w:val="26"/>
          <w:szCs w:val="28"/>
          <w:lang w:val="vi-VN"/>
        </w:rPr>
      </w:pPr>
      <w:r w:rsidRPr="00D65B43">
        <w:rPr>
          <w:i/>
          <w:spacing w:val="-4"/>
          <w:sz w:val="26"/>
          <w:szCs w:val="28"/>
          <w:lang w:val="vi-VN"/>
        </w:rPr>
        <w:t xml:space="preserve">(Kèm theo </w:t>
      </w:r>
      <w:r w:rsidRPr="00334800">
        <w:rPr>
          <w:i/>
          <w:spacing w:val="-4"/>
          <w:sz w:val="26"/>
          <w:szCs w:val="28"/>
          <w:lang w:val="vi-VN"/>
        </w:rPr>
        <w:t xml:space="preserve">Nghị quyết </w:t>
      </w:r>
      <w:r w:rsidRPr="00D65B43">
        <w:rPr>
          <w:i/>
          <w:spacing w:val="-4"/>
          <w:sz w:val="26"/>
          <w:szCs w:val="28"/>
          <w:lang w:val="vi-VN"/>
        </w:rPr>
        <w:t>số       /</w:t>
      </w:r>
      <w:r w:rsidRPr="00334800">
        <w:rPr>
          <w:i/>
          <w:spacing w:val="-4"/>
          <w:sz w:val="26"/>
          <w:szCs w:val="28"/>
          <w:lang w:val="vi-VN"/>
        </w:rPr>
        <w:t>NQ</w:t>
      </w:r>
      <w:r w:rsidRPr="00D65B43">
        <w:rPr>
          <w:i/>
          <w:spacing w:val="-4"/>
          <w:sz w:val="26"/>
          <w:szCs w:val="28"/>
          <w:lang w:val="vi-VN"/>
        </w:rPr>
        <w:t>-</w:t>
      </w:r>
      <w:r w:rsidRPr="00334800">
        <w:rPr>
          <w:i/>
          <w:spacing w:val="-4"/>
          <w:sz w:val="26"/>
          <w:szCs w:val="28"/>
          <w:lang w:val="vi-VN"/>
        </w:rPr>
        <w:t>HĐND</w:t>
      </w:r>
      <w:r w:rsidRPr="00D65B43">
        <w:rPr>
          <w:i/>
          <w:spacing w:val="-4"/>
          <w:sz w:val="26"/>
          <w:szCs w:val="28"/>
          <w:lang w:val="vi-VN"/>
        </w:rPr>
        <w:t xml:space="preserve"> ngày      /  /20</w:t>
      </w:r>
      <w:r w:rsidRPr="00334800">
        <w:rPr>
          <w:i/>
          <w:spacing w:val="-4"/>
          <w:sz w:val="26"/>
          <w:szCs w:val="28"/>
          <w:lang w:val="vi-VN"/>
        </w:rPr>
        <w:t>20</w:t>
      </w:r>
      <w:r w:rsidRPr="00D65B43">
        <w:rPr>
          <w:i/>
          <w:spacing w:val="-4"/>
          <w:sz w:val="26"/>
          <w:szCs w:val="28"/>
          <w:lang w:val="vi-VN"/>
        </w:rPr>
        <w:t xml:space="preserve"> của </w:t>
      </w:r>
      <w:r w:rsidRPr="00334800">
        <w:rPr>
          <w:i/>
          <w:spacing w:val="-4"/>
          <w:sz w:val="26"/>
          <w:szCs w:val="28"/>
          <w:lang w:val="vi-VN"/>
        </w:rPr>
        <w:t xml:space="preserve">HĐND tỉnh phê duyệt chủ trương đầu tư các dự án </w:t>
      </w:r>
      <w:r w:rsidRPr="00334800">
        <w:rPr>
          <w:i/>
          <w:sz w:val="26"/>
          <w:szCs w:val="28"/>
          <w:lang w:val="vi-VN"/>
        </w:rPr>
        <w:t xml:space="preserve">sử dụng ngân sách </w:t>
      </w:r>
      <w:r w:rsidRPr="00D65B43">
        <w:rPr>
          <w:i/>
          <w:sz w:val="26"/>
          <w:szCs w:val="28"/>
          <w:lang w:val="vi-VN"/>
        </w:rPr>
        <w:t>tỉnh</w:t>
      </w:r>
      <w:r w:rsidRPr="00D65B43">
        <w:rPr>
          <w:i/>
          <w:spacing w:val="-4"/>
          <w:sz w:val="26"/>
          <w:szCs w:val="28"/>
          <w:lang w:val="vi-VN"/>
        </w:rPr>
        <w:t>)</w:t>
      </w:r>
    </w:p>
    <w:p w:rsidR="00BA05FC" w:rsidRPr="009F7C70" w:rsidRDefault="00BA05FC" w:rsidP="00BA05FC">
      <w:pPr>
        <w:spacing w:before="120"/>
        <w:jc w:val="center"/>
        <w:rPr>
          <w:i/>
          <w:spacing w:val="-4"/>
          <w:sz w:val="28"/>
          <w:szCs w:val="28"/>
          <w:lang w:val="vi-VN"/>
        </w:rPr>
      </w:pPr>
      <w:r w:rsidRPr="009F7C70">
        <w:rPr>
          <w:i/>
          <w:spacing w:val="-4"/>
          <w:sz w:val="28"/>
          <w:szCs w:val="28"/>
          <w:lang w:val="vi-VN"/>
        </w:rPr>
        <w:t>----------------------------------------</w:t>
      </w:r>
    </w:p>
    <w:p w:rsidR="00BA05FC" w:rsidRPr="006910E0" w:rsidRDefault="00BA05FC" w:rsidP="00BA05FC">
      <w:pPr>
        <w:spacing w:before="40" w:after="40" w:line="380" w:lineRule="exact"/>
        <w:ind w:firstLine="570"/>
        <w:jc w:val="both"/>
        <w:rPr>
          <w:sz w:val="28"/>
          <w:szCs w:val="28"/>
          <w:lang w:val="vi-VN"/>
        </w:rPr>
      </w:pPr>
      <w:r>
        <w:rPr>
          <w:sz w:val="28"/>
          <w:szCs w:val="28"/>
          <w:lang w:val="vi-VN"/>
        </w:rPr>
        <w:t xml:space="preserve">1. Tên dự án: </w:t>
      </w:r>
      <w:r w:rsidRPr="006910E0">
        <w:rPr>
          <w:sz w:val="28"/>
          <w:szCs w:val="28"/>
          <w:lang w:val="vi-VN"/>
        </w:rPr>
        <w:t>Dự án Khắc phục hệ thống giao thông nông thôn khu di dân xã Trường Xuân, huyện Quảng Ninh</w:t>
      </w:r>
    </w:p>
    <w:p w:rsidR="00BA05FC" w:rsidRDefault="00BA05FC" w:rsidP="00BA05FC">
      <w:pPr>
        <w:spacing w:before="40" w:after="40" w:line="380" w:lineRule="exact"/>
        <w:ind w:firstLine="570"/>
        <w:jc w:val="both"/>
        <w:rPr>
          <w:noProof/>
          <w:color w:val="000000" w:themeColor="text1"/>
          <w:sz w:val="28"/>
          <w:szCs w:val="28"/>
          <w:lang w:val="pt-BR"/>
        </w:rPr>
      </w:pPr>
      <w:r>
        <w:rPr>
          <w:noProof/>
          <w:color w:val="000000" w:themeColor="text1"/>
          <w:sz w:val="28"/>
          <w:szCs w:val="28"/>
          <w:lang w:val="pt-BR"/>
        </w:rPr>
        <w:t>2. Chủ đầu tư: UBND xã Trường Xuân.</w:t>
      </w:r>
    </w:p>
    <w:p w:rsidR="00BA05FC" w:rsidRDefault="00BA05FC" w:rsidP="00BA05FC">
      <w:pPr>
        <w:tabs>
          <w:tab w:val="left" w:pos="0"/>
          <w:tab w:val="left" w:pos="851"/>
        </w:tabs>
        <w:autoSpaceDE w:val="0"/>
        <w:autoSpaceDN w:val="0"/>
        <w:spacing w:before="40" w:after="40" w:line="380" w:lineRule="exact"/>
        <w:ind w:firstLine="567"/>
        <w:contextualSpacing/>
        <w:jc w:val="both"/>
        <w:rPr>
          <w:sz w:val="28"/>
          <w:szCs w:val="28"/>
          <w:lang w:val="vi-VN"/>
        </w:rPr>
      </w:pPr>
      <w:r w:rsidRPr="006910E0">
        <w:rPr>
          <w:sz w:val="28"/>
          <w:szCs w:val="28"/>
          <w:lang w:val="vi-VN"/>
        </w:rPr>
        <w:t xml:space="preserve">3. </w:t>
      </w:r>
      <w:r>
        <w:rPr>
          <w:sz w:val="28"/>
          <w:szCs w:val="28"/>
          <w:lang w:val="vi-VN"/>
        </w:rPr>
        <w:t xml:space="preserve">Mục tiêu đầu tư: </w:t>
      </w:r>
      <w:r>
        <w:rPr>
          <w:sz w:val="28"/>
          <w:szCs w:val="28"/>
        </w:rPr>
        <w:t>Từng bước</w:t>
      </w:r>
      <w:r w:rsidRPr="006910E0">
        <w:rPr>
          <w:sz w:val="28"/>
          <w:szCs w:val="28"/>
          <w:lang w:val="vi-VN"/>
        </w:rPr>
        <w:t xml:space="preserve"> hoàn thiện cơ sở hạ tầng giao </w:t>
      </w:r>
      <w:r>
        <w:rPr>
          <w:sz w:val="28"/>
          <w:szCs w:val="28"/>
          <w:lang w:val="vi-VN"/>
        </w:rPr>
        <w:t xml:space="preserve">thông </w:t>
      </w:r>
      <w:r>
        <w:rPr>
          <w:sz w:val="28"/>
          <w:szCs w:val="28"/>
        </w:rPr>
        <w:t xml:space="preserve">tại </w:t>
      </w:r>
      <w:r w:rsidRPr="006910E0">
        <w:rPr>
          <w:sz w:val="28"/>
          <w:szCs w:val="28"/>
          <w:lang w:val="vi-VN"/>
        </w:rPr>
        <w:t>khu vực</w:t>
      </w:r>
      <w:r>
        <w:rPr>
          <w:sz w:val="28"/>
          <w:szCs w:val="28"/>
        </w:rPr>
        <w:t xml:space="preserve"> di dãn dân của xã</w:t>
      </w:r>
      <w:r w:rsidRPr="006910E0">
        <w:rPr>
          <w:sz w:val="28"/>
          <w:szCs w:val="28"/>
          <w:lang w:val="vi-VN"/>
        </w:rPr>
        <w:t>, phục vụ kịp thời cứu hộ cứu nạn khẩn cấp khi thiên tai, lũ lụt xảy ra</w:t>
      </w:r>
      <w:r>
        <w:rPr>
          <w:sz w:val="28"/>
          <w:szCs w:val="28"/>
        </w:rPr>
        <w:t xml:space="preserve">, đáp ứng </w:t>
      </w:r>
      <w:r w:rsidRPr="006910E0">
        <w:rPr>
          <w:sz w:val="28"/>
          <w:szCs w:val="28"/>
          <w:lang w:val="vi-VN"/>
        </w:rPr>
        <w:t xml:space="preserve">nhu cầu sản xuất và </w:t>
      </w:r>
      <w:r>
        <w:rPr>
          <w:sz w:val="28"/>
          <w:szCs w:val="28"/>
        </w:rPr>
        <w:t xml:space="preserve">dân sinh </w:t>
      </w:r>
      <w:r w:rsidRPr="006910E0">
        <w:rPr>
          <w:sz w:val="28"/>
          <w:szCs w:val="28"/>
          <w:lang w:val="vi-VN"/>
        </w:rPr>
        <w:t>trong khu vực dự án</w:t>
      </w:r>
      <w:r>
        <w:rPr>
          <w:sz w:val="28"/>
          <w:szCs w:val="28"/>
          <w:lang w:val="vi-VN"/>
        </w:rPr>
        <w:t>.</w:t>
      </w:r>
    </w:p>
    <w:p w:rsidR="00BA05FC" w:rsidRPr="004950AA" w:rsidRDefault="00BA05FC" w:rsidP="00BA05FC">
      <w:pPr>
        <w:tabs>
          <w:tab w:val="left" w:pos="0"/>
        </w:tabs>
        <w:spacing w:before="40" w:after="40" w:line="360" w:lineRule="exact"/>
        <w:ind w:firstLine="540"/>
        <w:jc w:val="both"/>
        <w:rPr>
          <w:sz w:val="28"/>
          <w:szCs w:val="28"/>
          <w:lang w:val="vi-VN"/>
        </w:rPr>
      </w:pPr>
      <w:r>
        <w:rPr>
          <w:sz w:val="28"/>
          <w:szCs w:val="28"/>
          <w:lang w:val="vi-VN"/>
        </w:rPr>
        <w:t xml:space="preserve">4. Quy mô đầu tư: </w:t>
      </w:r>
    </w:p>
    <w:p w:rsidR="00BA05FC" w:rsidRPr="009424B5" w:rsidRDefault="00BA05FC" w:rsidP="00BA05FC">
      <w:pPr>
        <w:tabs>
          <w:tab w:val="left" w:pos="0"/>
        </w:tabs>
        <w:spacing w:before="40" w:after="40" w:line="360" w:lineRule="exact"/>
        <w:ind w:firstLine="540"/>
        <w:jc w:val="both"/>
        <w:rPr>
          <w:sz w:val="28"/>
          <w:szCs w:val="28"/>
          <w:lang w:val="es-ES"/>
        </w:rPr>
      </w:pPr>
      <w:r w:rsidRPr="009424B5">
        <w:rPr>
          <w:sz w:val="28"/>
          <w:szCs w:val="28"/>
          <w:lang w:val="es-ES"/>
        </w:rPr>
        <w:t xml:space="preserve">- Xây dựng các tuyến đường với tổng chiều dài khoảng 3.450m. </w:t>
      </w:r>
    </w:p>
    <w:p w:rsidR="00BA05FC" w:rsidRDefault="00BA05FC" w:rsidP="00BA05FC">
      <w:pPr>
        <w:tabs>
          <w:tab w:val="left" w:pos="0"/>
          <w:tab w:val="left" w:pos="851"/>
        </w:tabs>
        <w:autoSpaceDE w:val="0"/>
        <w:autoSpaceDN w:val="0"/>
        <w:spacing w:before="40" w:after="40" w:line="380" w:lineRule="exact"/>
        <w:ind w:firstLine="567"/>
        <w:contextualSpacing/>
        <w:jc w:val="both"/>
        <w:rPr>
          <w:sz w:val="28"/>
          <w:szCs w:val="28"/>
          <w:lang w:val="es-ES"/>
        </w:rPr>
      </w:pPr>
      <w:r w:rsidRPr="009424B5">
        <w:rPr>
          <w:sz w:val="28"/>
          <w:szCs w:val="28"/>
          <w:lang w:val="es-ES"/>
        </w:rPr>
        <w:t xml:space="preserve">- </w:t>
      </w:r>
      <w:r>
        <w:rPr>
          <w:sz w:val="28"/>
          <w:szCs w:val="28"/>
          <w:lang w:val="es-ES"/>
        </w:rPr>
        <w:t>Đ</w:t>
      </w:r>
      <w:r w:rsidRPr="009424B5">
        <w:rPr>
          <w:sz w:val="28"/>
          <w:szCs w:val="28"/>
          <w:lang w:val="es-ES"/>
        </w:rPr>
        <w:t xml:space="preserve">ường thiết kế theo tiêu chuẩn đường GTNT cấp A và cấp B (TCVN 10380-2014) theo </w:t>
      </w:r>
      <w:r>
        <w:rPr>
          <w:sz w:val="28"/>
          <w:szCs w:val="28"/>
          <w:lang w:val="es-ES"/>
        </w:rPr>
        <w:t>quy hoạch nông thôn mới của xã. M</w:t>
      </w:r>
      <w:r w:rsidRPr="009424B5">
        <w:rPr>
          <w:sz w:val="28"/>
          <w:szCs w:val="28"/>
          <w:lang w:val="es-ES"/>
        </w:rPr>
        <w:t>ặt cắt một số đoạn tuyến có nắn chỉnh cục bộ để phù hợp với địa hình thực tế.</w:t>
      </w:r>
    </w:p>
    <w:p w:rsidR="00BA05FC" w:rsidRDefault="00BA05FC" w:rsidP="00BA05FC">
      <w:pPr>
        <w:tabs>
          <w:tab w:val="left" w:pos="0"/>
          <w:tab w:val="left" w:pos="851"/>
        </w:tabs>
        <w:autoSpaceDE w:val="0"/>
        <w:autoSpaceDN w:val="0"/>
        <w:spacing w:before="40" w:after="40" w:line="380" w:lineRule="exact"/>
        <w:ind w:firstLine="567"/>
        <w:contextualSpacing/>
        <w:jc w:val="both"/>
        <w:rPr>
          <w:sz w:val="28"/>
          <w:szCs w:val="28"/>
          <w:lang w:val="es-ES"/>
        </w:rPr>
      </w:pPr>
      <w:r>
        <w:rPr>
          <w:sz w:val="28"/>
          <w:szCs w:val="28"/>
          <w:lang w:val="es-ES"/>
        </w:rPr>
        <w:t>- K</w:t>
      </w:r>
      <w:r w:rsidRPr="009424B5">
        <w:rPr>
          <w:sz w:val="28"/>
          <w:szCs w:val="28"/>
          <w:lang w:val="es-ES"/>
        </w:rPr>
        <w:t xml:space="preserve">ết cấu mặt đường, nền đường được thiết kế theo các quy chuẩn, tiêu chuẩn hiện hành. </w:t>
      </w:r>
      <w:r>
        <w:rPr>
          <w:sz w:val="28"/>
          <w:szCs w:val="28"/>
          <w:lang w:val="es-ES"/>
        </w:rPr>
        <w:t>Mặt đường bằng BTXM M300. Thoát nước theo quy chuẩn, phù hợp với địa hình</w:t>
      </w:r>
      <w:r w:rsidRPr="009424B5">
        <w:rPr>
          <w:sz w:val="28"/>
          <w:szCs w:val="28"/>
          <w:lang w:val="es-ES"/>
        </w:rPr>
        <w:t>.</w:t>
      </w:r>
      <w:r>
        <w:rPr>
          <w:sz w:val="28"/>
          <w:szCs w:val="28"/>
          <w:lang w:val="es-ES"/>
        </w:rPr>
        <w:t xml:space="preserve"> </w:t>
      </w:r>
    </w:p>
    <w:p w:rsidR="00BA05FC" w:rsidRDefault="00BA05FC" w:rsidP="00BA05FC">
      <w:pPr>
        <w:tabs>
          <w:tab w:val="left" w:pos="0"/>
          <w:tab w:val="left" w:pos="851"/>
        </w:tabs>
        <w:autoSpaceDE w:val="0"/>
        <w:autoSpaceDN w:val="0"/>
        <w:spacing w:before="40" w:after="40" w:line="380" w:lineRule="exact"/>
        <w:ind w:firstLine="567"/>
        <w:contextualSpacing/>
        <w:jc w:val="both"/>
        <w:rPr>
          <w:sz w:val="28"/>
          <w:szCs w:val="28"/>
          <w:lang w:val="vi-VN"/>
        </w:rPr>
      </w:pPr>
      <w:r>
        <w:rPr>
          <w:sz w:val="28"/>
          <w:szCs w:val="28"/>
          <w:lang w:val="vi-VN"/>
        </w:rPr>
        <w:t>5. Nhóm Dự án: Dự án nhóm C.</w:t>
      </w:r>
    </w:p>
    <w:p w:rsidR="00BA05FC" w:rsidRDefault="00BA05FC" w:rsidP="00BA05FC">
      <w:pPr>
        <w:tabs>
          <w:tab w:val="left" w:pos="0"/>
          <w:tab w:val="left" w:pos="851"/>
        </w:tabs>
        <w:autoSpaceDE w:val="0"/>
        <w:autoSpaceDN w:val="0"/>
        <w:spacing w:before="40" w:after="40" w:line="380" w:lineRule="exact"/>
        <w:ind w:firstLine="567"/>
        <w:contextualSpacing/>
        <w:jc w:val="both"/>
        <w:rPr>
          <w:sz w:val="28"/>
          <w:szCs w:val="28"/>
          <w:lang w:val="nl-NL"/>
        </w:rPr>
      </w:pPr>
      <w:r>
        <w:rPr>
          <w:sz w:val="28"/>
          <w:szCs w:val="28"/>
          <w:lang w:val="vi-VN"/>
        </w:rPr>
        <w:t xml:space="preserve">6. Tổng mức đầu tư dự án (dự kiến): </w:t>
      </w:r>
      <w:r w:rsidRPr="006910E0">
        <w:rPr>
          <w:sz w:val="28"/>
          <w:szCs w:val="28"/>
          <w:lang w:val="vi-VN"/>
        </w:rPr>
        <w:t>8</w:t>
      </w:r>
      <w:r w:rsidRPr="00D65B43">
        <w:rPr>
          <w:sz w:val="28"/>
          <w:szCs w:val="28"/>
          <w:lang w:val="vi-VN"/>
        </w:rPr>
        <w:t xml:space="preserve"> tỷ </w:t>
      </w:r>
      <w:r>
        <w:rPr>
          <w:sz w:val="28"/>
          <w:szCs w:val="28"/>
          <w:lang w:val="nl-NL"/>
        </w:rPr>
        <w:t>đồng (Tám tỷ đồng).</w:t>
      </w:r>
    </w:p>
    <w:p w:rsidR="00BA05FC" w:rsidRDefault="00BA05FC" w:rsidP="00BA05FC">
      <w:pPr>
        <w:tabs>
          <w:tab w:val="left" w:pos="0"/>
          <w:tab w:val="left" w:pos="851"/>
        </w:tabs>
        <w:autoSpaceDE w:val="0"/>
        <w:autoSpaceDN w:val="0"/>
        <w:spacing w:before="40" w:after="40" w:line="380" w:lineRule="exact"/>
        <w:ind w:firstLine="567"/>
        <w:contextualSpacing/>
        <w:jc w:val="both"/>
        <w:rPr>
          <w:sz w:val="28"/>
          <w:szCs w:val="28"/>
          <w:lang w:val="nl-NL"/>
        </w:rPr>
      </w:pPr>
      <w:r>
        <w:rPr>
          <w:sz w:val="28"/>
          <w:szCs w:val="28"/>
          <w:lang w:val="nl-NL"/>
        </w:rPr>
        <w:t>7. Cơ cấu nguồn vốn: Ngân sách tỉnh (từ nguồn vốn sự nghiệp năm 2019: 4 tỷ đồng đã bố trí tại Quyết định số 3827/QĐ-UBND ngày 14/10/2020; số vốn còn lại dự kiến bố trí từ nguồn vốn sự nghiệp năm 2021).</w:t>
      </w:r>
    </w:p>
    <w:p w:rsidR="00BA05FC" w:rsidRDefault="00BA05FC" w:rsidP="00BA05FC">
      <w:pPr>
        <w:tabs>
          <w:tab w:val="left" w:pos="0"/>
          <w:tab w:val="left" w:pos="851"/>
        </w:tabs>
        <w:autoSpaceDE w:val="0"/>
        <w:autoSpaceDN w:val="0"/>
        <w:spacing w:before="40" w:after="40" w:line="380" w:lineRule="exact"/>
        <w:ind w:firstLine="567"/>
        <w:contextualSpacing/>
        <w:jc w:val="both"/>
        <w:rPr>
          <w:sz w:val="28"/>
          <w:szCs w:val="28"/>
          <w:lang w:val="nl-NL"/>
        </w:rPr>
      </w:pPr>
      <w:r>
        <w:rPr>
          <w:sz w:val="28"/>
          <w:szCs w:val="28"/>
          <w:lang w:val="nl-NL"/>
        </w:rPr>
        <w:t>8</w:t>
      </w:r>
      <w:r>
        <w:rPr>
          <w:sz w:val="28"/>
          <w:szCs w:val="28"/>
          <w:lang w:val="vi-VN"/>
        </w:rPr>
        <w:t xml:space="preserve">. Địa điểm thực hiện dự án: </w:t>
      </w:r>
      <w:r w:rsidRPr="006910E0">
        <w:rPr>
          <w:sz w:val="28"/>
          <w:szCs w:val="28"/>
          <w:lang w:val="nl-NL"/>
        </w:rPr>
        <w:t>Xã Trường Xuân, huyện Quảng Ninh</w:t>
      </w:r>
      <w:r>
        <w:rPr>
          <w:sz w:val="28"/>
          <w:szCs w:val="28"/>
          <w:lang w:val="nl-NL"/>
        </w:rPr>
        <w:t>.</w:t>
      </w:r>
    </w:p>
    <w:p w:rsidR="00BA05FC" w:rsidRDefault="00BA05FC" w:rsidP="00BA05FC">
      <w:pPr>
        <w:tabs>
          <w:tab w:val="left" w:pos="0"/>
          <w:tab w:val="num" w:pos="1560"/>
        </w:tabs>
        <w:spacing w:before="40" w:after="40" w:line="380" w:lineRule="exact"/>
        <w:ind w:firstLine="567"/>
        <w:jc w:val="both"/>
        <w:rPr>
          <w:sz w:val="28"/>
          <w:szCs w:val="28"/>
          <w:lang w:val="vi-VN"/>
        </w:rPr>
      </w:pPr>
      <w:r>
        <w:rPr>
          <w:sz w:val="28"/>
          <w:szCs w:val="28"/>
          <w:lang w:val="vi-VN"/>
        </w:rPr>
        <w:t xml:space="preserve">9. Thời gian thực hiện dự án: Năm 2020-2022. </w:t>
      </w:r>
    </w:p>
    <w:p w:rsidR="00BA05FC" w:rsidRPr="00684680" w:rsidRDefault="00BA05FC" w:rsidP="00BA05FC">
      <w:pPr>
        <w:tabs>
          <w:tab w:val="left" w:pos="0"/>
          <w:tab w:val="num" w:pos="1560"/>
        </w:tabs>
        <w:spacing w:before="40" w:after="40" w:line="380" w:lineRule="exact"/>
        <w:ind w:firstLine="567"/>
        <w:jc w:val="center"/>
        <w:rPr>
          <w:sz w:val="28"/>
          <w:szCs w:val="28"/>
        </w:rPr>
      </w:pPr>
      <w:r>
        <w:rPr>
          <w:sz w:val="28"/>
          <w:szCs w:val="28"/>
        </w:rPr>
        <w:t>-----------------------------------------------</w:t>
      </w:r>
    </w:p>
    <w:p w:rsidR="00BA05FC" w:rsidRDefault="00BA05FC" w:rsidP="00BA05FC">
      <w:pPr>
        <w:rPr>
          <w:sz w:val="28"/>
          <w:szCs w:val="28"/>
          <w:lang w:val="vi-VN"/>
        </w:rPr>
      </w:pPr>
      <w:r>
        <w:rPr>
          <w:sz w:val="28"/>
          <w:szCs w:val="28"/>
          <w:lang w:val="vi-VN"/>
        </w:rPr>
        <w:br w:type="page"/>
      </w:r>
    </w:p>
    <w:p w:rsidR="00BA05FC" w:rsidRPr="00F35715" w:rsidRDefault="00BA05FC" w:rsidP="00BA05FC">
      <w:pPr>
        <w:jc w:val="center"/>
        <w:rPr>
          <w:b/>
          <w:sz w:val="26"/>
          <w:szCs w:val="26"/>
        </w:rPr>
      </w:pPr>
      <w:r w:rsidRPr="00E95E6D">
        <w:rPr>
          <w:b/>
          <w:sz w:val="26"/>
          <w:szCs w:val="26"/>
        </w:rPr>
        <w:lastRenderedPageBreak/>
        <w:t>PHỤ LỤC</w:t>
      </w:r>
      <w:r>
        <w:rPr>
          <w:b/>
          <w:sz w:val="26"/>
          <w:szCs w:val="26"/>
        </w:rPr>
        <w:t xml:space="preserve"> VII</w:t>
      </w:r>
    </w:p>
    <w:p w:rsidR="00BA05FC" w:rsidRDefault="00BA05FC" w:rsidP="00BA05FC">
      <w:pPr>
        <w:jc w:val="center"/>
        <w:rPr>
          <w:b/>
          <w:sz w:val="26"/>
          <w:szCs w:val="26"/>
        </w:rPr>
      </w:pPr>
      <w:r w:rsidRPr="001551B5">
        <w:rPr>
          <w:b/>
          <w:sz w:val="26"/>
          <w:szCs w:val="26"/>
        </w:rPr>
        <w:t>NỘI DUNG CƠ BẢN VỀ CHỦ TRƯƠNG ĐẦU TƯ DỰ ÁN</w:t>
      </w:r>
      <w:r>
        <w:rPr>
          <w:b/>
          <w:sz w:val="26"/>
          <w:szCs w:val="26"/>
        </w:rPr>
        <w:t xml:space="preserve">: NÂNG CẤP MỞ RỘNG KẾT NỐI ĐƯỜNG TỪ XÃ HÀM NINH, DUY NINH ĐI XÃ VÕ NINH (QUỐC LỘ 1A) </w:t>
      </w:r>
    </w:p>
    <w:p w:rsidR="00BA05FC" w:rsidRPr="00D65B43" w:rsidRDefault="00BA05FC" w:rsidP="00BA05FC">
      <w:pPr>
        <w:spacing w:before="120"/>
        <w:jc w:val="center"/>
        <w:rPr>
          <w:i/>
          <w:spacing w:val="-4"/>
          <w:sz w:val="26"/>
          <w:szCs w:val="28"/>
          <w:lang w:val="vi-VN"/>
        </w:rPr>
      </w:pPr>
      <w:r w:rsidRPr="00D65B43">
        <w:rPr>
          <w:i/>
          <w:spacing w:val="-4"/>
          <w:sz w:val="26"/>
          <w:szCs w:val="28"/>
          <w:lang w:val="vi-VN"/>
        </w:rPr>
        <w:t xml:space="preserve">(Kèm theo </w:t>
      </w:r>
      <w:r w:rsidRPr="00334800">
        <w:rPr>
          <w:i/>
          <w:spacing w:val="-4"/>
          <w:sz w:val="26"/>
          <w:szCs w:val="28"/>
          <w:lang w:val="vi-VN"/>
        </w:rPr>
        <w:t xml:space="preserve">Nghị quyết </w:t>
      </w:r>
      <w:r w:rsidRPr="00D65B43">
        <w:rPr>
          <w:i/>
          <w:spacing w:val="-4"/>
          <w:sz w:val="26"/>
          <w:szCs w:val="28"/>
          <w:lang w:val="vi-VN"/>
        </w:rPr>
        <w:t>số       /</w:t>
      </w:r>
      <w:r w:rsidRPr="00334800">
        <w:rPr>
          <w:i/>
          <w:spacing w:val="-4"/>
          <w:sz w:val="26"/>
          <w:szCs w:val="28"/>
          <w:lang w:val="vi-VN"/>
        </w:rPr>
        <w:t>NQ</w:t>
      </w:r>
      <w:r w:rsidRPr="00D65B43">
        <w:rPr>
          <w:i/>
          <w:spacing w:val="-4"/>
          <w:sz w:val="26"/>
          <w:szCs w:val="28"/>
          <w:lang w:val="vi-VN"/>
        </w:rPr>
        <w:t>-</w:t>
      </w:r>
      <w:r w:rsidRPr="00334800">
        <w:rPr>
          <w:i/>
          <w:spacing w:val="-4"/>
          <w:sz w:val="26"/>
          <w:szCs w:val="28"/>
          <w:lang w:val="vi-VN"/>
        </w:rPr>
        <w:t>HĐND</w:t>
      </w:r>
      <w:r w:rsidRPr="00D65B43">
        <w:rPr>
          <w:i/>
          <w:spacing w:val="-4"/>
          <w:sz w:val="26"/>
          <w:szCs w:val="28"/>
          <w:lang w:val="vi-VN"/>
        </w:rPr>
        <w:t xml:space="preserve"> ngày      /  /20</w:t>
      </w:r>
      <w:r w:rsidRPr="00334800">
        <w:rPr>
          <w:i/>
          <w:spacing w:val="-4"/>
          <w:sz w:val="26"/>
          <w:szCs w:val="28"/>
          <w:lang w:val="vi-VN"/>
        </w:rPr>
        <w:t>20</w:t>
      </w:r>
      <w:r w:rsidRPr="00D65B43">
        <w:rPr>
          <w:i/>
          <w:spacing w:val="-4"/>
          <w:sz w:val="26"/>
          <w:szCs w:val="28"/>
          <w:lang w:val="vi-VN"/>
        </w:rPr>
        <w:t xml:space="preserve"> của </w:t>
      </w:r>
      <w:r w:rsidRPr="00334800">
        <w:rPr>
          <w:i/>
          <w:spacing w:val="-4"/>
          <w:sz w:val="26"/>
          <w:szCs w:val="28"/>
          <w:lang w:val="vi-VN"/>
        </w:rPr>
        <w:t xml:space="preserve">HĐND tỉnh phê duyệt chủ trương đầu tư các dự án </w:t>
      </w:r>
      <w:r w:rsidRPr="00334800">
        <w:rPr>
          <w:i/>
          <w:sz w:val="26"/>
          <w:szCs w:val="28"/>
          <w:lang w:val="vi-VN"/>
        </w:rPr>
        <w:t xml:space="preserve">sử dụng ngân sách </w:t>
      </w:r>
      <w:r w:rsidRPr="00D65B43">
        <w:rPr>
          <w:i/>
          <w:sz w:val="26"/>
          <w:szCs w:val="28"/>
          <w:lang w:val="vi-VN"/>
        </w:rPr>
        <w:t>tỉnh</w:t>
      </w:r>
      <w:r w:rsidRPr="00D65B43">
        <w:rPr>
          <w:i/>
          <w:spacing w:val="-4"/>
          <w:sz w:val="26"/>
          <w:szCs w:val="28"/>
          <w:lang w:val="vi-VN"/>
        </w:rPr>
        <w:t>)</w:t>
      </w:r>
    </w:p>
    <w:p w:rsidR="00BA05FC" w:rsidRPr="009F7C70" w:rsidRDefault="00BA05FC" w:rsidP="00BA05FC">
      <w:pPr>
        <w:spacing w:before="120"/>
        <w:jc w:val="center"/>
        <w:rPr>
          <w:i/>
          <w:spacing w:val="-4"/>
          <w:sz w:val="28"/>
          <w:szCs w:val="28"/>
          <w:lang w:val="vi-VN"/>
        </w:rPr>
      </w:pPr>
      <w:r w:rsidRPr="009F7C70">
        <w:rPr>
          <w:i/>
          <w:spacing w:val="-4"/>
          <w:sz w:val="28"/>
          <w:szCs w:val="28"/>
          <w:lang w:val="vi-VN"/>
        </w:rPr>
        <w:t>----------------------------------------</w:t>
      </w:r>
    </w:p>
    <w:p w:rsidR="00BA05FC" w:rsidRPr="006910E0" w:rsidRDefault="00BA05FC" w:rsidP="00BA05FC">
      <w:pPr>
        <w:spacing w:before="40" w:after="40" w:line="380" w:lineRule="exact"/>
        <w:ind w:firstLine="570"/>
        <w:jc w:val="both"/>
        <w:rPr>
          <w:sz w:val="28"/>
          <w:szCs w:val="28"/>
          <w:lang w:val="vi-VN"/>
        </w:rPr>
      </w:pPr>
      <w:r w:rsidRPr="00605F5B">
        <w:rPr>
          <w:sz w:val="28"/>
          <w:szCs w:val="28"/>
          <w:lang w:val="vi-VN"/>
        </w:rPr>
        <w:t xml:space="preserve">1. Tên dự án: </w:t>
      </w:r>
      <w:r w:rsidRPr="006910E0">
        <w:rPr>
          <w:sz w:val="28"/>
          <w:szCs w:val="28"/>
          <w:lang w:val="vi-VN"/>
        </w:rPr>
        <w:t>Nâng cấp, mở rộng kết nối đường từ xã Hàm Ninh, Duy Ninh đi xã Võ Ninh (Quốc lộ 1A).</w:t>
      </w:r>
    </w:p>
    <w:p w:rsidR="00BA05FC" w:rsidRPr="00421FF9" w:rsidRDefault="00BA05FC" w:rsidP="00BA05FC">
      <w:pPr>
        <w:tabs>
          <w:tab w:val="left" w:pos="0"/>
          <w:tab w:val="left" w:pos="851"/>
        </w:tabs>
        <w:autoSpaceDE w:val="0"/>
        <w:autoSpaceDN w:val="0"/>
        <w:spacing w:before="40" w:after="40" w:line="380" w:lineRule="exact"/>
        <w:ind w:firstLine="567"/>
        <w:contextualSpacing/>
        <w:jc w:val="both"/>
        <w:rPr>
          <w:spacing w:val="-4"/>
          <w:sz w:val="28"/>
          <w:szCs w:val="28"/>
          <w:lang w:val="vi-VN"/>
        </w:rPr>
      </w:pPr>
      <w:r w:rsidRPr="00937ECF">
        <w:rPr>
          <w:spacing w:val="-4"/>
          <w:sz w:val="28"/>
          <w:szCs w:val="28"/>
          <w:lang w:val="pt-BR"/>
        </w:rPr>
        <w:t>2</w:t>
      </w:r>
      <w:r w:rsidRPr="00421FF9">
        <w:rPr>
          <w:spacing w:val="-4"/>
          <w:sz w:val="28"/>
          <w:szCs w:val="28"/>
          <w:lang w:val="vi-VN"/>
        </w:rPr>
        <w:t>. Tên chủ đầu tư:</w:t>
      </w:r>
      <w:r w:rsidRPr="006910E0">
        <w:rPr>
          <w:spacing w:val="-4"/>
          <w:sz w:val="28"/>
          <w:szCs w:val="28"/>
          <w:lang w:val="vi-VN"/>
        </w:rPr>
        <w:t xml:space="preserve"> UBND huyện Quảng Ninh</w:t>
      </w:r>
      <w:r w:rsidRPr="00421FF9">
        <w:rPr>
          <w:spacing w:val="-4"/>
          <w:sz w:val="28"/>
          <w:szCs w:val="28"/>
          <w:lang w:val="vi-VN"/>
        </w:rPr>
        <w:t>.</w:t>
      </w:r>
    </w:p>
    <w:p w:rsidR="00BA05FC" w:rsidRPr="00DE491A" w:rsidRDefault="00BA05FC" w:rsidP="00BA05FC">
      <w:pPr>
        <w:spacing w:before="40" w:after="40" w:line="380" w:lineRule="exact"/>
        <w:ind w:firstLine="570"/>
        <w:jc w:val="both"/>
        <w:rPr>
          <w:sz w:val="28"/>
          <w:szCs w:val="28"/>
          <w:lang w:val="pt-BR"/>
        </w:rPr>
      </w:pPr>
      <w:r>
        <w:rPr>
          <w:sz w:val="28"/>
          <w:szCs w:val="28"/>
          <w:lang w:val="pt-BR"/>
        </w:rPr>
        <w:t xml:space="preserve">3. </w:t>
      </w:r>
      <w:r w:rsidRPr="00DE491A">
        <w:rPr>
          <w:sz w:val="28"/>
          <w:szCs w:val="28"/>
          <w:lang w:val="pt-BR"/>
        </w:rPr>
        <w:t xml:space="preserve">Mục tiêu đầu tư: </w:t>
      </w:r>
      <w:r w:rsidRPr="006910E0">
        <w:rPr>
          <w:sz w:val="28"/>
          <w:szCs w:val="28"/>
          <w:lang w:val="pt-BR"/>
        </w:rPr>
        <w:t xml:space="preserve">Nhằm đáp ứng nhu cầu đi lại của nhân dân; đảm bảo </w:t>
      </w:r>
      <w:r>
        <w:rPr>
          <w:sz w:val="28"/>
          <w:szCs w:val="28"/>
          <w:lang w:val="pt-BR"/>
        </w:rPr>
        <w:t xml:space="preserve">giao thông đi lại và </w:t>
      </w:r>
      <w:r w:rsidRPr="006910E0">
        <w:rPr>
          <w:sz w:val="28"/>
          <w:szCs w:val="28"/>
          <w:lang w:val="pt-BR"/>
        </w:rPr>
        <w:t xml:space="preserve">vận chuyển hàng hóa; phục vụ công tác cứu hộ, cứu nạn trong mùa mưa lũ. </w:t>
      </w:r>
      <w:r>
        <w:rPr>
          <w:sz w:val="28"/>
          <w:szCs w:val="28"/>
          <w:lang w:val="pt-BR"/>
        </w:rPr>
        <w:t>Từng bước hoàn thiện cơ sở hạ tầng giao thông g</w:t>
      </w:r>
      <w:r w:rsidRPr="006910E0">
        <w:rPr>
          <w:sz w:val="28"/>
          <w:szCs w:val="28"/>
          <w:lang w:val="pt-BR"/>
        </w:rPr>
        <w:t xml:space="preserve">óp phần phát triển kinh tế- xã hội </w:t>
      </w:r>
      <w:r>
        <w:rPr>
          <w:sz w:val="28"/>
          <w:szCs w:val="28"/>
          <w:lang w:val="pt-BR"/>
        </w:rPr>
        <w:t xml:space="preserve">trong </w:t>
      </w:r>
      <w:r w:rsidRPr="006910E0">
        <w:rPr>
          <w:sz w:val="28"/>
          <w:szCs w:val="28"/>
          <w:lang w:val="pt-BR"/>
        </w:rPr>
        <w:t xml:space="preserve">khu vực hưởng lợi và trên địa bàn </w:t>
      </w:r>
      <w:r>
        <w:rPr>
          <w:sz w:val="28"/>
          <w:szCs w:val="28"/>
          <w:lang w:val="pt-BR"/>
        </w:rPr>
        <w:t>huyện.</w:t>
      </w:r>
    </w:p>
    <w:p w:rsidR="00BA05FC" w:rsidRPr="006910E0" w:rsidRDefault="00BA05FC" w:rsidP="00BA05FC">
      <w:pPr>
        <w:spacing w:before="40" w:after="40" w:line="380" w:lineRule="exact"/>
        <w:ind w:firstLine="570"/>
        <w:jc w:val="both"/>
        <w:rPr>
          <w:sz w:val="28"/>
          <w:szCs w:val="28"/>
          <w:lang w:val="pt-BR"/>
        </w:rPr>
      </w:pPr>
      <w:r>
        <w:rPr>
          <w:sz w:val="28"/>
          <w:szCs w:val="28"/>
          <w:lang w:val="pt-BR"/>
        </w:rPr>
        <w:t xml:space="preserve">4. </w:t>
      </w:r>
      <w:r w:rsidRPr="00DE491A">
        <w:rPr>
          <w:sz w:val="28"/>
          <w:szCs w:val="28"/>
          <w:lang w:val="pt-BR"/>
        </w:rPr>
        <w:t>Quy mô đầu tư:</w:t>
      </w:r>
      <w:r>
        <w:rPr>
          <w:sz w:val="28"/>
          <w:szCs w:val="28"/>
          <w:lang w:val="pt-BR"/>
        </w:rPr>
        <w:t xml:space="preserve"> </w:t>
      </w:r>
      <w:r w:rsidRPr="006910E0">
        <w:rPr>
          <w:sz w:val="28"/>
          <w:szCs w:val="28"/>
          <w:lang w:val="pt-BR"/>
        </w:rPr>
        <w:t>Nâng cấp, mở rộng tuyến đường với tổng chiều dài dự kiến khoảng L = 2,5km. Thiết kế theo tiêu chuẩn TCVN 10380:2014, đường giao thông nông thôn cấp B.</w:t>
      </w:r>
    </w:p>
    <w:p w:rsidR="00BA05FC" w:rsidRPr="006910E0" w:rsidRDefault="00BA05FC" w:rsidP="00BA05FC">
      <w:pPr>
        <w:spacing w:before="40" w:after="40" w:line="380" w:lineRule="exact"/>
        <w:ind w:firstLine="570"/>
        <w:jc w:val="both"/>
        <w:rPr>
          <w:sz w:val="28"/>
          <w:szCs w:val="28"/>
          <w:lang w:val="pt-BR"/>
        </w:rPr>
      </w:pPr>
      <w:r>
        <w:rPr>
          <w:sz w:val="28"/>
          <w:szCs w:val="28"/>
          <w:lang w:val="pt-BR"/>
        </w:rPr>
        <w:t xml:space="preserve">-    </w:t>
      </w:r>
      <w:r w:rsidRPr="006910E0">
        <w:rPr>
          <w:sz w:val="28"/>
          <w:szCs w:val="28"/>
          <w:lang w:val="pt-BR"/>
        </w:rPr>
        <w:t>Mặt cắt ngang: Bnền = 5,0m; Bmặt = 3,5m; Blề = 2x0,75m = 1,5m.</w:t>
      </w:r>
    </w:p>
    <w:p w:rsidR="00BA05FC" w:rsidRPr="006910E0" w:rsidRDefault="00BA05FC" w:rsidP="00BA05FC">
      <w:pPr>
        <w:spacing w:before="40" w:after="40" w:line="380" w:lineRule="exact"/>
        <w:ind w:firstLine="570"/>
        <w:jc w:val="both"/>
        <w:rPr>
          <w:sz w:val="28"/>
          <w:szCs w:val="28"/>
          <w:lang w:val="pt-BR"/>
        </w:rPr>
      </w:pPr>
      <w:r>
        <w:rPr>
          <w:sz w:val="28"/>
          <w:szCs w:val="28"/>
          <w:lang w:val="pt-BR"/>
        </w:rPr>
        <w:t>-   M</w:t>
      </w:r>
      <w:r w:rsidRPr="006910E0">
        <w:rPr>
          <w:sz w:val="28"/>
          <w:szCs w:val="28"/>
          <w:lang w:val="pt-BR"/>
        </w:rPr>
        <w:t>ặt đường BTXM M300, một số đoạn láng nhựa phù hợp với thực tế hiện trường. Vận tốc thiết kế Vtk=20km/h.</w:t>
      </w:r>
    </w:p>
    <w:p w:rsidR="00BA05FC" w:rsidRPr="006910E0" w:rsidRDefault="00BA05FC" w:rsidP="00BA05FC">
      <w:pPr>
        <w:spacing w:before="40" w:after="40" w:line="380" w:lineRule="exact"/>
        <w:ind w:firstLine="570"/>
        <w:jc w:val="both"/>
        <w:rPr>
          <w:sz w:val="28"/>
          <w:szCs w:val="28"/>
          <w:lang w:val="pt-BR"/>
        </w:rPr>
      </w:pPr>
      <w:r w:rsidRPr="006910E0">
        <w:rPr>
          <w:sz w:val="28"/>
          <w:szCs w:val="28"/>
          <w:lang w:val="pt-BR"/>
        </w:rPr>
        <w:t xml:space="preserve">-    Gia cố mái Taluy một số đoạn đảm bảo chống xói lỡ. </w:t>
      </w:r>
    </w:p>
    <w:p w:rsidR="00BA05FC" w:rsidRPr="003B565E" w:rsidRDefault="00BA05FC" w:rsidP="00BA05FC">
      <w:pPr>
        <w:tabs>
          <w:tab w:val="left" w:pos="0"/>
          <w:tab w:val="left" w:pos="851"/>
        </w:tabs>
        <w:autoSpaceDE w:val="0"/>
        <w:autoSpaceDN w:val="0"/>
        <w:spacing w:before="40" w:after="40" w:line="380" w:lineRule="exact"/>
        <w:ind w:firstLine="567"/>
        <w:contextualSpacing/>
        <w:jc w:val="both"/>
        <w:rPr>
          <w:sz w:val="28"/>
          <w:szCs w:val="28"/>
          <w:lang w:val="vi-VN"/>
        </w:rPr>
      </w:pPr>
      <w:r w:rsidRPr="00937ECF">
        <w:rPr>
          <w:sz w:val="28"/>
          <w:szCs w:val="28"/>
          <w:lang w:val="pt-BR"/>
        </w:rPr>
        <w:t>5</w:t>
      </w:r>
      <w:r w:rsidRPr="00421FF9">
        <w:rPr>
          <w:sz w:val="28"/>
          <w:szCs w:val="28"/>
          <w:lang w:val="vi-VN"/>
        </w:rPr>
        <w:t>. Loại Dự án: Dự án nhóm C.</w:t>
      </w:r>
    </w:p>
    <w:p w:rsidR="00BA05FC" w:rsidRPr="00A06B6F" w:rsidRDefault="00BA05FC" w:rsidP="00BA05FC">
      <w:pPr>
        <w:tabs>
          <w:tab w:val="left" w:pos="0"/>
        </w:tabs>
        <w:spacing w:before="40" w:after="40" w:line="380" w:lineRule="exact"/>
        <w:ind w:firstLine="567"/>
        <w:jc w:val="both"/>
        <w:rPr>
          <w:sz w:val="28"/>
          <w:szCs w:val="28"/>
          <w:lang w:val="vi-VN"/>
        </w:rPr>
      </w:pPr>
      <w:r>
        <w:rPr>
          <w:sz w:val="28"/>
          <w:szCs w:val="28"/>
          <w:lang w:val="nl-NL"/>
        </w:rPr>
        <w:t>6</w:t>
      </w:r>
      <w:r w:rsidRPr="00D506BC">
        <w:rPr>
          <w:sz w:val="28"/>
          <w:szCs w:val="28"/>
          <w:lang w:val="nl-NL"/>
        </w:rPr>
        <w:t xml:space="preserve">. </w:t>
      </w:r>
      <w:r w:rsidRPr="00D506BC">
        <w:rPr>
          <w:sz w:val="28"/>
          <w:szCs w:val="28"/>
          <w:lang w:val="vi-VN"/>
        </w:rPr>
        <w:t xml:space="preserve">Tổng mức đầu tư dự án (dự kiến): </w:t>
      </w:r>
      <w:r w:rsidRPr="006910E0">
        <w:rPr>
          <w:sz w:val="28"/>
          <w:szCs w:val="28"/>
          <w:lang w:val="vi-VN"/>
        </w:rPr>
        <w:t>9</w:t>
      </w:r>
      <w:r w:rsidRPr="00D506BC">
        <w:rPr>
          <w:sz w:val="28"/>
          <w:szCs w:val="28"/>
          <w:lang w:val="vi-VN"/>
        </w:rPr>
        <w:t>.</w:t>
      </w:r>
      <w:r w:rsidRPr="006910E0">
        <w:rPr>
          <w:sz w:val="28"/>
          <w:szCs w:val="28"/>
          <w:lang w:val="vi-VN"/>
        </w:rPr>
        <w:t>3</w:t>
      </w:r>
      <w:r w:rsidRPr="00D506BC">
        <w:rPr>
          <w:sz w:val="28"/>
          <w:szCs w:val="28"/>
          <w:lang w:val="vi-VN"/>
        </w:rPr>
        <w:t xml:space="preserve">00 </w:t>
      </w:r>
      <w:r w:rsidRPr="00D506BC">
        <w:rPr>
          <w:sz w:val="28"/>
          <w:szCs w:val="28"/>
          <w:lang w:val="nl-NL"/>
        </w:rPr>
        <w:t>triệu đồng</w:t>
      </w:r>
      <w:r w:rsidRPr="00D506BC">
        <w:rPr>
          <w:sz w:val="28"/>
          <w:szCs w:val="28"/>
          <w:lang w:val="vi-VN"/>
        </w:rPr>
        <w:t>.</w:t>
      </w:r>
    </w:p>
    <w:p w:rsidR="00BA05FC" w:rsidRDefault="00BA05FC" w:rsidP="00BA05FC">
      <w:pPr>
        <w:tabs>
          <w:tab w:val="left" w:pos="0"/>
        </w:tabs>
        <w:spacing w:before="40" w:after="40" w:line="380" w:lineRule="exact"/>
        <w:ind w:firstLine="567"/>
        <w:jc w:val="both"/>
        <w:rPr>
          <w:sz w:val="28"/>
          <w:szCs w:val="28"/>
          <w:lang w:val="nl-NL"/>
        </w:rPr>
      </w:pPr>
      <w:r w:rsidRPr="00937ECF">
        <w:rPr>
          <w:sz w:val="28"/>
          <w:szCs w:val="28"/>
          <w:lang w:val="vi-VN"/>
        </w:rPr>
        <w:t>7</w:t>
      </w:r>
      <w:r w:rsidRPr="00A06B6F">
        <w:rPr>
          <w:sz w:val="28"/>
          <w:szCs w:val="28"/>
          <w:lang w:val="vi-VN"/>
        </w:rPr>
        <w:t xml:space="preserve">. </w:t>
      </w:r>
      <w:r w:rsidRPr="00937ECF">
        <w:rPr>
          <w:sz w:val="28"/>
          <w:szCs w:val="28"/>
          <w:lang w:val="vi-VN"/>
        </w:rPr>
        <w:t>Cơ cấu n</w:t>
      </w:r>
      <w:r w:rsidRPr="00A06B6F">
        <w:rPr>
          <w:sz w:val="28"/>
          <w:szCs w:val="28"/>
          <w:lang w:val="vi-VN"/>
        </w:rPr>
        <w:t>guồn vốn:</w:t>
      </w:r>
      <w:r w:rsidRPr="006910E0">
        <w:rPr>
          <w:sz w:val="28"/>
          <w:szCs w:val="28"/>
          <w:lang w:val="vi-VN"/>
        </w:rPr>
        <w:t xml:space="preserve"> </w:t>
      </w:r>
      <w:r>
        <w:rPr>
          <w:sz w:val="28"/>
          <w:szCs w:val="28"/>
          <w:lang w:val="nl-NL"/>
        </w:rPr>
        <w:t>Ngân sách tỉnh (từ nguồn vốn sự nghiệp năm 2019: 4 tỷ đồng đã bố trí tại Quyết định số 3827/QĐ-UBND ngày 14/10/2020; số vốn còn lại dự kiến bố trí từ nguồn vốn sự nghiệp năm 2021).</w:t>
      </w:r>
    </w:p>
    <w:p w:rsidR="00BA05FC" w:rsidRPr="006910E0" w:rsidRDefault="00BA05FC" w:rsidP="00BA05FC">
      <w:pPr>
        <w:tabs>
          <w:tab w:val="left" w:pos="0"/>
          <w:tab w:val="left" w:pos="851"/>
        </w:tabs>
        <w:autoSpaceDE w:val="0"/>
        <w:autoSpaceDN w:val="0"/>
        <w:spacing w:before="40" w:after="40" w:line="380" w:lineRule="exact"/>
        <w:ind w:firstLine="567"/>
        <w:contextualSpacing/>
        <w:jc w:val="both"/>
        <w:rPr>
          <w:sz w:val="28"/>
          <w:szCs w:val="28"/>
          <w:lang w:val="vi-VN"/>
        </w:rPr>
      </w:pPr>
      <w:r w:rsidRPr="00937ECF">
        <w:rPr>
          <w:sz w:val="28"/>
          <w:szCs w:val="28"/>
          <w:lang w:val="vi-VN"/>
        </w:rPr>
        <w:t>8</w:t>
      </w:r>
      <w:r w:rsidRPr="00335975">
        <w:rPr>
          <w:sz w:val="28"/>
          <w:szCs w:val="28"/>
          <w:lang w:val="vi-VN"/>
        </w:rPr>
        <w:t>. Địa điểm thực hiện dự án:</w:t>
      </w:r>
      <w:r>
        <w:rPr>
          <w:sz w:val="28"/>
          <w:szCs w:val="28"/>
          <w:lang w:val="vi-VN"/>
        </w:rPr>
        <w:t xml:space="preserve"> </w:t>
      </w:r>
      <w:r w:rsidRPr="006910E0">
        <w:rPr>
          <w:sz w:val="28"/>
          <w:szCs w:val="28"/>
          <w:lang w:val="vi-VN"/>
        </w:rPr>
        <w:t>Các xã Hàm Ninh, Duy Ninh, Võ Ninh, huyện Quảng Ninh.</w:t>
      </w:r>
    </w:p>
    <w:p w:rsidR="00BA05FC" w:rsidRDefault="00BA05FC" w:rsidP="00BA05FC">
      <w:pPr>
        <w:ind w:firstLine="567"/>
        <w:rPr>
          <w:sz w:val="28"/>
          <w:szCs w:val="28"/>
          <w:lang w:val="vi-VN"/>
        </w:rPr>
      </w:pPr>
      <w:r>
        <w:rPr>
          <w:sz w:val="28"/>
          <w:szCs w:val="28"/>
        </w:rPr>
        <w:t>9</w:t>
      </w:r>
      <w:r w:rsidRPr="009C3879">
        <w:rPr>
          <w:sz w:val="28"/>
          <w:szCs w:val="28"/>
          <w:lang w:val="vi-VN"/>
        </w:rPr>
        <w:t xml:space="preserve">. </w:t>
      </w:r>
      <w:r w:rsidRPr="00A06B6F">
        <w:rPr>
          <w:sz w:val="28"/>
          <w:szCs w:val="28"/>
          <w:lang w:val="vi-VN"/>
        </w:rPr>
        <w:t xml:space="preserve">Thời gian thực hiện: </w:t>
      </w:r>
      <w:r w:rsidRPr="009C3879">
        <w:rPr>
          <w:sz w:val="28"/>
          <w:szCs w:val="28"/>
          <w:lang w:val="vi-VN"/>
        </w:rPr>
        <w:t>Năm 2020-202</w:t>
      </w:r>
      <w:r>
        <w:rPr>
          <w:sz w:val="28"/>
          <w:szCs w:val="28"/>
        </w:rPr>
        <w:t>2</w:t>
      </w:r>
      <w:r w:rsidRPr="009C3879">
        <w:rPr>
          <w:sz w:val="28"/>
          <w:szCs w:val="28"/>
          <w:lang w:val="vi-VN"/>
        </w:rPr>
        <w:t>.</w:t>
      </w:r>
    </w:p>
    <w:p w:rsidR="00BA05FC" w:rsidRPr="001D2A83" w:rsidRDefault="00BA05FC" w:rsidP="00BA05FC">
      <w:pPr>
        <w:tabs>
          <w:tab w:val="left" w:pos="851"/>
          <w:tab w:val="num" w:pos="1560"/>
        </w:tabs>
        <w:autoSpaceDE w:val="0"/>
        <w:autoSpaceDN w:val="0"/>
        <w:spacing w:line="360" w:lineRule="exact"/>
        <w:ind w:firstLine="567"/>
        <w:jc w:val="center"/>
        <w:rPr>
          <w:sz w:val="28"/>
          <w:szCs w:val="28"/>
        </w:rPr>
      </w:pPr>
      <w:r>
        <w:rPr>
          <w:sz w:val="28"/>
          <w:szCs w:val="28"/>
        </w:rPr>
        <w:t>---------------------------------</w:t>
      </w:r>
    </w:p>
    <w:p w:rsidR="00BA05FC" w:rsidRDefault="00BA05FC" w:rsidP="00BA05FC"/>
    <w:p w:rsidR="00334800" w:rsidRDefault="00334800" w:rsidP="00334800">
      <w:pPr>
        <w:spacing w:line="360" w:lineRule="exact"/>
        <w:ind w:firstLine="567"/>
        <w:jc w:val="both"/>
        <w:rPr>
          <w:b/>
          <w:sz w:val="27"/>
          <w:szCs w:val="27"/>
          <w:lang w:val="vi-VN"/>
        </w:rPr>
      </w:pPr>
    </w:p>
    <w:p w:rsidR="002F12E7" w:rsidRPr="001D2A83" w:rsidRDefault="002F12E7" w:rsidP="002F12E7">
      <w:pPr>
        <w:tabs>
          <w:tab w:val="left" w:pos="851"/>
          <w:tab w:val="num" w:pos="1560"/>
        </w:tabs>
        <w:autoSpaceDE w:val="0"/>
        <w:autoSpaceDN w:val="0"/>
        <w:spacing w:line="360" w:lineRule="exact"/>
        <w:ind w:firstLine="567"/>
        <w:jc w:val="center"/>
        <w:rPr>
          <w:sz w:val="28"/>
          <w:szCs w:val="28"/>
        </w:rPr>
      </w:pPr>
      <w:bookmarkStart w:id="0" w:name="_GoBack"/>
      <w:bookmarkEnd w:id="0"/>
    </w:p>
    <w:sectPr w:rsidR="002F12E7" w:rsidRPr="001D2A83" w:rsidSect="009B4850">
      <w:pgSz w:w="11909" w:h="16834" w:code="9"/>
      <w:pgMar w:top="1134" w:right="1021" w:bottom="1134" w:left="187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52CB"/>
    <w:multiLevelType w:val="hybridMultilevel"/>
    <w:tmpl w:val="A98C0EC8"/>
    <w:lvl w:ilvl="0" w:tplc="7094561A">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2" w15:restartNumberingAfterBreak="0">
    <w:nsid w:val="22A83DF9"/>
    <w:multiLevelType w:val="hybridMultilevel"/>
    <w:tmpl w:val="72D8367E"/>
    <w:lvl w:ilvl="0" w:tplc="EDCEA214">
      <w:start w:val="1"/>
      <w:numFmt w:val="bullet"/>
      <w:lvlText w:val="-"/>
      <w:lvlJc w:val="left"/>
      <w:pPr>
        <w:ind w:left="1317" w:hanging="750"/>
      </w:pPr>
      <w:rPr>
        <w:rFonts w:ascii="Times New Roman" w:eastAsia="Times New Roman" w:hAnsi="Times New Roman" w:cs="Times New Roman" w:hint="default"/>
        <w:i w:val="0"/>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C7"/>
    <w:rsid w:val="0009124A"/>
    <w:rsid w:val="0015655C"/>
    <w:rsid w:val="002E18ED"/>
    <w:rsid w:val="002F12E7"/>
    <w:rsid w:val="00334800"/>
    <w:rsid w:val="00373D99"/>
    <w:rsid w:val="003D21BB"/>
    <w:rsid w:val="005A4C71"/>
    <w:rsid w:val="005C4CFF"/>
    <w:rsid w:val="006910E0"/>
    <w:rsid w:val="007350D5"/>
    <w:rsid w:val="00765292"/>
    <w:rsid w:val="007D7FC7"/>
    <w:rsid w:val="00945DB9"/>
    <w:rsid w:val="00993B7C"/>
    <w:rsid w:val="009B4850"/>
    <w:rsid w:val="00A31414"/>
    <w:rsid w:val="00BA05FC"/>
    <w:rsid w:val="00BC4D95"/>
    <w:rsid w:val="00C54D88"/>
    <w:rsid w:val="00CA2926"/>
    <w:rsid w:val="00D65B43"/>
    <w:rsid w:val="00F67B03"/>
    <w:rsid w:val="00FF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E72D"/>
  <w15:docId w15:val="{09550149-E7CB-478D-8E68-85DCBF54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8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9B4850"/>
    <w:rPr>
      <w:sz w:val="28"/>
      <w:szCs w:val="28"/>
    </w:rPr>
  </w:style>
  <w:style w:type="paragraph" w:styleId="BodyTextIndent">
    <w:name w:val="Body Text Indent"/>
    <w:basedOn w:val="Normal"/>
    <w:link w:val="BodyTextIndentChar"/>
    <w:rsid w:val="009B4850"/>
    <w:pPr>
      <w:ind w:firstLine="567"/>
      <w:jc w:val="both"/>
    </w:pPr>
    <w:rPr>
      <w:rFonts w:asciiTheme="minorHAnsi" w:eastAsiaTheme="minorHAnsi" w:hAnsiTheme="minorHAnsi" w:cstheme="minorBidi"/>
      <w:sz w:val="28"/>
      <w:szCs w:val="28"/>
    </w:rPr>
  </w:style>
  <w:style w:type="character" w:customStyle="1" w:styleId="BodyTextIndentChar1">
    <w:name w:val="Body Text Indent Char1"/>
    <w:basedOn w:val="DefaultParagraphFont"/>
    <w:uiPriority w:val="99"/>
    <w:semiHidden/>
    <w:rsid w:val="009B4850"/>
    <w:rPr>
      <w:rFonts w:ascii="Times New Roman" w:eastAsia="Times New Roman" w:hAnsi="Times New Roman" w:cs="Times New Roman"/>
      <w:sz w:val="20"/>
      <w:szCs w:val="20"/>
    </w:rPr>
  </w:style>
  <w:style w:type="paragraph" w:styleId="ListParagraph">
    <w:name w:val="List Paragraph"/>
    <w:basedOn w:val="Normal"/>
    <w:uiPriority w:val="34"/>
    <w:qFormat/>
    <w:rsid w:val="009B485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57">
      <w:bodyDiv w:val="1"/>
      <w:marLeft w:val="0"/>
      <w:marRight w:val="0"/>
      <w:marTop w:val="0"/>
      <w:marBottom w:val="0"/>
      <w:divBdr>
        <w:top w:val="none" w:sz="0" w:space="0" w:color="auto"/>
        <w:left w:val="none" w:sz="0" w:space="0" w:color="auto"/>
        <w:bottom w:val="none" w:sz="0" w:space="0" w:color="auto"/>
        <w:right w:val="none" w:sz="0" w:space="0" w:color="auto"/>
      </w:divBdr>
    </w:div>
    <w:div w:id="418068033">
      <w:bodyDiv w:val="1"/>
      <w:marLeft w:val="0"/>
      <w:marRight w:val="0"/>
      <w:marTop w:val="0"/>
      <w:marBottom w:val="0"/>
      <w:divBdr>
        <w:top w:val="none" w:sz="0" w:space="0" w:color="auto"/>
        <w:left w:val="none" w:sz="0" w:space="0" w:color="auto"/>
        <w:bottom w:val="none" w:sz="0" w:space="0" w:color="auto"/>
        <w:right w:val="none" w:sz="0" w:space="0" w:color="auto"/>
      </w:divBdr>
    </w:div>
    <w:div w:id="1016422882">
      <w:bodyDiv w:val="1"/>
      <w:marLeft w:val="0"/>
      <w:marRight w:val="0"/>
      <w:marTop w:val="0"/>
      <w:marBottom w:val="0"/>
      <w:divBdr>
        <w:top w:val="none" w:sz="0" w:space="0" w:color="auto"/>
        <w:left w:val="none" w:sz="0" w:space="0" w:color="auto"/>
        <w:bottom w:val="none" w:sz="0" w:space="0" w:color="auto"/>
        <w:right w:val="none" w:sz="0" w:space="0" w:color="auto"/>
      </w:divBdr>
    </w:div>
    <w:div w:id="1457140909">
      <w:bodyDiv w:val="1"/>
      <w:marLeft w:val="0"/>
      <w:marRight w:val="0"/>
      <w:marTop w:val="0"/>
      <w:marBottom w:val="0"/>
      <w:divBdr>
        <w:top w:val="none" w:sz="0" w:space="0" w:color="auto"/>
        <w:left w:val="none" w:sz="0" w:space="0" w:color="auto"/>
        <w:bottom w:val="none" w:sz="0" w:space="0" w:color="auto"/>
        <w:right w:val="none" w:sz="0" w:space="0" w:color="auto"/>
      </w:divBdr>
    </w:div>
    <w:div w:id="1769347558">
      <w:bodyDiv w:val="1"/>
      <w:marLeft w:val="0"/>
      <w:marRight w:val="0"/>
      <w:marTop w:val="0"/>
      <w:marBottom w:val="0"/>
      <w:divBdr>
        <w:top w:val="none" w:sz="0" w:space="0" w:color="auto"/>
        <w:left w:val="none" w:sz="0" w:space="0" w:color="auto"/>
        <w:bottom w:val="none" w:sz="0" w:space="0" w:color="auto"/>
        <w:right w:val="none" w:sz="0" w:space="0" w:color="auto"/>
      </w:divBdr>
    </w:div>
    <w:div w:id="178068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2020-11-24T00:47:00Z</cp:lastPrinted>
  <dcterms:created xsi:type="dcterms:W3CDTF">2020-11-29T07:10:00Z</dcterms:created>
  <dcterms:modified xsi:type="dcterms:W3CDTF">2020-12-01T09:08:00Z</dcterms:modified>
</cp:coreProperties>
</file>