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58E" w:rsidRPr="004E5576" w:rsidRDefault="00EF658E" w:rsidP="00EF658E">
      <w:pPr>
        <w:jc w:val="center"/>
        <w:rPr>
          <w:b/>
          <w:sz w:val="27"/>
          <w:szCs w:val="27"/>
        </w:rPr>
      </w:pPr>
      <w:r w:rsidRPr="004E5576">
        <w:rPr>
          <w:b/>
          <w:sz w:val="27"/>
          <w:szCs w:val="27"/>
        </w:rPr>
        <w:t>Phụ lục I</w:t>
      </w:r>
    </w:p>
    <w:p w:rsidR="00EF658E" w:rsidRDefault="00EF658E" w:rsidP="00A471D2">
      <w:pPr>
        <w:jc w:val="center"/>
        <w:rPr>
          <w:b/>
          <w:sz w:val="27"/>
          <w:szCs w:val="27"/>
        </w:rPr>
      </w:pPr>
      <w:r w:rsidRPr="004E5576">
        <w:rPr>
          <w:b/>
          <w:sz w:val="27"/>
          <w:szCs w:val="27"/>
        </w:rPr>
        <w:t>DỰ ÁN</w:t>
      </w:r>
      <w:r w:rsidR="00A471D2">
        <w:rPr>
          <w:b/>
          <w:sz w:val="27"/>
          <w:szCs w:val="27"/>
        </w:rPr>
        <w:t xml:space="preserve"> </w:t>
      </w:r>
      <w:r>
        <w:rPr>
          <w:b/>
          <w:sz w:val="27"/>
          <w:szCs w:val="27"/>
        </w:rPr>
        <w:t xml:space="preserve">ĐƯỜNG NỐI TỪ QUỐC LỘ 1A ĐẾN QUẢNG TRƯỜNG BIỂN </w:t>
      </w:r>
    </w:p>
    <w:p w:rsidR="00EF658E" w:rsidRPr="004E5576" w:rsidRDefault="00EF658E" w:rsidP="00EF658E">
      <w:pPr>
        <w:jc w:val="center"/>
        <w:rPr>
          <w:b/>
          <w:sz w:val="27"/>
          <w:szCs w:val="27"/>
        </w:rPr>
      </w:pPr>
      <w:r>
        <w:rPr>
          <w:b/>
          <w:sz w:val="27"/>
          <w:szCs w:val="27"/>
        </w:rPr>
        <w:t>XÃ NGƯ THỦY BẮC, HUYỆN LỆ THỦY</w:t>
      </w:r>
    </w:p>
    <w:p w:rsidR="00EF658E" w:rsidRPr="004E5576" w:rsidRDefault="00EF658E" w:rsidP="00EF658E">
      <w:pPr>
        <w:jc w:val="center"/>
        <w:rPr>
          <w:i/>
          <w:sz w:val="27"/>
          <w:szCs w:val="27"/>
        </w:rPr>
      </w:pPr>
      <w:r w:rsidRPr="004E5576">
        <w:rPr>
          <w:i/>
          <w:sz w:val="27"/>
          <w:szCs w:val="27"/>
        </w:rPr>
        <w:t xml:space="preserve"> </w:t>
      </w:r>
      <w:r>
        <w:rPr>
          <w:i/>
          <w:sz w:val="27"/>
          <w:szCs w:val="27"/>
        </w:rPr>
        <w:t xml:space="preserve">(Kèm theo Tờ trình số: </w:t>
      </w:r>
      <w:r w:rsidRPr="004E5576">
        <w:rPr>
          <w:i/>
          <w:sz w:val="27"/>
          <w:szCs w:val="27"/>
        </w:rPr>
        <w:t xml:space="preserve">  </w:t>
      </w:r>
      <w:r>
        <w:rPr>
          <w:i/>
          <w:sz w:val="27"/>
          <w:szCs w:val="27"/>
        </w:rPr>
        <w:t xml:space="preserve">    /UBND-TTr ngày  </w:t>
      </w:r>
      <w:r w:rsidRPr="004E5576">
        <w:rPr>
          <w:i/>
          <w:sz w:val="27"/>
          <w:szCs w:val="27"/>
        </w:rPr>
        <w:t xml:space="preserve">  /11/2020 của UBND tỉnh Quảng Bình)</w:t>
      </w:r>
    </w:p>
    <w:p w:rsidR="00EF658E" w:rsidRDefault="00EF658E" w:rsidP="00605F5B">
      <w:pPr>
        <w:spacing w:before="60"/>
        <w:ind w:firstLine="570"/>
        <w:jc w:val="both"/>
        <w:rPr>
          <w:sz w:val="28"/>
          <w:szCs w:val="28"/>
        </w:rPr>
      </w:pPr>
    </w:p>
    <w:p w:rsidR="00605F5B" w:rsidRPr="008D5527" w:rsidRDefault="008456AC" w:rsidP="008D5527">
      <w:pPr>
        <w:pStyle w:val="ListParagraph"/>
        <w:numPr>
          <w:ilvl w:val="0"/>
          <w:numId w:val="21"/>
        </w:numPr>
        <w:tabs>
          <w:tab w:val="left" w:pos="851"/>
        </w:tabs>
        <w:spacing w:before="60" w:after="60" w:line="264" w:lineRule="auto"/>
        <w:ind w:left="0" w:firstLine="570"/>
        <w:jc w:val="both"/>
        <w:rPr>
          <w:spacing w:val="-4"/>
          <w:sz w:val="28"/>
          <w:szCs w:val="28"/>
          <w:lang w:val="es-ES"/>
        </w:rPr>
      </w:pPr>
      <w:r w:rsidRPr="008D5527">
        <w:rPr>
          <w:sz w:val="28"/>
          <w:szCs w:val="28"/>
          <w:lang w:val="vi-VN"/>
        </w:rPr>
        <w:t>Tên dự án:</w:t>
      </w:r>
      <w:r w:rsidR="00605F5B" w:rsidRPr="008D5527">
        <w:rPr>
          <w:sz w:val="28"/>
          <w:szCs w:val="28"/>
          <w:lang w:val="vi-VN"/>
        </w:rPr>
        <w:t xml:space="preserve"> </w:t>
      </w:r>
      <w:r w:rsidR="005130D2" w:rsidRPr="008D5527">
        <w:rPr>
          <w:spacing w:val="-4"/>
          <w:sz w:val="28"/>
          <w:szCs w:val="28"/>
          <w:lang w:val="es-ES"/>
        </w:rPr>
        <w:t>Đường nối từ Quốc lộ 1A đến Quảng trường biển xã Ngư Thủy Bắc, huyện Lệ Thủy</w:t>
      </w:r>
    </w:p>
    <w:p w:rsidR="002A2650" w:rsidRPr="008D5527" w:rsidRDefault="002A2650" w:rsidP="008D5527">
      <w:pPr>
        <w:pStyle w:val="ListParagraph"/>
        <w:numPr>
          <w:ilvl w:val="0"/>
          <w:numId w:val="21"/>
        </w:numPr>
        <w:tabs>
          <w:tab w:val="left" w:pos="851"/>
        </w:tabs>
        <w:spacing w:before="60" w:after="60" w:line="264" w:lineRule="auto"/>
        <w:ind w:left="0" w:firstLine="570"/>
        <w:jc w:val="both"/>
        <w:rPr>
          <w:sz w:val="28"/>
          <w:szCs w:val="28"/>
          <w:lang w:val="vi-VN"/>
        </w:rPr>
      </w:pPr>
      <w:r w:rsidRPr="008D5527">
        <w:rPr>
          <w:sz w:val="28"/>
          <w:szCs w:val="28"/>
          <w:lang w:val="vi-VN"/>
        </w:rPr>
        <w:t>Tên chủ đầu tư: UBND huyện Lệ Thủy.</w:t>
      </w:r>
    </w:p>
    <w:p w:rsidR="002A2650" w:rsidRPr="008D5527" w:rsidRDefault="002A2650" w:rsidP="008D5527">
      <w:pPr>
        <w:pStyle w:val="ListParagraph"/>
        <w:numPr>
          <w:ilvl w:val="0"/>
          <w:numId w:val="21"/>
        </w:numPr>
        <w:tabs>
          <w:tab w:val="left" w:pos="851"/>
        </w:tabs>
        <w:spacing w:before="60" w:after="60" w:line="264" w:lineRule="auto"/>
        <w:ind w:left="0" w:firstLine="570"/>
        <w:jc w:val="both"/>
        <w:rPr>
          <w:sz w:val="28"/>
          <w:szCs w:val="28"/>
          <w:lang w:val="vi-VN"/>
        </w:rPr>
      </w:pPr>
      <w:r w:rsidRPr="00770296">
        <w:rPr>
          <w:sz w:val="28"/>
          <w:szCs w:val="28"/>
          <w:lang w:val="vi-VN"/>
        </w:rPr>
        <w:t xml:space="preserve">Mục tiêu đầu tư: </w:t>
      </w:r>
      <w:r w:rsidR="00A62B97" w:rsidRPr="00DA3C41">
        <w:rPr>
          <w:sz w:val="28"/>
          <w:szCs w:val="28"/>
          <w:lang w:val="vi-VN"/>
        </w:rPr>
        <w:t xml:space="preserve">Kết nối các khu du lịch trên địa bàn; khai thác tiềm năng thế mạnh vùng đất cát ven biển, bãi biển Ngư thủy Bắc tạo động lực </w:t>
      </w:r>
      <w:r w:rsidR="00A62B97" w:rsidRPr="008D0243">
        <w:rPr>
          <w:sz w:val="28"/>
          <w:szCs w:val="28"/>
          <w:lang w:val="es-ES"/>
        </w:rPr>
        <w:t>thúc đẩy phát triển kinh tế xã hội của huyện. Giảm thiểu ách tắc, từng bước hoàn thiện hệ thống giao thông trong vùng, phục vụ tốt công tác cứu hộ, cứu nạn khẩn cấp trong mùa mưa lũ góp phần đảm bảo giao thông, trật tự an toàn xã hội, từng bước hoàn thiện kết cấu hạ tầng phục vụ phát triển kinh tế xã hội ở địa phương.</w:t>
      </w:r>
    </w:p>
    <w:p w:rsidR="002A2650" w:rsidRPr="008D5527" w:rsidRDefault="002A2650" w:rsidP="008D5527">
      <w:pPr>
        <w:pStyle w:val="ListParagraph"/>
        <w:numPr>
          <w:ilvl w:val="0"/>
          <w:numId w:val="21"/>
        </w:numPr>
        <w:tabs>
          <w:tab w:val="left" w:pos="851"/>
        </w:tabs>
        <w:spacing w:before="60" w:after="60" w:line="264" w:lineRule="auto"/>
        <w:ind w:left="0" w:firstLine="570"/>
        <w:jc w:val="both"/>
        <w:rPr>
          <w:sz w:val="28"/>
          <w:szCs w:val="28"/>
          <w:lang w:val="vi-VN"/>
        </w:rPr>
      </w:pPr>
      <w:r w:rsidRPr="00D506BC">
        <w:rPr>
          <w:sz w:val="28"/>
          <w:szCs w:val="28"/>
          <w:lang w:val="vi-VN"/>
        </w:rPr>
        <w:t>Quy mô đầu tư:</w:t>
      </w:r>
    </w:p>
    <w:p w:rsidR="00A62B97" w:rsidRPr="00420BC5" w:rsidRDefault="00A62B97" w:rsidP="00A62B97">
      <w:pPr>
        <w:pStyle w:val="ListParagraph"/>
        <w:numPr>
          <w:ilvl w:val="0"/>
          <w:numId w:val="23"/>
        </w:numPr>
        <w:tabs>
          <w:tab w:val="left" w:pos="851"/>
        </w:tabs>
        <w:spacing w:before="60" w:after="60" w:line="264" w:lineRule="auto"/>
        <w:ind w:left="0" w:firstLine="567"/>
        <w:jc w:val="both"/>
        <w:rPr>
          <w:sz w:val="28"/>
          <w:szCs w:val="28"/>
          <w:lang w:val="es-ES"/>
        </w:rPr>
      </w:pPr>
      <w:r w:rsidRPr="00420BC5">
        <w:rPr>
          <w:sz w:val="28"/>
          <w:szCs w:val="28"/>
          <w:lang w:val="es-ES"/>
        </w:rPr>
        <w:t>Tổng chiều dài tuyến dự kiến khoảng 5,5km. Điểm đầu tiếp giáp Quốc lộ 1A tại Km696+450 về phía trái tuyến, điểm cuối tại thôn Tân Hải, xã Ngư Thủy Bắc. Chia làm 2 đoạn:</w:t>
      </w:r>
    </w:p>
    <w:p w:rsidR="00A62B97" w:rsidRDefault="00A62B97" w:rsidP="00A62B97">
      <w:pPr>
        <w:pStyle w:val="ListParagraph"/>
        <w:numPr>
          <w:ilvl w:val="0"/>
          <w:numId w:val="24"/>
        </w:numPr>
        <w:tabs>
          <w:tab w:val="left" w:pos="851"/>
        </w:tabs>
        <w:spacing w:before="60" w:after="60" w:line="264" w:lineRule="auto"/>
        <w:ind w:left="0" w:firstLine="567"/>
        <w:jc w:val="both"/>
        <w:rPr>
          <w:iCs/>
          <w:sz w:val="28"/>
          <w:szCs w:val="28"/>
          <w:lang w:val="nl-NL"/>
        </w:rPr>
      </w:pPr>
      <w:r w:rsidRPr="00420BC5">
        <w:rPr>
          <w:sz w:val="28"/>
          <w:szCs w:val="28"/>
          <w:lang w:val="es-ES"/>
        </w:rPr>
        <w:t xml:space="preserve">Đoạn I: Từ Quốc lộ 1A đến đường tránh BOT: Dài </w:t>
      </w:r>
      <w:r w:rsidR="009F22D3">
        <w:rPr>
          <w:sz w:val="28"/>
          <w:szCs w:val="28"/>
          <w:lang w:val="es-ES"/>
        </w:rPr>
        <w:t xml:space="preserve">khoảng </w:t>
      </w:r>
      <w:r w:rsidRPr="00420BC5">
        <w:rPr>
          <w:sz w:val="28"/>
          <w:szCs w:val="28"/>
          <w:lang w:val="es-ES"/>
        </w:rPr>
        <w:t>1,4km, đầu tư hoàn thiện phù hợp theo quy hoạch chi tiết được duyệt (</w:t>
      </w:r>
      <w:r w:rsidRPr="00420BC5">
        <w:rPr>
          <w:sz w:val="28"/>
          <w:szCs w:val="28"/>
          <w:lang w:val="vi-VN" w:bidi="en-US"/>
        </w:rPr>
        <w:t>B</w:t>
      </w:r>
      <w:r w:rsidRPr="00420BC5">
        <w:rPr>
          <w:sz w:val="28"/>
          <w:szCs w:val="28"/>
          <w:vertAlign w:val="subscript"/>
          <w:lang w:val="vi-VN" w:bidi="en-US"/>
        </w:rPr>
        <w:t>nền</w:t>
      </w:r>
      <w:r w:rsidRPr="00420BC5">
        <w:rPr>
          <w:sz w:val="28"/>
          <w:szCs w:val="28"/>
          <w:lang w:val="vi-VN" w:bidi="en-US"/>
        </w:rPr>
        <w:t xml:space="preserve"> = 32,0m; B</w:t>
      </w:r>
      <w:r w:rsidRPr="00420BC5">
        <w:rPr>
          <w:sz w:val="28"/>
          <w:szCs w:val="28"/>
          <w:vertAlign w:val="subscript"/>
          <w:lang w:val="vi-VN" w:bidi="en-US"/>
        </w:rPr>
        <w:t>mặt</w:t>
      </w:r>
      <w:r w:rsidRPr="00420BC5">
        <w:rPr>
          <w:sz w:val="28"/>
          <w:szCs w:val="28"/>
          <w:lang w:val="vi-VN" w:bidi="en-US"/>
        </w:rPr>
        <w:t xml:space="preserve"> = 2x</w:t>
      </w:r>
      <w:r w:rsidRPr="00DA3C41">
        <w:rPr>
          <w:sz w:val="28"/>
          <w:szCs w:val="28"/>
          <w:lang w:val="es-ES" w:bidi="en-US"/>
        </w:rPr>
        <w:t>8</w:t>
      </w:r>
      <w:r w:rsidRPr="00420BC5">
        <w:rPr>
          <w:sz w:val="28"/>
          <w:szCs w:val="28"/>
          <w:lang w:val="vi-VN" w:bidi="en-US"/>
        </w:rPr>
        <w:t>,</w:t>
      </w:r>
      <w:r w:rsidRPr="00DA3C41">
        <w:rPr>
          <w:sz w:val="28"/>
          <w:szCs w:val="28"/>
          <w:lang w:val="es-ES" w:bidi="en-US"/>
        </w:rPr>
        <w:t>5</w:t>
      </w:r>
      <w:r w:rsidRPr="00420BC5">
        <w:rPr>
          <w:sz w:val="28"/>
          <w:szCs w:val="28"/>
          <w:lang w:val="vi-VN" w:bidi="en-US"/>
        </w:rPr>
        <w:t xml:space="preserve"> = </w:t>
      </w:r>
      <w:r w:rsidRPr="00DA3C41">
        <w:rPr>
          <w:sz w:val="28"/>
          <w:szCs w:val="28"/>
          <w:lang w:val="es-ES" w:bidi="en-US"/>
        </w:rPr>
        <w:t>17</w:t>
      </w:r>
      <w:r w:rsidRPr="00420BC5">
        <w:rPr>
          <w:sz w:val="28"/>
          <w:szCs w:val="28"/>
          <w:lang w:val="vi-VN" w:bidi="en-US"/>
        </w:rPr>
        <w:t>,0m;</w:t>
      </w:r>
      <w:r w:rsidRPr="00DA3C41">
        <w:rPr>
          <w:sz w:val="28"/>
          <w:szCs w:val="28"/>
          <w:lang w:val="es-ES" w:bidi="en-US"/>
        </w:rPr>
        <w:t xml:space="preserve"> </w:t>
      </w:r>
      <w:r w:rsidRPr="00420BC5">
        <w:rPr>
          <w:sz w:val="28"/>
          <w:szCs w:val="28"/>
          <w:lang w:val="vi-VN" w:bidi="en-US"/>
        </w:rPr>
        <w:t xml:space="preserve">Bề rộng </w:t>
      </w:r>
      <w:r w:rsidRPr="00DA3C41">
        <w:rPr>
          <w:sz w:val="28"/>
          <w:szCs w:val="28"/>
          <w:lang w:val="es-ES" w:bidi="en-US"/>
        </w:rPr>
        <w:t>giải phân cách:</w:t>
      </w:r>
      <w:r w:rsidRPr="00420BC5">
        <w:rPr>
          <w:sz w:val="28"/>
          <w:szCs w:val="28"/>
          <w:lang w:val="vi-VN" w:bidi="en-US"/>
        </w:rPr>
        <w:t xml:space="preserve"> B</w:t>
      </w:r>
      <w:r w:rsidRPr="00DA3C41">
        <w:rPr>
          <w:sz w:val="28"/>
          <w:szCs w:val="28"/>
          <w:vertAlign w:val="subscript"/>
          <w:lang w:val="es-ES" w:bidi="en-US"/>
        </w:rPr>
        <w:t>gpc</w:t>
      </w:r>
      <w:r w:rsidRPr="00420BC5">
        <w:rPr>
          <w:sz w:val="28"/>
          <w:szCs w:val="28"/>
          <w:lang w:val="vi-VN" w:bidi="en-US"/>
        </w:rPr>
        <w:t xml:space="preserve"> = </w:t>
      </w:r>
      <w:r w:rsidRPr="00DA3C41">
        <w:rPr>
          <w:sz w:val="28"/>
          <w:szCs w:val="28"/>
          <w:lang w:val="es-ES" w:bidi="en-US"/>
        </w:rPr>
        <w:t>3,0</w:t>
      </w:r>
      <w:r w:rsidRPr="00420BC5">
        <w:rPr>
          <w:sz w:val="28"/>
          <w:szCs w:val="28"/>
          <w:lang w:val="vi-VN" w:bidi="en-US"/>
        </w:rPr>
        <w:t xml:space="preserve">m; Bề rộng vỉa hè: </w:t>
      </w:r>
      <w:r w:rsidRPr="00420BC5">
        <w:rPr>
          <w:sz w:val="28"/>
          <w:szCs w:val="28"/>
          <w:vertAlign w:val="subscript"/>
          <w:lang w:val="vi-VN" w:bidi="en-US"/>
        </w:rPr>
        <w:t>Bvỉa hè</w:t>
      </w:r>
      <w:r w:rsidRPr="00420BC5">
        <w:rPr>
          <w:sz w:val="28"/>
          <w:szCs w:val="28"/>
          <w:lang w:val="vi-VN" w:bidi="en-US"/>
        </w:rPr>
        <w:t xml:space="preserve"> = 2x6,0 = 12,0m</w:t>
      </w:r>
      <w:r w:rsidRPr="00DA3C41">
        <w:rPr>
          <w:sz w:val="28"/>
          <w:szCs w:val="28"/>
          <w:lang w:val="es-ES" w:bidi="en-US"/>
        </w:rPr>
        <w:t>)</w:t>
      </w:r>
      <w:r w:rsidRPr="00420BC5">
        <w:rPr>
          <w:sz w:val="28"/>
          <w:szCs w:val="28"/>
          <w:lang w:val="vi-VN" w:bidi="en-US"/>
        </w:rPr>
        <w:t>.</w:t>
      </w:r>
    </w:p>
    <w:p w:rsidR="00A62B97" w:rsidRPr="008D0243" w:rsidRDefault="00A62B97" w:rsidP="00A62B97">
      <w:pPr>
        <w:pStyle w:val="ListParagraph"/>
        <w:numPr>
          <w:ilvl w:val="0"/>
          <w:numId w:val="24"/>
        </w:numPr>
        <w:tabs>
          <w:tab w:val="left" w:pos="851"/>
        </w:tabs>
        <w:spacing w:before="60" w:after="60" w:line="264" w:lineRule="auto"/>
        <w:ind w:left="0" w:firstLine="567"/>
        <w:jc w:val="both"/>
        <w:rPr>
          <w:iCs/>
          <w:sz w:val="28"/>
          <w:szCs w:val="28"/>
          <w:lang w:val="nl-NL"/>
        </w:rPr>
      </w:pPr>
      <w:r>
        <w:rPr>
          <w:iCs/>
          <w:sz w:val="28"/>
          <w:szCs w:val="28"/>
          <w:lang w:val="nl-NL"/>
        </w:rPr>
        <w:t xml:space="preserve">Đoạn II: Từ đường tránh BOT đến Quảng trường biển xã Ngư Thủy: Tổng chiều dài khoảng 4,1 km. Theo quy hoạch đường 36m, trước mắt đầu tư </w:t>
      </w:r>
      <w:r w:rsidRPr="00420BC5">
        <w:rPr>
          <w:sz w:val="28"/>
          <w:szCs w:val="28"/>
          <w:lang w:val="vi-VN" w:bidi="en-US"/>
        </w:rPr>
        <w:t>B</w:t>
      </w:r>
      <w:r w:rsidRPr="00420BC5">
        <w:rPr>
          <w:sz w:val="28"/>
          <w:szCs w:val="28"/>
          <w:vertAlign w:val="subscript"/>
          <w:lang w:val="vi-VN" w:bidi="en-US"/>
        </w:rPr>
        <w:t>nền</w:t>
      </w:r>
      <w:r w:rsidRPr="008D0243">
        <w:rPr>
          <w:iCs/>
          <w:sz w:val="28"/>
          <w:szCs w:val="28"/>
          <w:lang w:val="nl-NL"/>
        </w:rPr>
        <w:t xml:space="preserve"> =7,5m, </w:t>
      </w:r>
      <w:r w:rsidRPr="00420BC5">
        <w:rPr>
          <w:sz w:val="28"/>
          <w:szCs w:val="28"/>
          <w:lang w:val="vi-VN" w:bidi="en-US"/>
        </w:rPr>
        <w:t>B</w:t>
      </w:r>
      <w:r w:rsidRPr="00420BC5">
        <w:rPr>
          <w:sz w:val="28"/>
          <w:szCs w:val="28"/>
          <w:vertAlign w:val="subscript"/>
          <w:lang w:val="vi-VN" w:bidi="en-US"/>
        </w:rPr>
        <w:t>mặt</w:t>
      </w:r>
      <w:r w:rsidRPr="008D0243">
        <w:rPr>
          <w:iCs/>
          <w:sz w:val="28"/>
          <w:szCs w:val="28"/>
          <w:lang w:val="nl-NL"/>
        </w:rPr>
        <w:t xml:space="preserve"> =5,5m, </w:t>
      </w:r>
      <w:r w:rsidRPr="00420BC5">
        <w:rPr>
          <w:sz w:val="28"/>
          <w:szCs w:val="28"/>
          <w:lang w:val="vi-VN" w:bidi="en-US"/>
        </w:rPr>
        <w:t>B</w:t>
      </w:r>
      <w:r>
        <w:rPr>
          <w:sz w:val="28"/>
          <w:szCs w:val="28"/>
          <w:vertAlign w:val="subscript"/>
          <w:lang w:val="vi-VN" w:bidi="en-US"/>
        </w:rPr>
        <w:t xml:space="preserve">lề </w:t>
      </w:r>
      <w:r w:rsidRPr="008D0243">
        <w:rPr>
          <w:iCs/>
          <w:sz w:val="28"/>
          <w:szCs w:val="28"/>
          <w:lang w:val="nl-NL"/>
        </w:rPr>
        <w:t xml:space="preserve">=2x1,0=2,0m. </w:t>
      </w:r>
    </w:p>
    <w:p w:rsidR="000F5F55" w:rsidRPr="000F5F55" w:rsidRDefault="000F5F55" w:rsidP="000F5F55">
      <w:pPr>
        <w:pStyle w:val="ListParagraph"/>
        <w:numPr>
          <w:ilvl w:val="0"/>
          <w:numId w:val="23"/>
        </w:numPr>
        <w:tabs>
          <w:tab w:val="left" w:pos="851"/>
        </w:tabs>
        <w:spacing w:before="60" w:after="60" w:line="264" w:lineRule="auto"/>
        <w:ind w:left="0" w:firstLine="567"/>
        <w:jc w:val="both"/>
        <w:rPr>
          <w:sz w:val="28"/>
          <w:szCs w:val="28"/>
          <w:lang w:val="nl-NL"/>
        </w:rPr>
      </w:pPr>
      <w:r w:rsidRPr="000F5F55">
        <w:rPr>
          <w:sz w:val="28"/>
          <w:szCs w:val="28"/>
          <w:lang w:val="vi-VN" w:bidi="en-US"/>
        </w:rPr>
        <w:t>Kết cấu mặt đường</w:t>
      </w:r>
      <w:r w:rsidRPr="00003675">
        <w:rPr>
          <w:sz w:val="28"/>
          <w:szCs w:val="28"/>
          <w:lang w:val="nl-NL" w:bidi="en-US"/>
        </w:rPr>
        <w:t>,</w:t>
      </w:r>
      <w:r w:rsidRPr="000F5F55">
        <w:rPr>
          <w:sz w:val="28"/>
          <w:szCs w:val="28"/>
          <w:lang w:val="vi-VN" w:bidi="en-US"/>
        </w:rPr>
        <w:t xml:space="preserve"> </w:t>
      </w:r>
      <w:r w:rsidRPr="00003675">
        <w:rPr>
          <w:sz w:val="28"/>
          <w:szCs w:val="28"/>
          <w:lang w:val="nl-NL"/>
        </w:rPr>
        <w:t xml:space="preserve">các công trình trên tuyến </w:t>
      </w:r>
      <w:r w:rsidRPr="00003675">
        <w:rPr>
          <w:sz w:val="28"/>
          <w:szCs w:val="28"/>
          <w:lang w:val="nl-NL" w:bidi="en-US"/>
        </w:rPr>
        <w:t>thiết kế phù hợp với địa hình, địa chất thực tế và các tiêu chuẩn hiện hành</w:t>
      </w:r>
      <w:r w:rsidRPr="00003675">
        <w:rPr>
          <w:sz w:val="28"/>
          <w:szCs w:val="28"/>
          <w:lang w:val="nl-NL"/>
        </w:rPr>
        <w:t>.</w:t>
      </w:r>
    </w:p>
    <w:p w:rsidR="002A2650" w:rsidRPr="008D5527" w:rsidRDefault="002A2650" w:rsidP="008D5527">
      <w:pPr>
        <w:pStyle w:val="ListParagraph"/>
        <w:numPr>
          <w:ilvl w:val="0"/>
          <w:numId w:val="21"/>
        </w:numPr>
        <w:tabs>
          <w:tab w:val="left" w:pos="851"/>
        </w:tabs>
        <w:spacing w:before="60" w:after="60" w:line="264" w:lineRule="auto"/>
        <w:ind w:left="0" w:firstLine="570"/>
        <w:jc w:val="both"/>
        <w:rPr>
          <w:sz w:val="28"/>
          <w:szCs w:val="28"/>
          <w:lang w:val="vi-VN"/>
        </w:rPr>
      </w:pPr>
      <w:r w:rsidRPr="008D5527">
        <w:rPr>
          <w:sz w:val="28"/>
          <w:szCs w:val="28"/>
          <w:lang w:val="vi-VN"/>
        </w:rPr>
        <w:t>Nhóm</w:t>
      </w:r>
      <w:r w:rsidRPr="00421FF9">
        <w:rPr>
          <w:sz w:val="28"/>
          <w:szCs w:val="28"/>
          <w:lang w:val="vi-VN"/>
        </w:rPr>
        <w:t xml:space="preserve"> Dự án: Dự án nhóm </w:t>
      </w:r>
      <w:r w:rsidRPr="005130D2">
        <w:rPr>
          <w:sz w:val="28"/>
          <w:szCs w:val="28"/>
          <w:lang w:val="vi-VN"/>
        </w:rPr>
        <w:t>B</w:t>
      </w:r>
      <w:r w:rsidRPr="00421FF9">
        <w:rPr>
          <w:sz w:val="28"/>
          <w:szCs w:val="28"/>
          <w:lang w:val="vi-VN"/>
        </w:rPr>
        <w:t>.</w:t>
      </w:r>
    </w:p>
    <w:p w:rsidR="002A2650" w:rsidRPr="00A06B6F" w:rsidRDefault="002A2650" w:rsidP="008D5527">
      <w:pPr>
        <w:pStyle w:val="ListParagraph"/>
        <w:numPr>
          <w:ilvl w:val="0"/>
          <w:numId w:val="21"/>
        </w:numPr>
        <w:tabs>
          <w:tab w:val="left" w:pos="851"/>
        </w:tabs>
        <w:spacing w:before="60" w:after="60" w:line="264" w:lineRule="auto"/>
        <w:ind w:left="0" w:firstLine="570"/>
        <w:jc w:val="both"/>
        <w:rPr>
          <w:sz w:val="28"/>
          <w:szCs w:val="28"/>
          <w:lang w:val="vi-VN"/>
        </w:rPr>
      </w:pPr>
      <w:r w:rsidRPr="00D506BC">
        <w:rPr>
          <w:sz w:val="28"/>
          <w:szCs w:val="28"/>
          <w:lang w:val="vi-VN"/>
        </w:rPr>
        <w:t>Tổng mức đầu tư dự án:</w:t>
      </w:r>
      <w:r>
        <w:rPr>
          <w:sz w:val="28"/>
          <w:szCs w:val="28"/>
          <w:lang w:val="vi-VN"/>
        </w:rPr>
        <w:t xml:space="preserve"> </w:t>
      </w:r>
      <w:r w:rsidR="00DB43FF" w:rsidRPr="00DB43FF">
        <w:rPr>
          <w:sz w:val="28"/>
          <w:szCs w:val="28"/>
          <w:lang w:val="vi-VN"/>
        </w:rPr>
        <w:t>100</w:t>
      </w:r>
      <w:r w:rsidRPr="00D506BC">
        <w:rPr>
          <w:sz w:val="28"/>
          <w:szCs w:val="28"/>
          <w:lang w:val="vi-VN"/>
        </w:rPr>
        <w:t xml:space="preserve">.000 </w:t>
      </w:r>
      <w:r w:rsidRPr="008D5527">
        <w:rPr>
          <w:sz w:val="28"/>
          <w:szCs w:val="28"/>
          <w:lang w:val="vi-VN"/>
        </w:rPr>
        <w:t>triệu đồng</w:t>
      </w:r>
      <w:r w:rsidRPr="00D506BC">
        <w:rPr>
          <w:sz w:val="28"/>
          <w:szCs w:val="28"/>
          <w:lang w:val="vi-VN"/>
        </w:rPr>
        <w:t>.</w:t>
      </w:r>
    </w:p>
    <w:p w:rsidR="002A2650" w:rsidRPr="00A06B6F" w:rsidRDefault="002A2650" w:rsidP="008D5527">
      <w:pPr>
        <w:pStyle w:val="ListParagraph"/>
        <w:numPr>
          <w:ilvl w:val="0"/>
          <w:numId w:val="21"/>
        </w:numPr>
        <w:tabs>
          <w:tab w:val="left" w:pos="851"/>
        </w:tabs>
        <w:spacing w:before="60" w:after="60" w:line="264" w:lineRule="auto"/>
        <w:ind w:left="0" w:firstLine="570"/>
        <w:jc w:val="both"/>
        <w:rPr>
          <w:sz w:val="28"/>
          <w:szCs w:val="28"/>
          <w:lang w:val="vi-VN"/>
        </w:rPr>
      </w:pPr>
      <w:r w:rsidRPr="002A2650">
        <w:rPr>
          <w:sz w:val="28"/>
          <w:szCs w:val="28"/>
          <w:lang w:val="vi-VN"/>
        </w:rPr>
        <w:t>Cơ cấu n</w:t>
      </w:r>
      <w:r>
        <w:rPr>
          <w:sz w:val="28"/>
          <w:szCs w:val="28"/>
          <w:lang w:val="vi-VN"/>
        </w:rPr>
        <w:t>guồn vốn</w:t>
      </w:r>
      <w:r w:rsidRPr="00A06B6F">
        <w:rPr>
          <w:sz w:val="28"/>
          <w:szCs w:val="28"/>
          <w:lang w:val="vi-VN"/>
        </w:rPr>
        <w:t xml:space="preserve">: Nguồn </w:t>
      </w:r>
      <w:r w:rsidRPr="005130D2">
        <w:rPr>
          <w:sz w:val="28"/>
          <w:szCs w:val="28"/>
          <w:lang w:val="vi-VN"/>
        </w:rPr>
        <w:t xml:space="preserve">ngân sách trung ương </w:t>
      </w:r>
      <w:r w:rsidR="00AA340E">
        <w:rPr>
          <w:sz w:val="28"/>
          <w:szCs w:val="28"/>
          <w:lang w:val="vi-VN"/>
        </w:rPr>
        <w:t>hỗ trợ</w:t>
      </w:r>
      <w:r w:rsidR="00AA340E" w:rsidRPr="00AA340E">
        <w:rPr>
          <w:sz w:val="28"/>
          <w:szCs w:val="28"/>
          <w:lang w:val="vi-VN"/>
        </w:rPr>
        <w:t xml:space="preserve"> </w:t>
      </w:r>
      <w:r w:rsidRPr="005130D2">
        <w:rPr>
          <w:sz w:val="28"/>
          <w:szCs w:val="28"/>
          <w:lang w:val="vi-VN"/>
        </w:rPr>
        <w:t>giai đoạn 2021-2025</w:t>
      </w:r>
      <w:r w:rsidR="00AA340E">
        <w:rPr>
          <w:sz w:val="28"/>
          <w:szCs w:val="28"/>
          <w:lang w:val="vi-VN"/>
        </w:rPr>
        <w:t xml:space="preserve"> 100</w:t>
      </w:r>
      <w:r w:rsidR="00152614" w:rsidRPr="00003675">
        <w:rPr>
          <w:sz w:val="28"/>
          <w:szCs w:val="28"/>
          <w:lang w:val="vi-VN"/>
        </w:rPr>
        <w:t>.000 triệu đồng</w:t>
      </w:r>
      <w:r w:rsidRPr="00A06B6F">
        <w:rPr>
          <w:sz w:val="28"/>
          <w:szCs w:val="28"/>
          <w:lang w:val="vi-VN"/>
        </w:rPr>
        <w:t>.</w:t>
      </w:r>
    </w:p>
    <w:p w:rsidR="008456AC" w:rsidRPr="008D5527" w:rsidRDefault="008456AC" w:rsidP="008D5527">
      <w:pPr>
        <w:pStyle w:val="ListParagraph"/>
        <w:numPr>
          <w:ilvl w:val="0"/>
          <w:numId w:val="21"/>
        </w:numPr>
        <w:tabs>
          <w:tab w:val="left" w:pos="851"/>
        </w:tabs>
        <w:spacing w:before="60" w:after="60" w:line="264" w:lineRule="auto"/>
        <w:ind w:left="0" w:firstLine="570"/>
        <w:jc w:val="both"/>
        <w:rPr>
          <w:sz w:val="28"/>
          <w:szCs w:val="28"/>
          <w:lang w:val="vi-VN"/>
        </w:rPr>
      </w:pPr>
      <w:r w:rsidRPr="00335975">
        <w:rPr>
          <w:sz w:val="28"/>
          <w:szCs w:val="28"/>
          <w:lang w:val="vi-VN"/>
        </w:rPr>
        <w:t>Địa điểm thực hiện dự án:</w:t>
      </w:r>
      <w:r w:rsidR="005130D2" w:rsidRPr="005130D2">
        <w:rPr>
          <w:sz w:val="28"/>
          <w:szCs w:val="28"/>
          <w:lang w:val="vi-VN"/>
        </w:rPr>
        <w:t xml:space="preserve"> </w:t>
      </w:r>
      <w:r w:rsidR="005130D2" w:rsidRPr="008D5527">
        <w:rPr>
          <w:sz w:val="28"/>
          <w:szCs w:val="28"/>
          <w:lang w:val="vi-VN"/>
        </w:rPr>
        <w:t>Huyện Lệ Thủy, tỉnh Quảng Bình</w:t>
      </w:r>
      <w:r w:rsidRPr="008D5527">
        <w:rPr>
          <w:sz w:val="28"/>
          <w:szCs w:val="28"/>
          <w:lang w:val="vi-VN"/>
        </w:rPr>
        <w:t>.</w:t>
      </w:r>
    </w:p>
    <w:p w:rsidR="008456AC" w:rsidRPr="009C3879" w:rsidRDefault="008456AC" w:rsidP="008D5527">
      <w:pPr>
        <w:pStyle w:val="ListParagraph"/>
        <w:numPr>
          <w:ilvl w:val="0"/>
          <w:numId w:val="21"/>
        </w:numPr>
        <w:tabs>
          <w:tab w:val="left" w:pos="851"/>
        </w:tabs>
        <w:spacing w:before="60" w:after="60" w:line="264" w:lineRule="auto"/>
        <w:ind w:left="0" w:firstLine="570"/>
        <w:jc w:val="both"/>
        <w:rPr>
          <w:sz w:val="28"/>
          <w:szCs w:val="28"/>
          <w:lang w:val="vi-VN"/>
        </w:rPr>
      </w:pPr>
      <w:r w:rsidRPr="00A06B6F">
        <w:rPr>
          <w:sz w:val="28"/>
          <w:szCs w:val="28"/>
          <w:lang w:val="vi-VN"/>
        </w:rPr>
        <w:t xml:space="preserve">Thời gian thực hiện: </w:t>
      </w:r>
      <w:r w:rsidR="009C3879" w:rsidRPr="009C3879">
        <w:rPr>
          <w:sz w:val="28"/>
          <w:szCs w:val="28"/>
          <w:lang w:val="vi-VN"/>
        </w:rPr>
        <w:t>N</w:t>
      </w:r>
      <w:r w:rsidRPr="009C3879">
        <w:rPr>
          <w:sz w:val="28"/>
          <w:szCs w:val="28"/>
          <w:lang w:val="vi-VN"/>
        </w:rPr>
        <w:t xml:space="preserve">ăm </w:t>
      </w:r>
      <w:r w:rsidR="009C3879" w:rsidRPr="009C3879">
        <w:rPr>
          <w:sz w:val="28"/>
          <w:szCs w:val="28"/>
          <w:lang w:val="vi-VN"/>
        </w:rPr>
        <w:t>202</w:t>
      </w:r>
      <w:r w:rsidR="005130D2" w:rsidRPr="008D5527">
        <w:rPr>
          <w:sz w:val="28"/>
          <w:szCs w:val="28"/>
          <w:lang w:val="vi-VN"/>
        </w:rPr>
        <w:t>1</w:t>
      </w:r>
      <w:r w:rsidR="009C3879" w:rsidRPr="009C3879">
        <w:rPr>
          <w:sz w:val="28"/>
          <w:szCs w:val="28"/>
          <w:lang w:val="vi-VN"/>
        </w:rPr>
        <w:t>-</w:t>
      </w:r>
      <w:r w:rsidRPr="009C3879">
        <w:rPr>
          <w:sz w:val="28"/>
          <w:szCs w:val="28"/>
          <w:lang w:val="vi-VN"/>
        </w:rPr>
        <w:t>202</w:t>
      </w:r>
      <w:r w:rsidR="005130D2" w:rsidRPr="008D5527">
        <w:rPr>
          <w:sz w:val="28"/>
          <w:szCs w:val="28"/>
          <w:lang w:val="vi-VN"/>
        </w:rPr>
        <w:t>5</w:t>
      </w:r>
      <w:r w:rsidRPr="009C3879">
        <w:rPr>
          <w:sz w:val="28"/>
          <w:szCs w:val="28"/>
          <w:lang w:val="vi-VN"/>
        </w:rPr>
        <w:t>.</w:t>
      </w:r>
      <w:r w:rsidR="009C3879" w:rsidRPr="009C3879">
        <w:rPr>
          <w:sz w:val="28"/>
          <w:szCs w:val="28"/>
          <w:lang w:val="vi-VN"/>
        </w:rPr>
        <w:t xml:space="preserve"> </w:t>
      </w:r>
    </w:p>
    <w:p w:rsidR="00487F0C" w:rsidRDefault="008456AC" w:rsidP="00487F0C">
      <w:pPr>
        <w:tabs>
          <w:tab w:val="left" w:pos="0"/>
          <w:tab w:val="num" w:pos="1560"/>
        </w:tabs>
        <w:spacing w:before="60"/>
        <w:ind w:firstLine="567"/>
        <w:jc w:val="both"/>
        <w:rPr>
          <w:color w:val="FFFFFF" w:themeColor="background1"/>
          <w:sz w:val="28"/>
          <w:szCs w:val="28"/>
          <w:lang w:val="vi-VN"/>
        </w:rPr>
      </w:pPr>
      <w:r w:rsidRPr="00EA5DD6">
        <w:rPr>
          <w:b/>
          <w:color w:val="FFFFFF" w:themeColor="background1"/>
          <w:sz w:val="28"/>
          <w:szCs w:val="28"/>
          <w:lang w:val="vi-VN"/>
        </w:rPr>
        <w:t xml:space="preserve">II. Dự án </w:t>
      </w:r>
    </w:p>
    <w:p w:rsidR="00F52F88" w:rsidRDefault="00487F0C" w:rsidP="00487F0C">
      <w:pPr>
        <w:tabs>
          <w:tab w:val="left" w:pos="851"/>
        </w:tabs>
        <w:autoSpaceDE w:val="0"/>
        <w:autoSpaceDN w:val="0"/>
        <w:spacing w:before="60"/>
        <w:ind w:firstLine="567"/>
        <w:jc w:val="both"/>
        <w:rPr>
          <w:color w:val="FFFFFF" w:themeColor="background1"/>
          <w:sz w:val="28"/>
          <w:szCs w:val="28"/>
          <w:lang w:val="vi-VN"/>
        </w:rPr>
      </w:pPr>
      <w:r>
        <w:rPr>
          <w:color w:val="FFFFFF" w:themeColor="background1"/>
          <w:sz w:val="28"/>
          <w:szCs w:val="28"/>
          <w:lang w:val="vi-VN"/>
        </w:rPr>
        <w:t>n</w:t>
      </w:r>
    </w:p>
    <w:p w:rsidR="00F52F88" w:rsidRDefault="00F52F88">
      <w:pPr>
        <w:rPr>
          <w:color w:val="FFFFFF" w:themeColor="background1"/>
          <w:sz w:val="28"/>
          <w:szCs w:val="28"/>
          <w:lang w:val="vi-VN"/>
        </w:rPr>
      </w:pPr>
      <w:r>
        <w:rPr>
          <w:color w:val="FFFFFF" w:themeColor="background1"/>
          <w:sz w:val="28"/>
          <w:szCs w:val="28"/>
          <w:lang w:val="vi-VN"/>
        </w:rPr>
        <w:br w:type="page"/>
      </w:r>
    </w:p>
    <w:p w:rsidR="00F52F88" w:rsidRPr="00003675" w:rsidRDefault="00F52F88" w:rsidP="00F52F88">
      <w:pPr>
        <w:spacing w:before="120"/>
        <w:jc w:val="center"/>
        <w:rPr>
          <w:b/>
          <w:sz w:val="27"/>
          <w:szCs w:val="27"/>
          <w:lang w:val="vi-VN"/>
        </w:rPr>
      </w:pPr>
      <w:r w:rsidRPr="00003675">
        <w:rPr>
          <w:b/>
          <w:sz w:val="27"/>
          <w:szCs w:val="27"/>
          <w:lang w:val="vi-VN"/>
        </w:rPr>
        <w:lastRenderedPageBreak/>
        <w:t>Phụ lục II</w:t>
      </w:r>
    </w:p>
    <w:p w:rsidR="00F52F88" w:rsidRPr="00003675" w:rsidRDefault="00F52F88" w:rsidP="00F52F88">
      <w:pPr>
        <w:jc w:val="center"/>
        <w:rPr>
          <w:b/>
          <w:sz w:val="27"/>
          <w:szCs w:val="27"/>
          <w:lang w:val="vi-VN"/>
        </w:rPr>
      </w:pPr>
      <w:r w:rsidRPr="00003675">
        <w:rPr>
          <w:b/>
          <w:sz w:val="27"/>
          <w:szCs w:val="27"/>
          <w:lang w:val="vi-VN"/>
        </w:rPr>
        <w:t>PHÊ DUYỆT CHỦ TRƯƠNG ĐẦU TƯ DỰ ÁN: ĐƯỜNG CỨU HỘ, CỨU NẠN XÃ TRƯỜNG XUÂN ĐI XÃ TRƯỜNG SƠN HUYỆN QUẢNG NINH</w:t>
      </w:r>
    </w:p>
    <w:p w:rsidR="00F52F88" w:rsidRPr="00003675" w:rsidRDefault="00F52F88" w:rsidP="00F52F88">
      <w:pPr>
        <w:jc w:val="center"/>
        <w:rPr>
          <w:i/>
          <w:sz w:val="27"/>
          <w:szCs w:val="27"/>
          <w:lang w:val="vi-VN"/>
        </w:rPr>
      </w:pPr>
      <w:r w:rsidRPr="00003675">
        <w:rPr>
          <w:i/>
          <w:sz w:val="27"/>
          <w:szCs w:val="27"/>
          <w:lang w:val="vi-VN"/>
        </w:rPr>
        <w:t xml:space="preserve"> (Kèm theo Tờ trình số:       /UBND-TTr ngày    /11/2020 của UBND tỉnh Quảng Bình)</w:t>
      </w:r>
    </w:p>
    <w:p w:rsidR="00F52F88" w:rsidRPr="00003675" w:rsidRDefault="00F52F88" w:rsidP="00F52F88">
      <w:pPr>
        <w:spacing w:before="120"/>
        <w:jc w:val="center"/>
        <w:rPr>
          <w:i/>
          <w:spacing w:val="-4"/>
          <w:sz w:val="28"/>
          <w:szCs w:val="28"/>
          <w:lang w:val="vi-VN"/>
        </w:rPr>
      </w:pPr>
      <w:r>
        <w:rPr>
          <w:i/>
          <w:noProof/>
          <w:spacing w:val="-4"/>
          <w:sz w:val="28"/>
          <w:szCs w:val="28"/>
        </w:rPr>
        <mc:AlternateContent>
          <mc:Choice Requires="wps">
            <w:drawing>
              <wp:anchor distT="0" distB="0" distL="114300" distR="114300" simplePos="0" relativeHeight="251659264" behindDoc="0" locked="0" layoutInCell="1" allowOverlap="1" wp14:anchorId="5DE7BB33" wp14:editId="1E0580DA">
                <wp:simplePos x="0" y="0"/>
                <wp:positionH relativeFrom="column">
                  <wp:posOffset>2164715</wp:posOffset>
                </wp:positionH>
                <wp:positionV relativeFrom="paragraph">
                  <wp:posOffset>22225</wp:posOffset>
                </wp:positionV>
                <wp:extent cx="1371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6E3E27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45pt,1.75pt" to="27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" strokecolor="black [3213]"/>
            </w:pict>
          </mc:Fallback>
        </mc:AlternateContent>
      </w:r>
    </w:p>
    <w:p w:rsidR="00F52F88" w:rsidRPr="00714319" w:rsidRDefault="00F52F88" w:rsidP="00714319">
      <w:pPr>
        <w:pStyle w:val="ListParagraph"/>
        <w:numPr>
          <w:ilvl w:val="0"/>
          <w:numId w:val="37"/>
        </w:numPr>
        <w:tabs>
          <w:tab w:val="left" w:pos="567"/>
          <w:tab w:val="left" w:pos="851"/>
        </w:tabs>
        <w:autoSpaceDE w:val="0"/>
        <w:autoSpaceDN w:val="0"/>
        <w:spacing w:before="60" w:after="60" w:line="264" w:lineRule="auto"/>
        <w:ind w:left="0" w:firstLine="567"/>
        <w:contextualSpacing/>
        <w:jc w:val="both"/>
        <w:rPr>
          <w:sz w:val="28"/>
          <w:szCs w:val="28"/>
          <w:lang w:val="vi-VN"/>
        </w:rPr>
      </w:pPr>
      <w:r w:rsidRPr="00714319">
        <w:rPr>
          <w:sz w:val="28"/>
          <w:szCs w:val="28"/>
          <w:lang w:val="vi-VN"/>
        </w:rPr>
        <w:t xml:space="preserve">Tên dự án: </w:t>
      </w:r>
      <w:r w:rsidRPr="00714319">
        <w:rPr>
          <w:noProof/>
          <w:color w:val="000000" w:themeColor="text1"/>
          <w:sz w:val="28"/>
          <w:szCs w:val="28"/>
          <w:lang w:val="pt-BR"/>
        </w:rPr>
        <w:t>Đường cứu hộ, cứu nạn xã Trường Xuân đi xã Trường Sơn, huyện Quảng Ninh</w:t>
      </w:r>
      <w:r w:rsidRPr="00714319">
        <w:rPr>
          <w:sz w:val="28"/>
          <w:szCs w:val="28"/>
          <w:lang w:val="vi-VN"/>
        </w:rPr>
        <w:t>.</w:t>
      </w:r>
    </w:p>
    <w:p w:rsidR="00F52F88" w:rsidRPr="00714319" w:rsidRDefault="00F52F88" w:rsidP="00714319">
      <w:pPr>
        <w:pStyle w:val="ListParagraph"/>
        <w:numPr>
          <w:ilvl w:val="0"/>
          <w:numId w:val="37"/>
        </w:numPr>
        <w:tabs>
          <w:tab w:val="left" w:pos="567"/>
          <w:tab w:val="left" w:pos="851"/>
        </w:tabs>
        <w:autoSpaceDE w:val="0"/>
        <w:autoSpaceDN w:val="0"/>
        <w:spacing w:before="60" w:after="60" w:line="264" w:lineRule="auto"/>
        <w:ind w:left="0" w:firstLine="567"/>
        <w:contextualSpacing/>
        <w:jc w:val="both"/>
        <w:rPr>
          <w:sz w:val="28"/>
          <w:szCs w:val="28"/>
          <w:lang w:val="vi-VN"/>
        </w:rPr>
      </w:pPr>
      <w:r w:rsidRPr="00714319">
        <w:rPr>
          <w:sz w:val="28"/>
          <w:szCs w:val="28"/>
          <w:lang w:val="vi-VN"/>
        </w:rPr>
        <w:t>Chủ đầu tư: UBND huyện Quảng Ninh.</w:t>
      </w:r>
    </w:p>
    <w:p w:rsidR="00F52F88" w:rsidRPr="00714319" w:rsidRDefault="00F52F88" w:rsidP="00714319">
      <w:pPr>
        <w:pStyle w:val="ListParagraph"/>
        <w:numPr>
          <w:ilvl w:val="0"/>
          <w:numId w:val="37"/>
        </w:numPr>
        <w:tabs>
          <w:tab w:val="left" w:pos="567"/>
          <w:tab w:val="left" w:pos="851"/>
        </w:tabs>
        <w:autoSpaceDE w:val="0"/>
        <w:autoSpaceDN w:val="0"/>
        <w:spacing w:before="60" w:after="60" w:line="264" w:lineRule="auto"/>
        <w:ind w:left="0" w:firstLine="567"/>
        <w:contextualSpacing/>
        <w:jc w:val="both"/>
        <w:rPr>
          <w:sz w:val="28"/>
          <w:szCs w:val="28"/>
          <w:lang w:val="vi-VN"/>
        </w:rPr>
      </w:pPr>
      <w:r w:rsidRPr="00F02343">
        <w:rPr>
          <w:sz w:val="28"/>
          <w:szCs w:val="28"/>
          <w:lang w:val="vi-VN"/>
        </w:rPr>
        <w:t xml:space="preserve">Mục tiêu đầu tư: </w:t>
      </w:r>
      <w:r w:rsidRPr="00714319">
        <w:rPr>
          <w:sz w:val="28"/>
          <w:szCs w:val="28"/>
          <w:lang w:val="vi-VN"/>
        </w:rPr>
        <w:t>Đầu tư xây dựng công trình đường cứu hộ, cứu nạn xã Trường Xuân đi xã Trường Sơn nhằm kết nối thông suốt trung tâm huyện Quảng Ninh đi xã miền núi Trường Sơn, tạo điều kiện thuận lợi trong đi lại và giao lưu buôn bán hàng hóa giữa các vùng; đồng thời, đảm bảo công tác cứu hộ, cứu nạn trong mùa mưa bão, thúc đẩy phát triển kinh tế - xã hội của địa phương, góp phần xóa đói giảm nghèo cho người dân.</w:t>
      </w:r>
    </w:p>
    <w:p w:rsidR="00F52F88" w:rsidRPr="00714319" w:rsidRDefault="00F52F88" w:rsidP="00714319">
      <w:pPr>
        <w:pStyle w:val="ListParagraph"/>
        <w:numPr>
          <w:ilvl w:val="0"/>
          <w:numId w:val="37"/>
        </w:numPr>
        <w:tabs>
          <w:tab w:val="left" w:pos="567"/>
          <w:tab w:val="left" w:pos="851"/>
        </w:tabs>
        <w:autoSpaceDE w:val="0"/>
        <w:autoSpaceDN w:val="0"/>
        <w:spacing w:before="60" w:after="60" w:line="264" w:lineRule="auto"/>
        <w:ind w:left="0" w:firstLine="567"/>
        <w:contextualSpacing/>
        <w:jc w:val="both"/>
        <w:rPr>
          <w:sz w:val="28"/>
          <w:szCs w:val="28"/>
          <w:lang w:val="vi-VN"/>
        </w:rPr>
      </w:pPr>
      <w:r w:rsidRPr="00F02343">
        <w:rPr>
          <w:sz w:val="28"/>
          <w:szCs w:val="28"/>
          <w:lang w:val="vi-VN"/>
        </w:rPr>
        <w:t>Quy mô đầu tư:</w:t>
      </w:r>
      <w:r w:rsidRPr="00714319">
        <w:rPr>
          <w:sz w:val="28"/>
          <w:szCs w:val="28"/>
          <w:lang w:val="vi-VN"/>
        </w:rPr>
        <w:t xml:space="preserve"> </w:t>
      </w:r>
    </w:p>
    <w:p w:rsidR="00F52F88" w:rsidRPr="00003675" w:rsidRDefault="00F52F88" w:rsidP="00F52F88">
      <w:pPr>
        <w:pStyle w:val="ListParagraph"/>
        <w:numPr>
          <w:ilvl w:val="0"/>
          <w:numId w:val="25"/>
        </w:numPr>
        <w:tabs>
          <w:tab w:val="left" w:pos="0"/>
          <w:tab w:val="left" w:pos="851"/>
        </w:tabs>
        <w:autoSpaceDE w:val="0"/>
        <w:autoSpaceDN w:val="0"/>
        <w:spacing w:before="60" w:after="60" w:line="264" w:lineRule="auto"/>
        <w:ind w:left="0" w:firstLine="567"/>
        <w:contextualSpacing/>
        <w:jc w:val="both"/>
        <w:rPr>
          <w:sz w:val="28"/>
          <w:szCs w:val="28"/>
          <w:lang w:val="vi-VN"/>
        </w:rPr>
      </w:pPr>
      <w:r w:rsidRPr="00003675">
        <w:rPr>
          <w:sz w:val="28"/>
          <w:szCs w:val="28"/>
          <w:lang w:val="vi-VN"/>
        </w:rPr>
        <w:t>Xây dựng tuyến đường từ xã Trường Xuân đi xã Trường Sơn với tổng chiều dài toàn tuyến dự kiến L=8,5km.</w:t>
      </w:r>
    </w:p>
    <w:p w:rsidR="00F52F88" w:rsidRPr="00003675" w:rsidRDefault="00F52F88" w:rsidP="00F52F88">
      <w:pPr>
        <w:pStyle w:val="ListParagraph"/>
        <w:numPr>
          <w:ilvl w:val="0"/>
          <w:numId w:val="25"/>
        </w:numPr>
        <w:tabs>
          <w:tab w:val="left" w:pos="0"/>
          <w:tab w:val="left" w:pos="851"/>
        </w:tabs>
        <w:autoSpaceDE w:val="0"/>
        <w:autoSpaceDN w:val="0"/>
        <w:spacing w:before="60" w:after="60" w:line="264" w:lineRule="auto"/>
        <w:ind w:left="0" w:firstLine="567"/>
        <w:contextualSpacing/>
        <w:jc w:val="both"/>
        <w:rPr>
          <w:sz w:val="28"/>
          <w:szCs w:val="28"/>
          <w:lang w:val="vi-VN"/>
        </w:rPr>
      </w:pPr>
      <w:r w:rsidRPr="00003675">
        <w:rPr>
          <w:spacing w:val="-2"/>
          <w:sz w:val="28"/>
          <w:szCs w:val="28"/>
          <w:lang w:val="vi-VN"/>
        </w:rPr>
        <w:t>Tuyến đường được thiết kế theo tiêu chuẩn Công trình giao thông, Cấp IV</w:t>
      </w:r>
      <w:r w:rsidRPr="00003675">
        <w:rPr>
          <w:sz w:val="28"/>
          <w:szCs w:val="28"/>
          <w:lang w:val="vi-VN"/>
        </w:rPr>
        <w:t>.</w:t>
      </w:r>
    </w:p>
    <w:p w:rsidR="00F52F88" w:rsidRPr="00003675" w:rsidRDefault="00F52F88" w:rsidP="00F52F88">
      <w:pPr>
        <w:pStyle w:val="ListParagraph"/>
        <w:numPr>
          <w:ilvl w:val="0"/>
          <w:numId w:val="25"/>
        </w:numPr>
        <w:tabs>
          <w:tab w:val="left" w:pos="0"/>
          <w:tab w:val="left" w:pos="851"/>
        </w:tabs>
        <w:autoSpaceDE w:val="0"/>
        <w:autoSpaceDN w:val="0"/>
        <w:spacing w:before="60" w:after="60" w:line="264" w:lineRule="auto"/>
        <w:ind w:left="0" w:firstLine="567"/>
        <w:contextualSpacing/>
        <w:jc w:val="both"/>
        <w:rPr>
          <w:sz w:val="28"/>
          <w:szCs w:val="28"/>
          <w:lang w:val="vi-VN"/>
        </w:rPr>
      </w:pPr>
      <w:r w:rsidRPr="00003675">
        <w:rPr>
          <w:sz w:val="28"/>
          <w:szCs w:val="28"/>
          <w:lang w:val="vi-VN"/>
        </w:rPr>
        <w:t>Bề rộng nền đường: Bn=7,5 m; Bề rộng mặt đường: Bm= 5,5m; Bề rộng lề đường: Bl=2x1,0m.</w:t>
      </w:r>
    </w:p>
    <w:p w:rsidR="00F52F88" w:rsidRPr="00003675" w:rsidRDefault="00F52F88" w:rsidP="00F52F88">
      <w:pPr>
        <w:pStyle w:val="ListParagraph"/>
        <w:numPr>
          <w:ilvl w:val="0"/>
          <w:numId w:val="25"/>
        </w:numPr>
        <w:tabs>
          <w:tab w:val="left" w:pos="0"/>
          <w:tab w:val="left" w:pos="851"/>
        </w:tabs>
        <w:autoSpaceDE w:val="0"/>
        <w:autoSpaceDN w:val="0"/>
        <w:spacing w:before="60" w:after="60" w:line="264" w:lineRule="auto"/>
        <w:ind w:left="0" w:firstLine="567"/>
        <w:contextualSpacing/>
        <w:jc w:val="both"/>
        <w:rPr>
          <w:sz w:val="28"/>
          <w:szCs w:val="28"/>
          <w:lang w:val="vi-VN"/>
        </w:rPr>
      </w:pPr>
      <w:r w:rsidRPr="009170CE">
        <w:rPr>
          <w:sz w:val="28"/>
          <w:szCs w:val="28"/>
          <w:lang w:val="vi-VN" w:bidi="en-US"/>
        </w:rPr>
        <w:t>Kết cấu mặt đường</w:t>
      </w:r>
      <w:r w:rsidRPr="00003675">
        <w:rPr>
          <w:sz w:val="28"/>
          <w:szCs w:val="28"/>
          <w:lang w:val="vi-VN" w:bidi="en-US"/>
        </w:rPr>
        <w:t>,</w:t>
      </w:r>
      <w:r w:rsidRPr="009170CE">
        <w:rPr>
          <w:sz w:val="28"/>
          <w:szCs w:val="28"/>
          <w:lang w:val="vi-VN" w:bidi="en-US"/>
        </w:rPr>
        <w:t xml:space="preserve"> </w:t>
      </w:r>
      <w:r w:rsidRPr="00003675">
        <w:rPr>
          <w:sz w:val="28"/>
          <w:szCs w:val="28"/>
          <w:lang w:val="vi-VN"/>
        </w:rPr>
        <w:t xml:space="preserve">các công trình trên tuyến </w:t>
      </w:r>
      <w:r w:rsidRPr="00003675">
        <w:rPr>
          <w:sz w:val="28"/>
          <w:szCs w:val="28"/>
          <w:lang w:val="vi-VN" w:bidi="en-US"/>
        </w:rPr>
        <w:t>thiết kế phù hợp với địa hình, địa chất thực tế và các tiêu chuẩn hiện hành</w:t>
      </w:r>
      <w:r w:rsidRPr="00003675">
        <w:rPr>
          <w:sz w:val="28"/>
          <w:szCs w:val="28"/>
          <w:lang w:val="vi-VN"/>
        </w:rPr>
        <w:t>.</w:t>
      </w:r>
    </w:p>
    <w:p w:rsidR="00F52F88" w:rsidRPr="00714319" w:rsidRDefault="00F52F88" w:rsidP="00714319">
      <w:pPr>
        <w:pStyle w:val="ListParagraph"/>
        <w:numPr>
          <w:ilvl w:val="0"/>
          <w:numId w:val="37"/>
        </w:numPr>
        <w:tabs>
          <w:tab w:val="left" w:pos="567"/>
          <w:tab w:val="left" w:pos="851"/>
        </w:tabs>
        <w:autoSpaceDE w:val="0"/>
        <w:autoSpaceDN w:val="0"/>
        <w:spacing w:before="60" w:after="60" w:line="264" w:lineRule="auto"/>
        <w:ind w:left="0" w:firstLine="567"/>
        <w:contextualSpacing/>
        <w:jc w:val="both"/>
        <w:rPr>
          <w:sz w:val="28"/>
          <w:szCs w:val="28"/>
          <w:lang w:val="vi-VN"/>
        </w:rPr>
      </w:pPr>
      <w:r w:rsidRPr="00714319">
        <w:rPr>
          <w:sz w:val="28"/>
          <w:szCs w:val="28"/>
          <w:lang w:val="vi-VN"/>
        </w:rPr>
        <w:t>Nhóm dự án: Dự án nhóm B.</w:t>
      </w:r>
    </w:p>
    <w:p w:rsidR="00F52F88" w:rsidRPr="00714319" w:rsidRDefault="00F52F88" w:rsidP="00714319">
      <w:pPr>
        <w:pStyle w:val="ListParagraph"/>
        <w:numPr>
          <w:ilvl w:val="0"/>
          <w:numId w:val="37"/>
        </w:numPr>
        <w:tabs>
          <w:tab w:val="left" w:pos="567"/>
          <w:tab w:val="left" w:pos="851"/>
        </w:tabs>
        <w:autoSpaceDE w:val="0"/>
        <w:autoSpaceDN w:val="0"/>
        <w:spacing w:before="60" w:after="60" w:line="264" w:lineRule="auto"/>
        <w:ind w:left="0" w:firstLine="567"/>
        <w:contextualSpacing/>
        <w:jc w:val="both"/>
        <w:rPr>
          <w:sz w:val="28"/>
          <w:szCs w:val="28"/>
          <w:lang w:val="vi-VN"/>
        </w:rPr>
      </w:pPr>
      <w:r w:rsidRPr="00845CE6">
        <w:rPr>
          <w:sz w:val="28"/>
          <w:szCs w:val="28"/>
          <w:lang w:val="vi-VN"/>
        </w:rPr>
        <w:t>Tổng mức đầu tư</w:t>
      </w:r>
      <w:r w:rsidRPr="00714319">
        <w:rPr>
          <w:sz w:val="28"/>
          <w:szCs w:val="28"/>
          <w:lang w:val="vi-VN"/>
        </w:rPr>
        <w:t xml:space="preserve"> dự án</w:t>
      </w:r>
      <w:r w:rsidRPr="00845CE6">
        <w:rPr>
          <w:sz w:val="28"/>
          <w:szCs w:val="28"/>
          <w:lang w:val="vi-VN"/>
        </w:rPr>
        <w:t xml:space="preserve">: </w:t>
      </w:r>
      <w:r w:rsidRPr="00714319">
        <w:rPr>
          <w:sz w:val="28"/>
          <w:szCs w:val="28"/>
          <w:lang w:val="vi-VN"/>
        </w:rPr>
        <w:t>200.000 triệu đồng</w:t>
      </w:r>
      <w:r w:rsidRPr="00845CE6">
        <w:rPr>
          <w:sz w:val="28"/>
          <w:szCs w:val="28"/>
          <w:lang w:val="vi-VN"/>
        </w:rPr>
        <w:t>.</w:t>
      </w:r>
    </w:p>
    <w:p w:rsidR="00F52F88" w:rsidRPr="00714319" w:rsidRDefault="00F52F88" w:rsidP="00714319">
      <w:pPr>
        <w:pStyle w:val="ListParagraph"/>
        <w:numPr>
          <w:ilvl w:val="0"/>
          <w:numId w:val="37"/>
        </w:numPr>
        <w:tabs>
          <w:tab w:val="left" w:pos="567"/>
          <w:tab w:val="left" w:pos="851"/>
        </w:tabs>
        <w:autoSpaceDE w:val="0"/>
        <w:autoSpaceDN w:val="0"/>
        <w:spacing w:before="60" w:after="60" w:line="264" w:lineRule="auto"/>
        <w:ind w:left="0" w:firstLine="567"/>
        <w:contextualSpacing/>
        <w:jc w:val="both"/>
        <w:rPr>
          <w:sz w:val="28"/>
          <w:szCs w:val="28"/>
          <w:lang w:val="vi-VN"/>
        </w:rPr>
      </w:pPr>
      <w:r w:rsidRPr="00714319">
        <w:rPr>
          <w:sz w:val="28"/>
          <w:szCs w:val="28"/>
          <w:lang w:val="vi-VN"/>
        </w:rPr>
        <w:t>Phân kỳ đầu tư:</w:t>
      </w:r>
    </w:p>
    <w:p w:rsidR="00F52F88" w:rsidRPr="00003675" w:rsidRDefault="00F52F88" w:rsidP="00714319">
      <w:pPr>
        <w:pStyle w:val="ListParagraph"/>
        <w:numPr>
          <w:ilvl w:val="0"/>
          <w:numId w:val="25"/>
        </w:numPr>
        <w:tabs>
          <w:tab w:val="left" w:pos="0"/>
          <w:tab w:val="left" w:pos="851"/>
        </w:tabs>
        <w:autoSpaceDE w:val="0"/>
        <w:autoSpaceDN w:val="0"/>
        <w:spacing w:before="60" w:after="60" w:line="264" w:lineRule="auto"/>
        <w:ind w:left="0" w:firstLine="567"/>
        <w:contextualSpacing/>
        <w:jc w:val="both"/>
        <w:rPr>
          <w:spacing w:val="1"/>
          <w:sz w:val="28"/>
          <w:szCs w:val="28"/>
          <w:lang w:val="vi-VN"/>
        </w:rPr>
      </w:pPr>
      <w:r w:rsidRPr="00003675">
        <w:rPr>
          <w:sz w:val="28"/>
          <w:szCs w:val="28"/>
          <w:lang w:val="vi-VN"/>
        </w:rPr>
        <w:t>Giai đoạn 1: Xây dựng nền đường và thông tuyến: 100.000 triệu đồng;</w:t>
      </w:r>
    </w:p>
    <w:p w:rsidR="00F52F88" w:rsidRPr="00003675" w:rsidRDefault="00F52F88" w:rsidP="00714319">
      <w:pPr>
        <w:pStyle w:val="ListParagraph"/>
        <w:numPr>
          <w:ilvl w:val="0"/>
          <w:numId w:val="25"/>
        </w:numPr>
        <w:tabs>
          <w:tab w:val="left" w:pos="0"/>
          <w:tab w:val="left" w:pos="851"/>
        </w:tabs>
        <w:autoSpaceDE w:val="0"/>
        <w:autoSpaceDN w:val="0"/>
        <w:spacing w:before="60" w:after="60" w:line="264" w:lineRule="auto"/>
        <w:ind w:left="0" w:firstLine="567"/>
        <w:contextualSpacing/>
        <w:jc w:val="both"/>
        <w:rPr>
          <w:sz w:val="28"/>
          <w:szCs w:val="28"/>
          <w:lang w:val="vi-VN"/>
        </w:rPr>
      </w:pPr>
      <w:r w:rsidRPr="00003675">
        <w:rPr>
          <w:sz w:val="28"/>
          <w:szCs w:val="28"/>
          <w:lang w:val="vi-VN"/>
        </w:rPr>
        <w:t>Giai đoạn 2: Xây dựng cầu và đường hai đầu cầu cuối tuyến; hoàn thiện mặt đường và các công trình phụ trợ trên tuyến: 100.000 triệu đồng.</w:t>
      </w:r>
    </w:p>
    <w:p w:rsidR="00F52F88" w:rsidRPr="00714319" w:rsidRDefault="00F52F88" w:rsidP="00714319">
      <w:pPr>
        <w:pStyle w:val="ListParagraph"/>
        <w:numPr>
          <w:ilvl w:val="0"/>
          <w:numId w:val="37"/>
        </w:numPr>
        <w:tabs>
          <w:tab w:val="left" w:pos="567"/>
          <w:tab w:val="left" w:pos="851"/>
        </w:tabs>
        <w:autoSpaceDE w:val="0"/>
        <w:autoSpaceDN w:val="0"/>
        <w:spacing w:before="60" w:after="60" w:line="264" w:lineRule="auto"/>
        <w:ind w:left="0" w:firstLine="567"/>
        <w:contextualSpacing/>
        <w:jc w:val="both"/>
        <w:rPr>
          <w:sz w:val="28"/>
          <w:szCs w:val="28"/>
          <w:lang w:val="vi-VN"/>
        </w:rPr>
      </w:pPr>
      <w:r w:rsidRPr="00714319">
        <w:rPr>
          <w:sz w:val="28"/>
          <w:szCs w:val="28"/>
          <w:lang w:val="vi-VN"/>
        </w:rPr>
        <w:t>Cơ cấu n</w:t>
      </w:r>
      <w:r w:rsidRPr="00845CE6">
        <w:rPr>
          <w:sz w:val="28"/>
          <w:szCs w:val="28"/>
          <w:lang w:val="vi-VN"/>
        </w:rPr>
        <w:t xml:space="preserve">guồn vốn: </w:t>
      </w:r>
    </w:p>
    <w:p w:rsidR="00F52F88" w:rsidRPr="00003675" w:rsidRDefault="00F52F88" w:rsidP="00714319">
      <w:pPr>
        <w:pStyle w:val="ListParagraph"/>
        <w:numPr>
          <w:ilvl w:val="0"/>
          <w:numId w:val="25"/>
        </w:numPr>
        <w:tabs>
          <w:tab w:val="left" w:pos="0"/>
          <w:tab w:val="left" w:pos="851"/>
        </w:tabs>
        <w:autoSpaceDE w:val="0"/>
        <w:autoSpaceDN w:val="0"/>
        <w:spacing w:before="60" w:after="60" w:line="264" w:lineRule="auto"/>
        <w:ind w:left="0" w:firstLine="567"/>
        <w:contextualSpacing/>
        <w:jc w:val="both"/>
        <w:rPr>
          <w:sz w:val="28"/>
          <w:szCs w:val="28"/>
          <w:lang w:val="vi-VN"/>
        </w:rPr>
      </w:pPr>
      <w:r w:rsidRPr="00003675">
        <w:rPr>
          <w:sz w:val="28"/>
          <w:szCs w:val="28"/>
          <w:lang w:val="vi-VN"/>
        </w:rPr>
        <w:t>Giai đoạn 1: Bố trí từ nguồn vốn ngân sách trung ương hỗ trợ giai đoạn 2021-2025 100.000 triệu đồng.</w:t>
      </w:r>
    </w:p>
    <w:p w:rsidR="00F52F88" w:rsidRPr="00003675" w:rsidRDefault="00F52F88" w:rsidP="00714319">
      <w:pPr>
        <w:pStyle w:val="ListParagraph"/>
        <w:numPr>
          <w:ilvl w:val="0"/>
          <w:numId w:val="25"/>
        </w:numPr>
        <w:tabs>
          <w:tab w:val="left" w:pos="0"/>
          <w:tab w:val="left" w:pos="851"/>
        </w:tabs>
        <w:autoSpaceDE w:val="0"/>
        <w:autoSpaceDN w:val="0"/>
        <w:spacing w:before="60" w:after="60" w:line="264" w:lineRule="auto"/>
        <w:ind w:left="0" w:firstLine="567"/>
        <w:contextualSpacing/>
        <w:jc w:val="both"/>
        <w:rPr>
          <w:sz w:val="28"/>
          <w:szCs w:val="28"/>
          <w:lang w:val="vi-VN"/>
        </w:rPr>
      </w:pPr>
      <w:r w:rsidRPr="00003675">
        <w:rPr>
          <w:sz w:val="28"/>
          <w:szCs w:val="28"/>
          <w:lang w:val="vi-VN"/>
        </w:rPr>
        <w:t>Giai đoạn 2: Cân đối, bố trí từ nguồn ngân sách tỉnh, ngân sách huyện và các nguồn vốn hợp pháp khác với số tiền 100.000 triệu đồng</w:t>
      </w:r>
      <w:r w:rsidR="00161399" w:rsidRPr="00003675">
        <w:rPr>
          <w:sz w:val="28"/>
          <w:szCs w:val="28"/>
          <w:lang w:val="vi-VN"/>
        </w:rPr>
        <w:t xml:space="preserve"> (thực hiện khi cân đối được nguồn vốn)</w:t>
      </w:r>
      <w:r w:rsidRPr="00003675">
        <w:rPr>
          <w:sz w:val="28"/>
          <w:szCs w:val="28"/>
          <w:lang w:val="vi-VN"/>
        </w:rPr>
        <w:t>.</w:t>
      </w:r>
    </w:p>
    <w:p w:rsidR="00F52F88" w:rsidRPr="00F02343" w:rsidRDefault="00F52F88" w:rsidP="00714319">
      <w:pPr>
        <w:pStyle w:val="ListParagraph"/>
        <w:numPr>
          <w:ilvl w:val="0"/>
          <w:numId w:val="37"/>
        </w:numPr>
        <w:tabs>
          <w:tab w:val="left" w:pos="567"/>
          <w:tab w:val="left" w:pos="851"/>
        </w:tabs>
        <w:autoSpaceDE w:val="0"/>
        <w:autoSpaceDN w:val="0"/>
        <w:spacing w:before="60" w:after="60" w:line="264" w:lineRule="auto"/>
        <w:ind w:left="0" w:firstLine="567"/>
        <w:contextualSpacing/>
        <w:jc w:val="both"/>
        <w:rPr>
          <w:sz w:val="28"/>
          <w:szCs w:val="28"/>
          <w:lang w:val="vi-VN"/>
        </w:rPr>
      </w:pPr>
      <w:r w:rsidRPr="00714319">
        <w:rPr>
          <w:sz w:val="28"/>
          <w:szCs w:val="28"/>
          <w:lang w:val="vi-VN"/>
        </w:rPr>
        <w:t>Địa điểm thực hiện: Huyện Quảng Ninh, tỉnh Quảng Bình</w:t>
      </w:r>
    </w:p>
    <w:p w:rsidR="00F52F88" w:rsidRPr="00714319" w:rsidRDefault="00F52F88" w:rsidP="00714319">
      <w:pPr>
        <w:pStyle w:val="ListParagraph"/>
        <w:numPr>
          <w:ilvl w:val="0"/>
          <w:numId w:val="37"/>
        </w:numPr>
        <w:tabs>
          <w:tab w:val="left" w:pos="567"/>
          <w:tab w:val="left" w:pos="993"/>
        </w:tabs>
        <w:autoSpaceDE w:val="0"/>
        <w:autoSpaceDN w:val="0"/>
        <w:spacing w:before="60" w:after="60" w:line="264" w:lineRule="auto"/>
        <w:ind w:left="0" w:firstLine="567"/>
        <w:contextualSpacing/>
        <w:jc w:val="both"/>
        <w:rPr>
          <w:sz w:val="28"/>
          <w:szCs w:val="28"/>
          <w:lang w:val="vi-VN"/>
        </w:rPr>
      </w:pPr>
      <w:r w:rsidRPr="00845CE6">
        <w:rPr>
          <w:sz w:val="28"/>
          <w:szCs w:val="28"/>
          <w:lang w:val="vi-VN"/>
        </w:rPr>
        <w:t xml:space="preserve">Thời gian thực hiện: Năm </w:t>
      </w:r>
      <w:r w:rsidRPr="00714319">
        <w:rPr>
          <w:sz w:val="28"/>
          <w:szCs w:val="28"/>
          <w:lang w:val="vi-VN"/>
        </w:rPr>
        <w:t>2021 - 2025.</w:t>
      </w:r>
    </w:p>
    <w:p w:rsidR="004B6175" w:rsidRDefault="004B6175">
      <w:pPr>
        <w:rPr>
          <w:color w:val="FFFFFF" w:themeColor="background1"/>
          <w:sz w:val="28"/>
          <w:szCs w:val="28"/>
          <w:lang w:val="vi-VN"/>
        </w:rPr>
      </w:pPr>
      <w:r>
        <w:rPr>
          <w:color w:val="FFFFFF" w:themeColor="background1"/>
          <w:sz w:val="28"/>
          <w:szCs w:val="28"/>
          <w:lang w:val="vi-VN"/>
        </w:rPr>
        <w:br w:type="page"/>
      </w:r>
    </w:p>
    <w:p w:rsidR="004B6175" w:rsidRPr="00003675" w:rsidRDefault="004B6175" w:rsidP="004B6175">
      <w:pPr>
        <w:jc w:val="center"/>
        <w:rPr>
          <w:b/>
          <w:sz w:val="27"/>
          <w:szCs w:val="27"/>
          <w:lang w:val="vi-VN"/>
        </w:rPr>
      </w:pPr>
      <w:r w:rsidRPr="00003675">
        <w:rPr>
          <w:b/>
          <w:sz w:val="27"/>
          <w:szCs w:val="27"/>
          <w:lang w:val="vi-VN"/>
        </w:rPr>
        <w:lastRenderedPageBreak/>
        <w:t>Phụ lục III</w:t>
      </w:r>
    </w:p>
    <w:p w:rsidR="004B6175" w:rsidRPr="00003675" w:rsidRDefault="004B6175" w:rsidP="004B6175">
      <w:pPr>
        <w:jc w:val="center"/>
        <w:rPr>
          <w:b/>
          <w:sz w:val="27"/>
          <w:szCs w:val="27"/>
          <w:lang w:val="vi-VN"/>
        </w:rPr>
      </w:pPr>
      <w:r w:rsidRPr="00003675">
        <w:rPr>
          <w:b/>
          <w:sz w:val="27"/>
          <w:szCs w:val="27"/>
          <w:lang w:val="vi-VN"/>
        </w:rPr>
        <w:t>PHÊ DUYỆT CHỦ TRƯƠNG ĐẦU TƯ DỰ ÁN: XÂY DỰNG, NÂNG CẤP CÁC TUYẾN ĐƯỜNG GIAO THÔNG VÀ HỆ THỐNG HẠ TẦNG KHU VỰC TRUNG TÂM THÀNH PHỐ ĐỒNG HỚI</w:t>
      </w:r>
    </w:p>
    <w:p w:rsidR="004B6175" w:rsidRPr="00003675" w:rsidRDefault="004B6175" w:rsidP="004B6175">
      <w:pPr>
        <w:jc w:val="center"/>
        <w:rPr>
          <w:i/>
          <w:sz w:val="27"/>
          <w:szCs w:val="27"/>
          <w:lang w:val="vi-VN"/>
        </w:rPr>
      </w:pPr>
      <w:r w:rsidRPr="00003675">
        <w:rPr>
          <w:i/>
          <w:sz w:val="27"/>
          <w:szCs w:val="27"/>
          <w:lang w:val="vi-VN"/>
        </w:rPr>
        <w:t>(Kèm theo Tờ trình số:      /UBND-TTr ngày      /11/2020 của UBND tỉnh Quảng Bình)</w:t>
      </w:r>
    </w:p>
    <w:p w:rsidR="004B6175" w:rsidRPr="00003675" w:rsidRDefault="004B6175" w:rsidP="004B6175">
      <w:pPr>
        <w:spacing w:line="360" w:lineRule="exact"/>
        <w:ind w:firstLine="567"/>
        <w:jc w:val="center"/>
        <w:rPr>
          <w:b/>
          <w:sz w:val="28"/>
          <w:szCs w:val="28"/>
          <w:lang w:val="vi-VN"/>
        </w:rPr>
      </w:pPr>
      <w:r>
        <w:rPr>
          <w:b/>
          <w:noProof/>
          <w:sz w:val="28"/>
          <w:szCs w:val="28"/>
        </w:rPr>
        <mc:AlternateContent>
          <mc:Choice Requires="wps">
            <w:drawing>
              <wp:anchor distT="0" distB="0" distL="114300" distR="114300" simplePos="0" relativeHeight="251661312" behindDoc="0" locked="0" layoutInCell="1" allowOverlap="1" wp14:anchorId="40E9FE11" wp14:editId="6BC49A2E">
                <wp:simplePos x="0" y="0"/>
                <wp:positionH relativeFrom="column">
                  <wp:posOffset>2144091</wp:posOffset>
                </wp:positionH>
                <wp:positionV relativeFrom="paragraph">
                  <wp:posOffset>35560</wp:posOffset>
                </wp:positionV>
                <wp:extent cx="1598212"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15982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5442B3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85pt,2.8pt" to="294.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" strokecolor="black [3213]"/>
            </w:pict>
          </mc:Fallback>
        </mc:AlternateContent>
      </w:r>
    </w:p>
    <w:p w:rsidR="004B6175" w:rsidRPr="00D45F65" w:rsidRDefault="004B6175" w:rsidP="004B6175">
      <w:pPr>
        <w:pStyle w:val="ListParagraph"/>
        <w:numPr>
          <w:ilvl w:val="0"/>
          <w:numId w:val="26"/>
        </w:numPr>
        <w:tabs>
          <w:tab w:val="left" w:pos="851"/>
        </w:tabs>
        <w:autoSpaceDE w:val="0"/>
        <w:autoSpaceDN w:val="0"/>
        <w:spacing w:before="60" w:after="60" w:line="264" w:lineRule="auto"/>
        <w:ind w:left="0" w:firstLine="567"/>
        <w:jc w:val="both"/>
        <w:rPr>
          <w:sz w:val="28"/>
          <w:szCs w:val="28"/>
          <w:lang w:val="vi-VN"/>
        </w:rPr>
      </w:pPr>
      <w:r w:rsidRPr="00D45F65">
        <w:rPr>
          <w:sz w:val="28"/>
          <w:szCs w:val="28"/>
          <w:lang w:val="vi-VN"/>
        </w:rPr>
        <w:t>Tên dự án: Xây dựng, nâng cấp các tuyến đường giao thông và hệ thống hạ tầng khu vực trung tâm thành phố Đồng Hới.</w:t>
      </w:r>
    </w:p>
    <w:p w:rsidR="004B6175" w:rsidRPr="00D45F65" w:rsidRDefault="004B6175" w:rsidP="004B6175">
      <w:pPr>
        <w:pStyle w:val="ListParagraph"/>
        <w:numPr>
          <w:ilvl w:val="0"/>
          <w:numId w:val="26"/>
        </w:numPr>
        <w:tabs>
          <w:tab w:val="left" w:pos="851"/>
        </w:tabs>
        <w:autoSpaceDE w:val="0"/>
        <w:autoSpaceDN w:val="0"/>
        <w:spacing w:before="60" w:after="60" w:line="264" w:lineRule="auto"/>
        <w:ind w:left="0" w:firstLine="567"/>
        <w:jc w:val="both"/>
        <w:rPr>
          <w:sz w:val="28"/>
          <w:szCs w:val="28"/>
          <w:lang w:val="vi-VN"/>
        </w:rPr>
      </w:pPr>
      <w:r w:rsidRPr="00D45F65">
        <w:rPr>
          <w:sz w:val="28"/>
          <w:szCs w:val="28"/>
          <w:lang w:val="vi-VN"/>
        </w:rPr>
        <w:t xml:space="preserve">Chủ đầu tư: </w:t>
      </w:r>
      <w:r w:rsidRPr="00003675">
        <w:rPr>
          <w:sz w:val="28"/>
          <w:szCs w:val="28"/>
          <w:lang w:val="vi-VN"/>
        </w:rPr>
        <w:t>UBND thành</w:t>
      </w:r>
      <w:r w:rsidRPr="00D45F65">
        <w:rPr>
          <w:sz w:val="28"/>
          <w:szCs w:val="28"/>
          <w:lang w:val="vi-VN"/>
        </w:rPr>
        <w:t xml:space="preserve"> phố Đồng Hới.</w:t>
      </w:r>
    </w:p>
    <w:p w:rsidR="004B6175" w:rsidRPr="00D45F65" w:rsidRDefault="004B6175" w:rsidP="004B6175">
      <w:pPr>
        <w:pStyle w:val="ListParagraph"/>
        <w:numPr>
          <w:ilvl w:val="0"/>
          <w:numId w:val="26"/>
        </w:numPr>
        <w:tabs>
          <w:tab w:val="left" w:pos="851"/>
        </w:tabs>
        <w:autoSpaceDE w:val="0"/>
        <w:autoSpaceDN w:val="0"/>
        <w:spacing w:before="60" w:after="60" w:line="264" w:lineRule="auto"/>
        <w:ind w:left="0" w:firstLine="567"/>
        <w:jc w:val="both"/>
        <w:rPr>
          <w:sz w:val="28"/>
          <w:szCs w:val="28"/>
          <w:lang w:val="vi-VN"/>
        </w:rPr>
      </w:pPr>
      <w:r w:rsidRPr="00D45F65">
        <w:rPr>
          <w:sz w:val="28"/>
          <w:szCs w:val="28"/>
          <w:lang w:val="vi-VN"/>
        </w:rPr>
        <w:t>Mục tiêu đầu tư: Góp phần hoàn thiện và đồng bộ mạng lưới giao thông của khu vực thành phố Đồng Hới nói riêng và tỉnh Quảng Bình nói chung, giải quyết được tình trạng ùn tắc giao thông, góp phần nâng cao đời sống kinh tế xã hội, đảm bảo an ninh quốc phòng trong khu vực.</w:t>
      </w:r>
    </w:p>
    <w:p w:rsidR="004B6175" w:rsidRPr="00003675" w:rsidRDefault="004B6175" w:rsidP="004B6175">
      <w:pPr>
        <w:pStyle w:val="ListParagraph"/>
        <w:numPr>
          <w:ilvl w:val="0"/>
          <w:numId w:val="26"/>
        </w:numPr>
        <w:tabs>
          <w:tab w:val="left" w:pos="851"/>
        </w:tabs>
        <w:autoSpaceDE w:val="0"/>
        <w:autoSpaceDN w:val="0"/>
        <w:spacing w:before="60" w:after="60" w:line="264" w:lineRule="auto"/>
        <w:ind w:left="0" w:firstLine="568"/>
        <w:jc w:val="both"/>
        <w:rPr>
          <w:sz w:val="28"/>
          <w:szCs w:val="28"/>
          <w:lang w:val="vi-VN"/>
        </w:rPr>
      </w:pPr>
      <w:r w:rsidRPr="00D45F65">
        <w:rPr>
          <w:sz w:val="28"/>
          <w:szCs w:val="28"/>
          <w:lang w:val="vi-VN"/>
        </w:rPr>
        <w:t>Quy mô đầu tư:</w:t>
      </w:r>
      <w:r w:rsidRPr="00003675">
        <w:rPr>
          <w:sz w:val="28"/>
          <w:szCs w:val="28"/>
          <w:lang w:val="vi-VN"/>
        </w:rPr>
        <w:t xml:space="preserve"> Gồm 03 tuyến đường với tổng chiều dài dự kiến khoảng 3,6km. Các tuyến đường được thiết kế theo quy mô đường đô thị (TCVN 104:2007- Đường đô thị - Yêu cầu thiết kế), có các chỉ tiêu kỹ thuật như sau:</w:t>
      </w:r>
    </w:p>
    <w:p w:rsidR="004B6175" w:rsidRPr="00003675" w:rsidRDefault="004B6175" w:rsidP="004B6175">
      <w:pPr>
        <w:tabs>
          <w:tab w:val="left" w:pos="851"/>
        </w:tabs>
        <w:spacing w:before="60" w:after="60" w:line="264" w:lineRule="auto"/>
        <w:ind w:firstLine="567"/>
        <w:jc w:val="both"/>
        <w:rPr>
          <w:sz w:val="28"/>
          <w:szCs w:val="28"/>
          <w:lang w:val="vi-VN"/>
        </w:rPr>
      </w:pPr>
      <w:r w:rsidRPr="00003675">
        <w:rPr>
          <w:iCs/>
          <w:sz w:val="28"/>
          <w:szCs w:val="28"/>
          <w:lang w:val="vi-VN"/>
        </w:rPr>
        <w:t>-</w:t>
      </w:r>
      <w:r w:rsidRPr="00470679">
        <w:rPr>
          <w:iCs/>
          <w:sz w:val="28"/>
          <w:szCs w:val="28"/>
          <w:lang w:val="vi-VN"/>
        </w:rPr>
        <w:t xml:space="preserve"> </w:t>
      </w:r>
      <w:r w:rsidRPr="00003675">
        <w:rPr>
          <w:i/>
          <w:iCs/>
          <w:sz w:val="28"/>
          <w:szCs w:val="28"/>
          <w:lang w:val="vi-VN"/>
        </w:rPr>
        <w:tab/>
      </w:r>
      <w:r w:rsidRPr="00D45F65">
        <w:rPr>
          <w:iCs/>
          <w:sz w:val="28"/>
          <w:szCs w:val="28"/>
          <w:lang w:val="vi-VN"/>
        </w:rPr>
        <w:t>Tuyến 1 (Đường Nguyễn Văn Linh)</w:t>
      </w:r>
      <w:r w:rsidRPr="00003675">
        <w:rPr>
          <w:iCs/>
          <w:sz w:val="28"/>
          <w:szCs w:val="28"/>
          <w:lang w:val="vi-VN"/>
        </w:rPr>
        <w:t>:</w:t>
      </w:r>
      <w:r w:rsidRPr="00003675">
        <w:rPr>
          <w:sz w:val="28"/>
          <w:szCs w:val="28"/>
          <w:lang w:val="vi-VN"/>
        </w:rPr>
        <w:t xml:space="preserve"> Có chiều dài dự kiến khoảng L=1,5km; Bề rộng nền đường: Bn=28,0m; Bề rộng mặt đường: Bm=14,0 m; Bề rộng vỉa hè: Bvh=2x6,0m; Bề rộng dải phân cách: Bpc= 2,0m.</w:t>
      </w:r>
      <w:r w:rsidR="00470679" w:rsidRPr="00003675">
        <w:rPr>
          <w:sz w:val="28"/>
          <w:szCs w:val="28"/>
          <w:lang w:val="vi-VN"/>
        </w:rPr>
        <w:t xml:space="preserve"> Di dời các cột điện chiếu sáng trên đường Nguyễn Văn Linh chuyển sang lắp đặt tại các trục đường chưa có điện chiếu sáng khu </w:t>
      </w:r>
      <w:r w:rsidR="00C64EA6">
        <w:rPr>
          <w:sz w:val="28"/>
          <w:szCs w:val="28"/>
        </w:rPr>
        <w:t>dân cư</w:t>
      </w:r>
      <w:bookmarkStart w:id="0" w:name="_GoBack"/>
      <w:bookmarkEnd w:id="0"/>
      <w:r w:rsidR="00F03207" w:rsidRPr="00003675">
        <w:rPr>
          <w:sz w:val="28"/>
          <w:szCs w:val="28"/>
          <w:lang w:val="vi-VN"/>
        </w:rPr>
        <w:t xml:space="preserve"> </w:t>
      </w:r>
      <w:r w:rsidR="00470679" w:rsidRPr="00003675">
        <w:rPr>
          <w:sz w:val="28"/>
          <w:szCs w:val="28"/>
          <w:lang w:val="vi-VN"/>
        </w:rPr>
        <w:t>Tây Hữu Nghị,</w:t>
      </w:r>
      <w:r w:rsidR="00F03207" w:rsidRPr="00003675">
        <w:rPr>
          <w:sz w:val="28"/>
          <w:szCs w:val="28"/>
          <w:lang w:val="vi-VN"/>
        </w:rPr>
        <w:t xml:space="preserve"> phường Bắc Lý, </w:t>
      </w:r>
      <w:r w:rsidR="00470679" w:rsidRPr="00003675">
        <w:rPr>
          <w:sz w:val="28"/>
          <w:szCs w:val="28"/>
          <w:lang w:val="vi-VN"/>
        </w:rPr>
        <w:t>thành phố Đồng Hới.</w:t>
      </w:r>
    </w:p>
    <w:p w:rsidR="004B6175" w:rsidRPr="00003675" w:rsidRDefault="004B6175" w:rsidP="004B6175">
      <w:pPr>
        <w:tabs>
          <w:tab w:val="left" w:pos="851"/>
        </w:tabs>
        <w:spacing w:before="60" w:after="60" w:line="264" w:lineRule="auto"/>
        <w:ind w:firstLine="567"/>
        <w:jc w:val="both"/>
        <w:rPr>
          <w:sz w:val="28"/>
          <w:szCs w:val="28"/>
          <w:lang w:val="vi-VN"/>
        </w:rPr>
      </w:pPr>
      <w:r w:rsidRPr="00003675">
        <w:rPr>
          <w:iCs/>
          <w:sz w:val="28"/>
          <w:szCs w:val="28"/>
          <w:lang w:val="vi-VN"/>
        </w:rPr>
        <w:t>-</w:t>
      </w:r>
      <w:r w:rsidRPr="00470679">
        <w:rPr>
          <w:iCs/>
          <w:sz w:val="28"/>
          <w:szCs w:val="28"/>
          <w:lang w:val="vi-VN"/>
        </w:rPr>
        <w:t xml:space="preserve"> </w:t>
      </w:r>
      <w:r w:rsidRPr="00003675">
        <w:rPr>
          <w:i/>
          <w:iCs/>
          <w:sz w:val="28"/>
          <w:szCs w:val="28"/>
          <w:lang w:val="vi-VN"/>
        </w:rPr>
        <w:tab/>
      </w:r>
      <w:r w:rsidRPr="00D45F65">
        <w:rPr>
          <w:iCs/>
          <w:sz w:val="28"/>
          <w:szCs w:val="28"/>
          <w:lang w:val="vi-VN"/>
        </w:rPr>
        <w:t xml:space="preserve">Tuyến </w:t>
      </w:r>
      <w:r w:rsidRPr="00003675">
        <w:rPr>
          <w:iCs/>
          <w:sz w:val="28"/>
          <w:szCs w:val="28"/>
          <w:lang w:val="vi-VN"/>
        </w:rPr>
        <w:t>2</w:t>
      </w:r>
      <w:r w:rsidRPr="00D45F65">
        <w:rPr>
          <w:iCs/>
          <w:sz w:val="28"/>
          <w:szCs w:val="28"/>
          <w:lang w:val="vi-VN"/>
        </w:rPr>
        <w:t xml:space="preserve"> (Đường </w:t>
      </w:r>
      <w:r w:rsidRPr="00003675">
        <w:rPr>
          <w:iCs/>
          <w:sz w:val="28"/>
          <w:szCs w:val="28"/>
          <w:lang w:val="vi-VN"/>
        </w:rPr>
        <w:t>Hà Huy Tập và cầu Mỹ Cương</w:t>
      </w:r>
      <w:r w:rsidRPr="00D45F65">
        <w:rPr>
          <w:iCs/>
          <w:sz w:val="28"/>
          <w:szCs w:val="28"/>
          <w:lang w:val="vi-VN"/>
        </w:rPr>
        <w:t>)</w:t>
      </w:r>
      <w:r w:rsidRPr="00003675">
        <w:rPr>
          <w:iCs/>
          <w:sz w:val="28"/>
          <w:szCs w:val="28"/>
          <w:lang w:val="vi-VN"/>
        </w:rPr>
        <w:t>:</w:t>
      </w:r>
      <w:r w:rsidRPr="00003675">
        <w:rPr>
          <w:sz w:val="28"/>
          <w:szCs w:val="28"/>
          <w:lang w:val="vi-VN"/>
        </w:rPr>
        <w:t xml:space="preserve"> Có chiều dài dự kiến khoảng L=1,6km; Bề rộng nền đường: Bn=11,0m; Bề rộng mặt đường: Bm=9,0 m; Bề rộng lề đường: Bl=2x1,0m. Cầu Mỹ Cương: Xây dựng tại vị trí cũ, quy mô vĩnh cửu bằng BTCT&amp;BTCT DUL, tải trọng thiết kế HL-93; Bề rộng cầu B</w:t>
      </w:r>
      <w:r w:rsidRPr="00003675">
        <w:rPr>
          <w:sz w:val="28"/>
          <w:szCs w:val="28"/>
          <w:vertAlign w:val="subscript"/>
          <w:lang w:val="vi-VN"/>
        </w:rPr>
        <w:t>cầu</w:t>
      </w:r>
      <w:r w:rsidRPr="00003675">
        <w:rPr>
          <w:sz w:val="28"/>
          <w:szCs w:val="28"/>
          <w:lang w:val="vi-VN"/>
        </w:rPr>
        <w:t>=16,5; Cầu gồm 2 nhịp (2x24m).</w:t>
      </w:r>
    </w:p>
    <w:p w:rsidR="004B6175" w:rsidRPr="00003675" w:rsidRDefault="004B6175" w:rsidP="004B6175">
      <w:pPr>
        <w:tabs>
          <w:tab w:val="left" w:pos="851"/>
        </w:tabs>
        <w:spacing w:before="60" w:after="60" w:line="264" w:lineRule="auto"/>
        <w:ind w:firstLine="567"/>
        <w:jc w:val="both"/>
        <w:rPr>
          <w:sz w:val="28"/>
          <w:szCs w:val="28"/>
          <w:lang w:val="vi-VN"/>
        </w:rPr>
      </w:pPr>
      <w:r w:rsidRPr="00003675">
        <w:rPr>
          <w:sz w:val="28"/>
          <w:szCs w:val="28"/>
          <w:lang w:val="vi-VN"/>
        </w:rPr>
        <w:t>-</w:t>
      </w:r>
      <w:r w:rsidRPr="00003675">
        <w:rPr>
          <w:sz w:val="28"/>
          <w:szCs w:val="28"/>
          <w:lang w:val="vi-VN"/>
        </w:rPr>
        <w:tab/>
        <w:t>Tuyến 3 (Đường Lê Hồng Phong): Có chiều dài dự kiến khoảng L=0,5km; Bề rộng nền đường: Bn=11,0m; Bề rộng mặt đường: Bm=9,0 m; Bề rộng lề đường: Bl=2x1,0m.</w:t>
      </w:r>
    </w:p>
    <w:p w:rsidR="004B6175" w:rsidRPr="00003675" w:rsidRDefault="004B6175" w:rsidP="004B6175">
      <w:pPr>
        <w:pStyle w:val="ListParagraph"/>
        <w:numPr>
          <w:ilvl w:val="0"/>
          <w:numId w:val="25"/>
        </w:numPr>
        <w:tabs>
          <w:tab w:val="left" w:pos="0"/>
          <w:tab w:val="left" w:pos="851"/>
        </w:tabs>
        <w:autoSpaceDE w:val="0"/>
        <w:autoSpaceDN w:val="0"/>
        <w:spacing w:before="60" w:after="60" w:line="264" w:lineRule="auto"/>
        <w:ind w:left="0" w:firstLine="567"/>
        <w:contextualSpacing/>
        <w:jc w:val="both"/>
        <w:rPr>
          <w:sz w:val="28"/>
          <w:szCs w:val="28"/>
          <w:lang w:val="vi-VN"/>
        </w:rPr>
      </w:pPr>
      <w:r w:rsidRPr="009170CE">
        <w:rPr>
          <w:sz w:val="28"/>
          <w:szCs w:val="28"/>
          <w:lang w:val="vi-VN" w:bidi="en-US"/>
        </w:rPr>
        <w:t>Kết cấu mặt đường</w:t>
      </w:r>
      <w:r w:rsidRPr="00003675">
        <w:rPr>
          <w:sz w:val="28"/>
          <w:szCs w:val="28"/>
          <w:lang w:val="vi-VN" w:bidi="en-US"/>
        </w:rPr>
        <w:t>,</w:t>
      </w:r>
      <w:r w:rsidRPr="009170CE">
        <w:rPr>
          <w:sz w:val="28"/>
          <w:szCs w:val="28"/>
          <w:lang w:val="vi-VN" w:bidi="en-US"/>
        </w:rPr>
        <w:t xml:space="preserve"> </w:t>
      </w:r>
      <w:r w:rsidRPr="00003675">
        <w:rPr>
          <w:sz w:val="28"/>
          <w:szCs w:val="28"/>
          <w:lang w:val="vi-VN"/>
        </w:rPr>
        <w:t xml:space="preserve">các công trình trên tuyến </w:t>
      </w:r>
      <w:r w:rsidRPr="00003675">
        <w:rPr>
          <w:sz w:val="28"/>
          <w:szCs w:val="28"/>
          <w:lang w:val="vi-VN" w:bidi="en-US"/>
        </w:rPr>
        <w:t>thiết kế phù hợp với địa hình, địa chất thực tế và các tiêu chuẩn hiện hành</w:t>
      </w:r>
      <w:r w:rsidRPr="00003675">
        <w:rPr>
          <w:sz w:val="28"/>
          <w:szCs w:val="28"/>
          <w:lang w:val="vi-VN"/>
        </w:rPr>
        <w:t>.</w:t>
      </w:r>
    </w:p>
    <w:p w:rsidR="004B6175" w:rsidRPr="00D45F65" w:rsidRDefault="004B6175" w:rsidP="004B6175">
      <w:pPr>
        <w:pStyle w:val="ListParagraph"/>
        <w:numPr>
          <w:ilvl w:val="0"/>
          <w:numId w:val="26"/>
        </w:numPr>
        <w:tabs>
          <w:tab w:val="left" w:pos="851"/>
        </w:tabs>
        <w:autoSpaceDE w:val="0"/>
        <w:autoSpaceDN w:val="0"/>
        <w:spacing w:before="60" w:after="60" w:line="264" w:lineRule="auto"/>
        <w:ind w:left="0" w:firstLine="567"/>
        <w:jc w:val="both"/>
        <w:rPr>
          <w:sz w:val="28"/>
          <w:szCs w:val="28"/>
          <w:lang w:val="vi-VN"/>
        </w:rPr>
      </w:pPr>
      <w:r w:rsidRPr="00D45F65">
        <w:rPr>
          <w:sz w:val="28"/>
          <w:szCs w:val="28"/>
          <w:lang w:val="vi-VN"/>
        </w:rPr>
        <w:t xml:space="preserve">Nhóm dự án: Dự án nhóm </w:t>
      </w:r>
      <w:r w:rsidRPr="00003675">
        <w:rPr>
          <w:sz w:val="28"/>
          <w:szCs w:val="28"/>
          <w:lang w:val="vi-VN"/>
        </w:rPr>
        <w:t>B</w:t>
      </w:r>
      <w:r w:rsidRPr="00D45F65">
        <w:rPr>
          <w:sz w:val="28"/>
          <w:szCs w:val="28"/>
          <w:lang w:val="vi-VN"/>
        </w:rPr>
        <w:t>.</w:t>
      </w:r>
    </w:p>
    <w:p w:rsidR="004B6175" w:rsidRPr="00D45F65" w:rsidRDefault="004B6175" w:rsidP="004B6175">
      <w:pPr>
        <w:pStyle w:val="ListParagraph"/>
        <w:numPr>
          <w:ilvl w:val="0"/>
          <w:numId w:val="26"/>
        </w:numPr>
        <w:tabs>
          <w:tab w:val="left" w:pos="851"/>
        </w:tabs>
        <w:autoSpaceDE w:val="0"/>
        <w:autoSpaceDN w:val="0"/>
        <w:spacing w:before="60" w:after="60" w:line="264" w:lineRule="auto"/>
        <w:ind w:left="0" w:firstLine="567"/>
        <w:jc w:val="both"/>
        <w:rPr>
          <w:sz w:val="28"/>
          <w:szCs w:val="28"/>
          <w:lang w:val="vi-VN"/>
        </w:rPr>
      </w:pPr>
      <w:r w:rsidRPr="00D45F65">
        <w:rPr>
          <w:sz w:val="28"/>
          <w:szCs w:val="28"/>
          <w:lang w:val="vi-VN"/>
        </w:rPr>
        <w:t xml:space="preserve">Tổng mức đầu tư dự án: </w:t>
      </w:r>
      <w:r w:rsidRPr="00003675">
        <w:rPr>
          <w:sz w:val="28"/>
          <w:szCs w:val="28"/>
          <w:lang w:val="vi-VN"/>
        </w:rPr>
        <w:t>100</w:t>
      </w:r>
      <w:r w:rsidRPr="00D45F65">
        <w:rPr>
          <w:sz w:val="28"/>
          <w:szCs w:val="28"/>
          <w:lang w:val="vi-VN"/>
        </w:rPr>
        <w:t>.000 triệu đồng.</w:t>
      </w:r>
    </w:p>
    <w:p w:rsidR="004B6175" w:rsidRPr="00D45F65" w:rsidRDefault="004B6175" w:rsidP="004B6175">
      <w:pPr>
        <w:pStyle w:val="ListParagraph"/>
        <w:numPr>
          <w:ilvl w:val="0"/>
          <w:numId w:val="26"/>
        </w:numPr>
        <w:tabs>
          <w:tab w:val="left" w:pos="851"/>
        </w:tabs>
        <w:autoSpaceDE w:val="0"/>
        <w:autoSpaceDN w:val="0"/>
        <w:spacing w:before="60" w:after="60" w:line="264" w:lineRule="auto"/>
        <w:ind w:left="0" w:firstLine="567"/>
        <w:jc w:val="both"/>
        <w:rPr>
          <w:sz w:val="28"/>
          <w:szCs w:val="28"/>
          <w:lang w:val="vi-VN"/>
        </w:rPr>
      </w:pPr>
      <w:r w:rsidRPr="00D45F65">
        <w:rPr>
          <w:sz w:val="28"/>
          <w:szCs w:val="28"/>
          <w:lang w:val="vi-VN"/>
        </w:rPr>
        <w:t>Cơ cấu nguồn vốn:</w:t>
      </w:r>
      <w:r w:rsidRPr="00003675">
        <w:rPr>
          <w:sz w:val="28"/>
          <w:szCs w:val="28"/>
          <w:lang w:val="vi-VN"/>
        </w:rPr>
        <w:t xml:space="preserve"> </w:t>
      </w:r>
      <w:r w:rsidRPr="00D45F65">
        <w:rPr>
          <w:sz w:val="28"/>
          <w:szCs w:val="28"/>
          <w:lang w:val="nl-NL"/>
        </w:rPr>
        <w:t>Ngân sách trung ương hỗ trợ giai đoạn 2021-2025 100.000 triệu đồng.</w:t>
      </w:r>
    </w:p>
    <w:p w:rsidR="004B6175" w:rsidRPr="00003675" w:rsidRDefault="004B6175" w:rsidP="004B6175">
      <w:pPr>
        <w:pStyle w:val="ListParagraph"/>
        <w:numPr>
          <w:ilvl w:val="0"/>
          <w:numId w:val="26"/>
        </w:numPr>
        <w:tabs>
          <w:tab w:val="left" w:pos="851"/>
        </w:tabs>
        <w:autoSpaceDE w:val="0"/>
        <w:autoSpaceDN w:val="0"/>
        <w:spacing w:before="60" w:after="60" w:line="264" w:lineRule="auto"/>
        <w:ind w:left="0" w:firstLine="567"/>
        <w:jc w:val="both"/>
        <w:rPr>
          <w:spacing w:val="-2"/>
          <w:sz w:val="28"/>
          <w:szCs w:val="28"/>
          <w:lang w:val="nl-NL"/>
        </w:rPr>
      </w:pPr>
      <w:r w:rsidRPr="00D45F65">
        <w:rPr>
          <w:spacing w:val="-2"/>
          <w:sz w:val="28"/>
          <w:szCs w:val="28"/>
          <w:lang w:val="nl-NL"/>
        </w:rPr>
        <w:t xml:space="preserve"> </w:t>
      </w:r>
      <w:r w:rsidRPr="00D45F65">
        <w:rPr>
          <w:spacing w:val="-2"/>
          <w:sz w:val="28"/>
          <w:szCs w:val="28"/>
          <w:lang w:val="vi-VN"/>
        </w:rPr>
        <w:t>Địa điểm thực hiện dự án: Thành phố Đồng Hới, tỉnh Quảng Bình.</w:t>
      </w:r>
    </w:p>
    <w:p w:rsidR="004B6175" w:rsidRPr="00D45F65" w:rsidRDefault="004B6175" w:rsidP="004B6175">
      <w:pPr>
        <w:pStyle w:val="ListParagraph"/>
        <w:numPr>
          <w:ilvl w:val="0"/>
          <w:numId w:val="26"/>
        </w:numPr>
        <w:tabs>
          <w:tab w:val="left" w:pos="851"/>
        </w:tabs>
        <w:autoSpaceDE w:val="0"/>
        <w:autoSpaceDN w:val="0"/>
        <w:spacing w:before="60" w:after="60" w:line="264" w:lineRule="auto"/>
        <w:ind w:left="0" w:firstLine="567"/>
        <w:jc w:val="both"/>
        <w:rPr>
          <w:spacing w:val="-2"/>
          <w:sz w:val="28"/>
          <w:szCs w:val="28"/>
        </w:rPr>
      </w:pPr>
      <w:r w:rsidRPr="00D45F65">
        <w:rPr>
          <w:sz w:val="28"/>
          <w:szCs w:val="28"/>
          <w:lang w:val="vi-VN"/>
        </w:rPr>
        <w:t>Thời gian thực hiện: Năm 202</w:t>
      </w:r>
      <w:r w:rsidRPr="00D45F65">
        <w:rPr>
          <w:sz w:val="28"/>
          <w:szCs w:val="28"/>
        </w:rPr>
        <w:t>1</w:t>
      </w:r>
      <w:r w:rsidRPr="00D45F65">
        <w:rPr>
          <w:sz w:val="28"/>
          <w:szCs w:val="28"/>
          <w:lang w:val="vi-VN"/>
        </w:rPr>
        <w:t xml:space="preserve"> - 202</w:t>
      </w:r>
      <w:r w:rsidRPr="00D45F65">
        <w:rPr>
          <w:sz w:val="28"/>
          <w:szCs w:val="28"/>
        </w:rPr>
        <w:t>5.</w:t>
      </w:r>
    </w:p>
    <w:p w:rsidR="00AF49DB" w:rsidRDefault="00AF49DB">
      <w:pPr>
        <w:rPr>
          <w:color w:val="FFFFFF" w:themeColor="background1"/>
          <w:sz w:val="28"/>
          <w:szCs w:val="28"/>
          <w:lang w:val="vi-VN"/>
        </w:rPr>
      </w:pPr>
      <w:r>
        <w:rPr>
          <w:color w:val="FFFFFF" w:themeColor="background1"/>
          <w:sz w:val="28"/>
          <w:szCs w:val="28"/>
          <w:lang w:val="vi-VN"/>
        </w:rPr>
        <w:br w:type="page"/>
      </w:r>
    </w:p>
    <w:p w:rsidR="00AF49DB" w:rsidRPr="00003675" w:rsidRDefault="00AF49DB" w:rsidP="00AF49DB">
      <w:pPr>
        <w:jc w:val="center"/>
        <w:rPr>
          <w:b/>
          <w:sz w:val="27"/>
          <w:szCs w:val="27"/>
          <w:lang w:val="vi-VN"/>
        </w:rPr>
      </w:pPr>
      <w:r w:rsidRPr="00003675">
        <w:rPr>
          <w:b/>
          <w:sz w:val="27"/>
          <w:szCs w:val="27"/>
          <w:lang w:val="vi-VN"/>
        </w:rPr>
        <w:lastRenderedPageBreak/>
        <w:t>Phụ lục IV</w:t>
      </w:r>
    </w:p>
    <w:p w:rsidR="00AF49DB" w:rsidRPr="00003675" w:rsidRDefault="00AF49DB" w:rsidP="00AF49DB">
      <w:pPr>
        <w:jc w:val="center"/>
        <w:rPr>
          <w:b/>
          <w:sz w:val="27"/>
          <w:szCs w:val="27"/>
          <w:lang w:val="vi-VN"/>
        </w:rPr>
      </w:pPr>
      <w:r w:rsidRPr="00003675">
        <w:rPr>
          <w:b/>
          <w:sz w:val="27"/>
          <w:szCs w:val="27"/>
          <w:lang w:val="vi-VN"/>
        </w:rPr>
        <w:t xml:space="preserve">DỰ ÁN ĐƯỜNG TỪ TỈNH LỘ 561 ĐI CẦU SÔNG TRƯỚC, </w:t>
      </w:r>
    </w:p>
    <w:p w:rsidR="00AF49DB" w:rsidRPr="00003675" w:rsidRDefault="00AF49DB" w:rsidP="00AF49DB">
      <w:pPr>
        <w:jc w:val="center"/>
        <w:rPr>
          <w:b/>
          <w:sz w:val="27"/>
          <w:szCs w:val="27"/>
          <w:lang w:val="vi-VN"/>
        </w:rPr>
      </w:pPr>
      <w:r w:rsidRPr="00003675">
        <w:rPr>
          <w:b/>
          <w:sz w:val="27"/>
          <w:szCs w:val="27"/>
          <w:lang w:val="vi-VN"/>
        </w:rPr>
        <w:t>THỊ TRẤN HOÀN LÃO, HUYỆN BỐ TRẠCH (GIAI ĐOẠN 1)</w:t>
      </w:r>
    </w:p>
    <w:p w:rsidR="00AF49DB" w:rsidRPr="00003675" w:rsidRDefault="00AF49DB" w:rsidP="00AF49DB">
      <w:pPr>
        <w:jc w:val="center"/>
        <w:rPr>
          <w:i/>
          <w:sz w:val="27"/>
          <w:szCs w:val="27"/>
          <w:lang w:val="vi-VN"/>
        </w:rPr>
      </w:pPr>
      <w:r w:rsidRPr="00003675">
        <w:rPr>
          <w:i/>
          <w:sz w:val="27"/>
          <w:szCs w:val="27"/>
          <w:lang w:val="vi-VN"/>
        </w:rPr>
        <w:t xml:space="preserve"> (Kèm theo Tờ trình số:       /UBND-TTr ngày    /11/2020 của UBND tỉnh Quảng Bình)</w:t>
      </w:r>
    </w:p>
    <w:p w:rsidR="00AF49DB" w:rsidRPr="00003675" w:rsidRDefault="00AF49DB" w:rsidP="00AF49DB">
      <w:pPr>
        <w:spacing w:before="60"/>
        <w:ind w:firstLine="570"/>
        <w:jc w:val="both"/>
        <w:rPr>
          <w:sz w:val="28"/>
          <w:szCs w:val="28"/>
          <w:lang w:val="vi-VN"/>
        </w:rPr>
      </w:pPr>
    </w:p>
    <w:p w:rsidR="00AF49DB" w:rsidRPr="00BF2D3F" w:rsidRDefault="00AF49DB" w:rsidP="00BF2D3F">
      <w:pPr>
        <w:pStyle w:val="ListParagraph"/>
        <w:numPr>
          <w:ilvl w:val="0"/>
          <w:numId w:val="30"/>
        </w:numPr>
        <w:tabs>
          <w:tab w:val="left" w:pos="851"/>
        </w:tabs>
        <w:spacing w:before="60" w:after="60" w:line="264" w:lineRule="auto"/>
        <w:ind w:left="0" w:firstLine="567"/>
        <w:jc w:val="both"/>
        <w:rPr>
          <w:spacing w:val="-4"/>
          <w:sz w:val="28"/>
          <w:szCs w:val="28"/>
          <w:lang w:val="es-ES"/>
        </w:rPr>
      </w:pPr>
      <w:r w:rsidRPr="00BF2D3F">
        <w:rPr>
          <w:sz w:val="28"/>
          <w:szCs w:val="28"/>
          <w:lang w:val="vi-VN"/>
        </w:rPr>
        <w:t xml:space="preserve">Tên dự án: </w:t>
      </w:r>
      <w:r w:rsidRPr="00BF2D3F">
        <w:rPr>
          <w:bCs/>
          <w:color w:val="000000"/>
          <w:sz w:val="28"/>
          <w:szCs w:val="28"/>
          <w:lang w:val="vi-VN"/>
        </w:rPr>
        <w:t>Đường từ Tỉnh lộ 561 đi cầu Sông Trước, thị trấn Hoàn Lão, huyện Bố Trạch (Giai đoạn 1)</w:t>
      </w:r>
      <w:r w:rsidRPr="00BF2D3F">
        <w:rPr>
          <w:noProof/>
          <w:color w:val="000000" w:themeColor="text1"/>
          <w:sz w:val="28"/>
          <w:szCs w:val="28"/>
          <w:lang w:val="pt-BR"/>
        </w:rPr>
        <w:t>.</w:t>
      </w:r>
    </w:p>
    <w:p w:rsidR="00AF49DB" w:rsidRPr="00FE2B7B" w:rsidRDefault="00AF49DB" w:rsidP="00BF2D3F">
      <w:pPr>
        <w:pStyle w:val="ListParagraph"/>
        <w:numPr>
          <w:ilvl w:val="0"/>
          <w:numId w:val="30"/>
        </w:numPr>
        <w:tabs>
          <w:tab w:val="left" w:pos="851"/>
        </w:tabs>
        <w:spacing w:before="60" w:after="60" w:line="264" w:lineRule="auto"/>
        <w:ind w:left="0" w:firstLine="567"/>
        <w:jc w:val="both"/>
        <w:rPr>
          <w:sz w:val="28"/>
          <w:szCs w:val="28"/>
          <w:lang w:val="vi-VN"/>
        </w:rPr>
      </w:pPr>
      <w:r w:rsidRPr="00FE2B7B">
        <w:rPr>
          <w:sz w:val="28"/>
          <w:szCs w:val="28"/>
          <w:lang w:val="vi-VN"/>
        </w:rPr>
        <w:t>Chủ đầu tư: UBND huyện Bố Trạch.</w:t>
      </w:r>
    </w:p>
    <w:p w:rsidR="00AF49DB" w:rsidRPr="00FE2B7B" w:rsidRDefault="00AF49DB" w:rsidP="00BF2D3F">
      <w:pPr>
        <w:pStyle w:val="ListParagraph"/>
        <w:numPr>
          <w:ilvl w:val="0"/>
          <w:numId w:val="30"/>
        </w:numPr>
        <w:tabs>
          <w:tab w:val="left" w:pos="851"/>
        </w:tabs>
        <w:spacing w:before="60" w:after="60" w:line="264" w:lineRule="auto"/>
        <w:ind w:left="0" w:firstLine="567"/>
        <w:jc w:val="both"/>
        <w:rPr>
          <w:sz w:val="28"/>
          <w:szCs w:val="28"/>
          <w:lang w:val="vi-VN"/>
        </w:rPr>
      </w:pPr>
      <w:r w:rsidRPr="00FE2B7B">
        <w:rPr>
          <w:sz w:val="28"/>
          <w:szCs w:val="28"/>
          <w:lang w:val="vi-VN"/>
        </w:rPr>
        <w:t>Mục tiêu đầu tư: Từng bước hoàn thiện kết cấu hạ tầng trung tâm huyện lỵ theo quy hoạch mở rộng Thị trấn Hoàn Lão, kết nối các tuyến đường quan trọng trong vùng tạo động lực thúc đẩy phát triển kinh tế xã hội của huyện. Đáp ứng nhu cầu phát triển đô thị, đảm bảo giao thông phục vụ tốt công tác cứu hộ, cứu nạn trong mùa mưa lũ góp phần phát triển kinh tế, du lịch của địa phương.</w:t>
      </w:r>
    </w:p>
    <w:p w:rsidR="00AF49DB" w:rsidRPr="008D5527" w:rsidRDefault="00AF49DB" w:rsidP="00BF2D3F">
      <w:pPr>
        <w:pStyle w:val="ListParagraph"/>
        <w:numPr>
          <w:ilvl w:val="0"/>
          <w:numId w:val="30"/>
        </w:numPr>
        <w:tabs>
          <w:tab w:val="left" w:pos="851"/>
        </w:tabs>
        <w:spacing w:before="60" w:after="60" w:line="264" w:lineRule="auto"/>
        <w:ind w:left="0" w:firstLine="567"/>
        <w:jc w:val="both"/>
        <w:rPr>
          <w:sz w:val="28"/>
          <w:szCs w:val="28"/>
          <w:lang w:val="vi-VN"/>
        </w:rPr>
      </w:pPr>
      <w:r w:rsidRPr="00D506BC">
        <w:rPr>
          <w:sz w:val="28"/>
          <w:szCs w:val="28"/>
          <w:lang w:val="vi-VN"/>
        </w:rPr>
        <w:t>Quy mô đầu tư:</w:t>
      </w:r>
    </w:p>
    <w:p w:rsidR="00AF49DB" w:rsidRPr="000478AD" w:rsidRDefault="00AF49DB" w:rsidP="00AF49DB">
      <w:pPr>
        <w:tabs>
          <w:tab w:val="left" w:pos="851"/>
        </w:tabs>
        <w:spacing w:before="60" w:after="60" w:line="264" w:lineRule="auto"/>
        <w:ind w:firstLine="567"/>
        <w:jc w:val="both"/>
        <w:rPr>
          <w:sz w:val="28"/>
          <w:szCs w:val="28"/>
          <w:lang w:val="es-ES"/>
        </w:rPr>
      </w:pPr>
      <w:r w:rsidRPr="000478AD">
        <w:rPr>
          <w:sz w:val="28"/>
          <w:szCs w:val="28"/>
          <w:lang w:val="es-ES"/>
        </w:rPr>
        <w:t xml:space="preserve">Đường thiết kế theo </w:t>
      </w:r>
      <w:r w:rsidRPr="000478AD">
        <w:rPr>
          <w:spacing w:val="-2"/>
          <w:sz w:val="28"/>
          <w:szCs w:val="28"/>
          <w:lang w:val="nl-NL"/>
        </w:rPr>
        <w:t xml:space="preserve">TCVN 4054-05 đường đồng bằng. </w:t>
      </w:r>
      <w:r w:rsidRPr="000478AD">
        <w:rPr>
          <w:sz w:val="28"/>
          <w:szCs w:val="28"/>
          <w:lang w:val="es-ES"/>
        </w:rPr>
        <w:t>Tổng chiều dài tuyến dự kiến khoảng 3,5km. Chia làm 3 đoạn:</w:t>
      </w:r>
    </w:p>
    <w:p w:rsidR="00AF49DB" w:rsidRPr="000478AD" w:rsidRDefault="00AF49DB" w:rsidP="00AF49DB">
      <w:pPr>
        <w:pStyle w:val="ListParagraph"/>
        <w:numPr>
          <w:ilvl w:val="0"/>
          <w:numId w:val="23"/>
        </w:numPr>
        <w:tabs>
          <w:tab w:val="left" w:pos="851"/>
        </w:tabs>
        <w:spacing w:before="60" w:after="60" w:line="264" w:lineRule="auto"/>
        <w:ind w:left="0" w:firstLine="567"/>
        <w:jc w:val="both"/>
        <w:rPr>
          <w:sz w:val="28"/>
          <w:szCs w:val="28"/>
          <w:lang w:val="vi-VN" w:bidi="en-US"/>
        </w:rPr>
      </w:pPr>
      <w:r w:rsidRPr="000478AD">
        <w:rPr>
          <w:sz w:val="28"/>
          <w:szCs w:val="28"/>
          <w:lang w:val="vi-VN" w:bidi="en-US"/>
        </w:rPr>
        <w:t xml:space="preserve">Đoạn 1: Dài khoảng 1,8km (điểm đầu: giao với tỉnh lộ 561; điểm cuối: giao với đường quy hoạch 32m thuộc TK8, TT. Hoàn Lão), đầu tư theo quy hoạch (Bề rộng nền đường 36m; Bề rộng mặt đường 2x9,5m; Bề rộng dải phân cách 5,0m; Bề rộng lề đường 2x6,0m). Xây dựng mới 01 cầu, chiều dài khoảng 54m, khổ cầu phù hợp với mặt cắt ngang đường định hình theo quy hoạch; thiết kế </w:t>
      </w:r>
      <w:r w:rsidR="00BF2D3F">
        <w:rPr>
          <w:sz w:val="28"/>
          <w:szCs w:val="28"/>
          <w:lang w:val="vi-VN" w:bidi="en-US"/>
        </w:rPr>
        <w:t>vĩnh cửu bằng BTCT và BTCT DƯL</w:t>
      </w:r>
      <w:r w:rsidR="00BF2D3F" w:rsidRPr="00003675">
        <w:rPr>
          <w:sz w:val="28"/>
          <w:szCs w:val="28"/>
          <w:lang w:val="vi-VN" w:bidi="en-US"/>
        </w:rPr>
        <w:t>.</w:t>
      </w:r>
    </w:p>
    <w:p w:rsidR="00AF49DB" w:rsidRPr="000478AD" w:rsidRDefault="00AF49DB" w:rsidP="00AF49DB">
      <w:pPr>
        <w:pStyle w:val="ListParagraph"/>
        <w:numPr>
          <w:ilvl w:val="0"/>
          <w:numId w:val="23"/>
        </w:numPr>
        <w:tabs>
          <w:tab w:val="left" w:pos="851"/>
        </w:tabs>
        <w:spacing w:before="60" w:after="60" w:line="264" w:lineRule="auto"/>
        <w:ind w:left="0" w:firstLine="567"/>
        <w:jc w:val="both"/>
        <w:rPr>
          <w:sz w:val="28"/>
          <w:szCs w:val="28"/>
          <w:lang w:val="vi-VN" w:bidi="en-US"/>
        </w:rPr>
      </w:pPr>
      <w:r w:rsidRPr="000478AD">
        <w:rPr>
          <w:sz w:val="28"/>
          <w:szCs w:val="28"/>
          <w:lang w:val="vi-VN" w:bidi="en-US"/>
        </w:rPr>
        <w:t>Đoạn 2: Dài khoảng 0,9km (điểm đầu tiếp nối điểm cuối của đoạn 1; điểm cuối giao với đường quy hoạch 30m thuộc thôn 7, TT. Hoàn Lão), đầu tư theo quy hoạch (Bề rộng nền đường 26m; Bề rộng mặt đường 2x8,5m; Bề rộng dải phân cách 3,0m; Bề rộng lề đường 2x3,0m).</w:t>
      </w:r>
    </w:p>
    <w:p w:rsidR="00AF49DB" w:rsidRPr="000478AD" w:rsidRDefault="00AF49DB" w:rsidP="00AF49DB">
      <w:pPr>
        <w:pStyle w:val="ListParagraph"/>
        <w:numPr>
          <w:ilvl w:val="0"/>
          <w:numId w:val="23"/>
        </w:numPr>
        <w:tabs>
          <w:tab w:val="left" w:pos="851"/>
        </w:tabs>
        <w:spacing w:before="60" w:after="60" w:line="264" w:lineRule="auto"/>
        <w:ind w:left="0" w:firstLine="567"/>
        <w:jc w:val="both"/>
        <w:rPr>
          <w:sz w:val="28"/>
          <w:szCs w:val="28"/>
          <w:lang w:val="vi-VN" w:bidi="en-US"/>
        </w:rPr>
      </w:pPr>
      <w:r w:rsidRPr="000478AD">
        <w:rPr>
          <w:sz w:val="28"/>
          <w:szCs w:val="28"/>
          <w:lang w:val="vi-VN" w:bidi="en-US"/>
        </w:rPr>
        <w:t>Đoạn 3: Dài khoảng 0,8km (điểm đầu tiếp nối điểm cuối của đoạn 2, điểm cuối giáp Tỉnh lộ 561 tại Thôn 7, đoạn qua cầu Sông Trước), đầu tư theo quy hoạch (Bề rộng nền đường 26m; Bề rộng mặt đường 2x7,5m; Bề rộng dải phân cách 3,0m; Bề rộng lề đường 2x4,0m).</w:t>
      </w:r>
    </w:p>
    <w:p w:rsidR="00AF49DB" w:rsidRPr="00F718E2" w:rsidRDefault="00AF49DB" w:rsidP="00AF49DB">
      <w:pPr>
        <w:pStyle w:val="ListParagraph"/>
        <w:numPr>
          <w:ilvl w:val="0"/>
          <w:numId w:val="23"/>
        </w:numPr>
        <w:tabs>
          <w:tab w:val="left" w:pos="851"/>
        </w:tabs>
        <w:spacing w:before="60" w:after="60" w:line="264" w:lineRule="auto"/>
        <w:ind w:left="0" w:firstLine="567"/>
        <w:jc w:val="both"/>
        <w:rPr>
          <w:sz w:val="28"/>
          <w:szCs w:val="28"/>
          <w:lang w:val="es-ES"/>
        </w:rPr>
      </w:pPr>
      <w:r w:rsidRPr="00F718E2">
        <w:rPr>
          <w:sz w:val="28"/>
          <w:szCs w:val="28"/>
          <w:lang w:val="vi-VN" w:bidi="en-US"/>
        </w:rPr>
        <w:t>Kết cấu mặt đường</w:t>
      </w:r>
      <w:r w:rsidRPr="00003675">
        <w:rPr>
          <w:sz w:val="28"/>
          <w:szCs w:val="28"/>
          <w:lang w:val="vi-VN" w:bidi="en-US"/>
        </w:rPr>
        <w:t>,</w:t>
      </w:r>
      <w:r w:rsidRPr="00F718E2">
        <w:rPr>
          <w:sz w:val="28"/>
          <w:szCs w:val="28"/>
          <w:lang w:val="vi-VN" w:bidi="en-US"/>
        </w:rPr>
        <w:t xml:space="preserve"> </w:t>
      </w:r>
      <w:r w:rsidRPr="00003675">
        <w:rPr>
          <w:sz w:val="28"/>
          <w:szCs w:val="28"/>
          <w:lang w:val="vi-VN"/>
        </w:rPr>
        <w:t xml:space="preserve">các công trình trên tuyến </w:t>
      </w:r>
      <w:r w:rsidRPr="00003675">
        <w:rPr>
          <w:sz w:val="28"/>
          <w:szCs w:val="28"/>
          <w:lang w:val="vi-VN" w:bidi="en-US"/>
        </w:rPr>
        <w:t>thiết kế phù hợp với địa hình, địa chất thực tế và các tiêu chuẩn hiện hành</w:t>
      </w:r>
      <w:r w:rsidRPr="00003675">
        <w:rPr>
          <w:sz w:val="28"/>
          <w:szCs w:val="28"/>
          <w:lang w:val="vi-VN"/>
        </w:rPr>
        <w:t>.</w:t>
      </w:r>
    </w:p>
    <w:p w:rsidR="00AF49DB" w:rsidRPr="008D5527" w:rsidRDefault="00AF49DB" w:rsidP="00BF2D3F">
      <w:pPr>
        <w:pStyle w:val="ListParagraph"/>
        <w:numPr>
          <w:ilvl w:val="0"/>
          <w:numId w:val="30"/>
        </w:numPr>
        <w:tabs>
          <w:tab w:val="left" w:pos="851"/>
        </w:tabs>
        <w:spacing w:before="60" w:after="60" w:line="264" w:lineRule="auto"/>
        <w:ind w:left="0" w:firstLine="567"/>
        <w:jc w:val="both"/>
        <w:rPr>
          <w:sz w:val="28"/>
          <w:szCs w:val="28"/>
          <w:lang w:val="vi-VN"/>
        </w:rPr>
      </w:pPr>
      <w:r w:rsidRPr="008D5527">
        <w:rPr>
          <w:sz w:val="28"/>
          <w:szCs w:val="28"/>
          <w:lang w:val="vi-VN"/>
        </w:rPr>
        <w:t>Nhóm</w:t>
      </w:r>
      <w:r w:rsidRPr="00421FF9">
        <w:rPr>
          <w:sz w:val="28"/>
          <w:szCs w:val="28"/>
          <w:lang w:val="vi-VN"/>
        </w:rPr>
        <w:t xml:space="preserve"> Dự án: Dự án nhóm </w:t>
      </w:r>
      <w:r w:rsidRPr="005130D2">
        <w:rPr>
          <w:sz w:val="28"/>
          <w:szCs w:val="28"/>
          <w:lang w:val="vi-VN"/>
        </w:rPr>
        <w:t>B</w:t>
      </w:r>
      <w:r w:rsidRPr="00421FF9">
        <w:rPr>
          <w:sz w:val="28"/>
          <w:szCs w:val="28"/>
          <w:lang w:val="vi-VN"/>
        </w:rPr>
        <w:t>.</w:t>
      </w:r>
    </w:p>
    <w:p w:rsidR="00AF49DB" w:rsidRPr="00A06B6F" w:rsidRDefault="00AF49DB" w:rsidP="00BF2D3F">
      <w:pPr>
        <w:pStyle w:val="ListParagraph"/>
        <w:numPr>
          <w:ilvl w:val="0"/>
          <w:numId w:val="30"/>
        </w:numPr>
        <w:tabs>
          <w:tab w:val="left" w:pos="851"/>
        </w:tabs>
        <w:spacing w:before="60" w:after="60" w:line="264" w:lineRule="auto"/>
        <w:ind w:left="0" w:firstLine="567"/>
        <w:jc w:val="both"/>
        <w:rPr>
          <w:sz w:val="28"/>
          <w:szCs w:val="28"/>
          <w:lang w:val="vi-VN"/>
        </w:rPr>
      </w:pPr>
      <w:r w:rsidRPr="00D506BC">
        <w:rPr>
          <w:sz w:val="28"/>
          <w:szCs w:val="28"/>
          <w:lang w:val="vi-VN"/>
        </w:rPr>
        <w:t>Tổng mức đầu tư dự án:</w:t>
      </w:r>
      <w:r>
        <w:rPr>
          <w:sz w:val="28"/>
          <w:szCs w:val="28"/>
          <w:lang w:val="vi-VN"/>
        </w:rPr>
        <w:t xml:space="preserve"> </w:t>
      </w:r>
      <w:r w:rsidRPr="00DB43FF">
        <w:rPr>
          <w:sz w:val="28"/>
          <w:szCs w:val="28"/>
          <w:lang w:val="vi-VN"/>
        </w:rPr>
        <w:t>100</w:t>
      </w:r>
      <w:r w:rsidRPr="00D506BC">
        <w:rPr>
          <w:sz w:val="28"/>
          <w:szCs w:val="28"/>
          <w:lang w:val="vi-VN"/>
        </w:rPr>
        <w:t xml:space="preserve">.000 </w:t>
      </w:r>
      <w:r w:rsidRPr="008D5527">
        <w:rPr>
          <w:sz w:val="28"/>
          <w:szCs w:val="28"/>
          <w:lang w:val="vi-VN"/>
        </w:rPr>
        <w:t>triệu đồng</w:t>
      </w:r>
      <w:r w:rsidRPr="00D506BC">
        <w:rPr>
          <w:sz w:val="28"/>
          <w:szCs w:val="28"/>
          <w:lang w:val="vi-VN"/>
        </w:rPr>
        <w:t>.</w:t>
      </w:r>
    </w:p>
    <w:p w:rsidR="00AF49DB" w:rsidRPr="00A06B6F" w:rsidRDefault="00AF49DB" w:rsidP="00BF2D3F">
      <w:pPr>
        <w:pStyle w:val="ListParagraph"/>
        <w:numPr>
          <w:ilvl w:val="0"/>
          <w:numId w:val="30"/>
        </w:numPr>
        <w:tabs>
          <w:tab w:val="left" w:pos="851"/>
        </w:tabs>
        <w:spacing w:before="60" w:after="60" w:line="264" w:lineRule="auto"/>
        <w:ind w:left="0" w:firstLine="567"/>
        <w:jc w:val="both"/>
        <w:rPr>
          <w:sz w:val="28"/>
          <w:szCs w:val="28"/>
          <w:lang w:val="vi-VN"/>
        </w:rPr>
      </w:pPr>
      <w:r w:rsidRPr="002A2650">
        <w:rPr>
          <w:sz w:val="28"/>
          <w:szCs w:val="28"/>
          <w:lang w:val="vi-VN"/>
        </w:rPr>
        <w:t>Cơ cấu n</w:t>
      </w:r>
      <w:r>
        <w:rPr>
          <w:sz w:val="28"/>
          <w:szCs w:val="28"/>
          <w:lang w:val="vi-VN"/>
        </w:rPr>
        <w:t>guồn vốn</w:t>
      </w:r>
      <w:r w:rsidRPr="00A06B6F">
        <w:rPr>
          <w:sz w:val="28"/>
          <w:szCs w:val="28"/>
          <w:lang w:val="vi-VN"/>
        </w:rPr>
        <w:t xml:space="preserve">: Nguồn </w:t>
      </w:r>
      <w:r w:rsidRPr="005130D2">
        <w:rPr>
          <w:sz w:val="28"/>
          <w:szCs w:val="28"/>
          <w:lang w:val="vi-VN"/>
        </w:rPr>
        <w:t>ngân sách trung ương giai đoạn 2021-2025</w:t>
      </w:r>
      <w:r>
        <w:rPr>
          <w:sz w:val="28"/>
          <w:szCs w:val="28"/>
          <w:lang w:val="vi-VN"/>
        </w:rPr>
        <w:t xml:space="preserve"> </w:t>
      </w:r>
      <w:r w:rsidRPr="00BF2D3F">
        <w:rPr>
          <w:sz w:val="28"/>
          <w:szCs w:val="28"/>
          <w:lang w:val="vi-VN"/>
        </w:rPr>
        <w:t>100.000 triệu đồng</w:t>
      </w:r>
      <w:r w:rsidRPr="00A06B6F">
        <w:rPr>
          <w:sz w:val="28"/>
          <w:szCs w:val="28"/>
          <w:lang w:val="vi-VN"/>
        </w:rPr>
        <w:t>.</w:t>
      </w:r>
    </w:p>
    <w:p w:rsidR="00AF49DB" w:rsidRPr="008D5527" w:rsidRDefault="00AF49DB" w:rsidP="00BF2D3F">
      <w:pPr>
        <w:pStyle w:val="ListParagraph"/>
        <w:numPr>
          <w:ilvl w:val="0"/>
          <w:numId w:val="30"/>
        </w:numPr>
        <w:tabs>
          <w:tab w:val="left" w:pos="851"/>
        </w:tabs>
        <w:spacing w:before="60" w:after="60" w:line="264" w:lineRule="auto"/>
        <w:ind w:left="0" w:firstLine="567"/>
        <w:jc w:val="both"/>
        <w:rPr>
          <w:sz w:val="28"/>
          <w:szCs w:val="28"/>
          <w:lang w:val="vi-VN"/>
        </w:rPr>
      </w:pPr>
      <w:r w:rsidRPr="00335975">
        <w:rPr>
          <w:sz w:val="28"/>
          <w:szCs w:val="28"/>
          <w:lang w:val="vi-VN"/>
        </w:rPr>
        <w:t>Địa điểm thực hiện dự án:</w:t>
      </w:r>
      <w:r w:rsidRPr="005130D2">
        <w:rPr>
          <w:sz w:val="28"/>
          <w:szCs w:val="28"/>
          <w:lang w:val="vi-VN"/>
        </w:rPr>
        <w:t xml:space="preserve"> </w:t>
      </w:r>
      <w:r w:rsidRPr="008D5527">
        <w:rPr>
          <w:sz w:val="28"/>
          <w:szCs w:val="28"/>
          <w:lang w:val="vi-VN"/>
        </w:rPr>
        <w:t xml:space="preserve">Huyện </w:t>
      </w:r>
      <w:r w:rsidRPr="00B72BA8">
        <w:rPr>
          <w:sz w:val="28"/>
          <w:szCs w:val="28"/>
          <w:lang w:val="vi-VN"/>
        </w:rPr>
        <w:t>Bố Trạch</w:t>
      </w:r>
      <w:r w:rsidRPr="008D5527">
        <w:rPr>
          <w:sz w:val="28"/>
          <w:szCs w:val="28"/>
          <w:lang w:val="vi-VN"/>
        </w:rPr>
        <w:t>, tỉnh Quảng Bình.</w:t>
      </w:r>
    </w:p>
    <w:p w:rsidR="00AF49DB" w:rsidRPr="009C3879" w:rsidRDefault="00AF49DB" w:rsidP="00BF2D3F">
      <w:pPr>
        <w:pStyle w:val="ListParagraph"/>
        <w:numPr>
          <w:ilvl w:val="0"/>
          <w:numId w:val="30"/>
        </w:numPr>
        <w:tabs>
          <w:tab w:val="left" w:pos="851"/>
        </w:tabs>
        <w:spacing w:before="60" w:after="60" w:line="264" w:lineRule="auto"/>
        <w:ind w:left="0" w:firstLine="567"/>
        <w:jc w:val="both"/>
        <w:rPr>
          <w:sz w:val="28"/>
          <w:szCs w:val="28"/>
          <w:lang w:val="vi-VN"/>
        </w:rPr>
      </w:pPr>
      <w:r w:rsidRPr="00A06B6F">
        <w:rPr>
          <w:sz w:val="28"/>
          <w:szCs w:val="28"/>
          <w:lang w:val="vi-VN"/>
        </w:rPr>
        <w:t xml:space="preserve">Thời gian thực hiện: </w:t>
      </w:r>
      <w:r w:rsidRPr="009C3879">
        <w:rPr>
          <w:sz w:val="28"/>
          <w:szCs w:val="28"/>
          <w:lang w:val="vi-VN"/>
        </w:rPr>
        <w:t>Năm 202</w:t>
      </w:r>
      <w:r w:rsidRPr="008D5527">
        <w:rPr>
          <w:sz w:val="28"/>
          <w:szCs w:val="28"/>
          <w:lang w:val="vi-VN"/>
        </w:rPr>
        <w:t>1</w:t>
      </w:r>
      <w:r w:rsidRPr="009C3879">
        <w:rPr>
          <w:sz w:val="28"/>
          <w:szCs w:val="28"/>
          <w:lang w:val="vi-VN"/>
        </w:rPr>
        <w:t>-202</w:t>
      </w:r>
      <w:r w:rsidRPr="008D5527">
        <w:rPr>
          <w:sz w:val="28"/>
          <w:szCs w:val="28"/>
          <w:lang w:val="vi-VN"/>
        </w:rPr>
        <w:t>5</w:t>
      </w:r>
      <w:r w:rsidRPr="009C3879">
        <w:rPr>
          <w:sz w:val="28"/>
          <w:szCs w:val="28"/>
          <w:lang w:val="vi-VN"/>
        </w:rPr>
        <w:t xml:space="preserve">. </w:t>
      </w:r>
    </w:p>
    <w:p w:rsidR="00062500" w:rsidRDefault="00062500">
      <w:pPr>
        <w:rPr>
          <w:color w:val="FFFFFF" w:themeColor="background1"/>
          <w:sz w:val="28"/>
          <w:szCs w:val="28"/>
          <w:lang w:val="vi-VN"/>
        </w:rPr>
      </w:pPr>
      <w:r>
        <w:rPr>
          <w:color w:val="FFFFFF" w:themeColor="background1"/>
          <w:sz w:val="28"/>
          <w:szCs w:val="28"/>
          <w:lang w:val="vi-VN"/>
        </w:rPr>
        <w:br w:type="page"/>
      </w:r>
    </w:p>
    <w:p w:rsidR="00062500" w:rsidRPr="00003675" w:rsidRDefault="00062500" w:rsidP="00062500">
      <w:pPr>
        <w:jc w:val="center"/>
        <w:rPr>
          <w:b/>
          <w:sz w:val="27"/>
          <w:szCs w:val="27"/>
          <w:lang w:val="vi-VN"/>
        </w:rPr>
      </w:pPr>
      <w:r w:rsidRPr="00003675">
        <w:rPr>
          <w:b/>
          <w:sz w:val="27"/>
          <w:szCs w:val="27"/>
          <w:lang w:val="vi-VN"/>
        </w:rPr>
        <w:lastRenderedPageBreak/>
        <w:t>Phụ lục V</w:t>
      </w:r>
    </w:p>
    <w:p w:rsidR="00062500" w:rsidRPr="00003675" w:rsidRDefault="00062500" w:rsidP="00062500">
      <w:pPr>
        <w:jc w:val="center"/>
        <w:rPr>
          <w:b/>
          <w:sz w:val="27"/>
          <w:szCs w:val="27"/>
          <w:lang w:val="vi-VN"/>
        </w:rPr>
      </w:pPr>
      <w:r w:rsidRPr="00003675">
        <w:rPr>
          <w:b/>
          <w:sz w:val="27"/>
          <w:szCs w:val="27"/>
          <w:lang w:val="vi-VN"/>
        </w:rPr>
        <w:t>DỰ ÁN ĐƯỜNG HỒNG HÓA – YÊN HÓA – QUY ĐẠT,</w:t>
      </w:r>
    </w:p>
    <w:p w:rsidR="00062500" w:rsidRPr="00003675" w:rsidRDefault="00062500" w:rsidP="00062500">
      <w:pPr>
        <w:jc w:val="center"/>
        <w:rPr>
          <w:b/>
          <w:sz w:val="27"/>
          <w:szCs w:val="27"/>
          <w:lang w:val="vi-VN"/>
        </w:rPr>
      </w:pPr>
      <w:r w:rsidRPr="00003675">
        <w:rPr>
          <w:b/>
          <w:sz w:val="27"/>
          <w:szCs w:val="27"/>
          <w:lang w:val="vi-VN"/>
        </w:rPr>
        <w:t>HUYỆN MINH HÓA (GIAI ĐOẠN 1)</w:t>
      </w:r>
    </w:p>
    <w:p w:rsidR="00062500" w:rsidRPr="00003675" w:rsidRDefault="00062500" w:rsidP="00062500">
      <w:pPr>
        <w:jc w:val="center"/>
        <w:rPr>
          <w:i/>
          <w:sz w:val="27"/>
          <w:szCs w:val="27"/>
          <w:lang w:val="vi-VN"/>
        </w:rPr>
      </w:pPr>
      <w:r w:rsidRPr="00003675">
        <w:rPr>
          <w:i/>
          <w:sz w:val="27"/>
          <w:szCs w:val="27"/>
          <w:lang w:val="vi-VN"/>
        </w:rPr>
        <w:t>(Kèm theo Tờ trình số:      /TTr-UBND ngày     /11/2020 của UBND tỉnh Quảng Bình)</w:t>
      </w:r>
    </w:p>
    <w:p w:rsidR="00062500" w:rsidRPr="00003675" w:rsidRDefault="00062500" w:rsidP="00062500">
      <w:pPr>
        <w:spacing w:line="360" w:lineRule="exact"/>
        <w:ind w:firstLine="567"/>
        <w:jc w:val="center"/>
        <w:rPr>
          <w:b/>
          <w:sz w:val="28"/>
          <w:szCs w:val="28"/>
          <w:lang w:val="vi-VN"/>
        </w:rPr>
      </w:pPr>
    </w:p>
    <w:p w:rsidR="00062500" w:rsidRPr="00AE1BB9" w:rsidRDefault="00062500" w:rsidP="00280AFA">
      <w:pPr>
        <w:pStyle w:val="ListParagraph"/>
        <w:numPr>
          <w:ilvl w:val="0"/>
          <w:numId w:val="31"/>
        </w:numPr>
        <w:tabs>
          <w:tab w:val="left" w:pos="851"/>
        </w:tabs>
        <w:autoSpaceDE w:val="0"/>
        <w:autoSpaceDN w:val="0"/>
        <w:spacing w:before="60" w:after="60" w:line="264" w:lineRule="auto"/>
        <w:ind w:left="0" w:firstLine="567"/>
        <w:jc w:val="both"/>
        <w:rPr>
          <w:sz w:val="28"/>
          <w:szCs w:val="28"/>
          <w:lang w:val="vi-VN"/>
        </w:rPr>
      </w:pPr>
      <w:r w:rsidRPr="00AE1BB9">
        <w:rPr>
          <w:sz w:val="28"/>
          <w:szCs w:val="28"/>
          <w:lang w:val="vi-VN"/>
        </w:rPr>
        <w:t>Tên dự án: Đường Hồng Hóa - Yên Hóa - Quy Đạt, huyện Minh Hóa</w:t>
      </w:r>
      <w:r w:rsidRPr="00003675">
        <w:rPr>
          <w:sz w:val="28"/>
          <w:szCs w:val="28"/>
          <w:lang w:val="vi-VN"/>
        </w:rPr>
        <w:t xml:space="preserve"> (giai đoạn 1)</w:t>
      </w:r>
      <w:r w:rsidRPr="00AE1BB9">
        <w:rPr>
          <w:sz w:val="28"/>
          <w:szCs w:val="28"/>
          <w:lang w:val="vi-VN"/>
        </w:rPr>
        <w:t>.</w:t>
      </w:r>
    </w:p>
    <w:p w:rsidR="00062500" w:rsidRDefault="00062500" w:rsidP="00AE1BB9">
      <w:pPr>
        <w:pStyle w:val="ListParagraph"/>
        <w:numPr>
          <w:ilvl w:val="0"/>
          <w:numId w:val="31"/>
        </w:numPr>
        <w:tabs>
          <w:tab w:val="left" w:pos="851"/>
        </w:tabs>
        <w:autoSpaceDE w:val="0"/>
        <w:autoSpaceDN w:val="0"/>
        <w:spacing w:before="60" w:after="60" w:line="264" w:lineRule="auto"/>
        <w:ind w:left="0" w:firstLine="567"/>
        <w:jc w:val="both"/>
        <w:rPr>
          <w:sz w:val="28"/>
          <w:szCs w:val="28"/>
          <w:lang w:val="vi-VN"/>
        </w:rPr>
      </w:pPr>
      <w:r>
        <w:rPr>
          <w:sz w:val="28"/>
          <w:szCs w:val="28"/>
          <w:lang w:val="vi-VN"/>
        </w:rPr>
        <w:t>Chủ đầu tư</w:t>
      </w:r>
      <w:r w:rsidRPr="006A5596">
        <w:rPr>
          <w:sz w:val="28"/>
          <w:szCs w:val="28"/>
          <w:lang w:val="vi-VN"/>
        </w:rPr>
        <w:t xml:space="preserve">: </w:t>
      </w:r>
      <w:r w:rsidRPr="006A5596">
        <w:rPr>
          <w:lang w:val="vi-VN"/>
        </w:rPr>
        <w:t xml:space="preserve"> </w:t>
      </w:r>
      <w:r>
        <w:rPr>
          <w:sz w:val="28"/>
          <w:szCs w:val="28"/>
          <w:lang w:val="vi-VN"/>
        </w:rPr>
        <w:t>UBND huyện Minh Hóa.</w:t>
      </w:r>
    </w:p>
    <w:p w:rsidR="00062500" w:rsidRPr="006A5596" w:rsidRDefault="00062500" w:rsidP="00AE1BB9">
      <w:pPr>
        <w:pStyle w:val="ListParagraph"/>
        <w:numPr>
          <w:ilvl w:val="0"/>
          <w:numId w:val="31"/>
        </w:numPr>
        <w:tabs>
          <w:tab w:val="left" w:pos="851"/>
        </w:tabs>
        <w:autoSpaceDE w:val="0"/>
        <w:autoSpaceDN w:val="0"/>
        <w:spacing w:before="60" w:after="60" w:line="264" w:lineRule="auto"/>
        <w:ind w:left="0" w:firstLine="567"/>
        <w:jc w:val="both"/>
        <w:rPr>
          <w:sz w:val="28"/>
          <w:szCs w:val="28"/>
          <w:lang w:val="vi-VN"/>
        </w:rPr>
      </w:pPr>
      <w:r w:rsidRPr="0039020F">
        <w:rPr>
          <w:sz w:val="28"/>
          <w:szCs w:val="28"/>
          <w:lang w:val="vi-VN"/>
        </w:rPr>
        <w:t xml:space="preserve">Mục tiêu đầu tư: </w:t>
      </w:r>
      <w:r w:rsidRPr="006A5596">
        <w:rPr>
          <w:sz w:val="28"/>
          <w:szCs w:val="28"/>
          <w:lang w:val="vi-VN"/>
        </w:rPr>
        <w:t>Đầu tư xây dựng dự án đường Hồng Hóa - Yên Hóa - thị trấn Quy Đạt, huyện Minh Hóa nhằm mở rộng, phát triển cơ sở hạ tầng qua thị trấn Quy Đạt, di giãn dân, tạo thành mạng lưới giao thông liên hoàn, đáp ứng nhu cầu đi lại của nhân dân, phục vụ nhu cầu vận chuyển hàng hoá, sản xuất của người dân, kịp thời cứu hộ cứu nạn cho nhân dân khi có bão lũ xảy ra và góp phần đảm bảo an ninh quốc phòng.</w:t>
      </w:r>
    </w:p>
    <w:p w:rsidR="00062500" w:rsidRPr="00356936" w:rsidRDefault="00062500" w:rsidP="00AE1BB9">
      <w:pPr>
        <w:pStyle w:val="ListParagraph"/>
        <w:numPr>
          <w:ilvl w:val="0"/>
          <w:numId w:val="31"/>
        </w:numPr>
        <w:tabs>
          <w:tab w:val="left" w:pos="851"/>
        </w:tabs>
        <w:autoSpaceDE w:val="0"/>
        <w:autoSpaceDN w:val="0"/>
        <w:spacing w:before="60" w:after="60" w:line="264" w:lineRule="auto"/>
        <w:ind w:left="0" w:firstLine="567"/>
        <w:jc w:val="both"/>
        <w:rPr>
          <w:sz w:val="28"/>
          <w:szCs w:val="28"/>
          <w:lang w:val="vi-VN"/>
        </w:rPr>
      </w:pPr>
      <w:r w:rsidRPr="0039020F">
        <w:rPr>
          <w:sz w:val="28"/>
          <w:szCs w:val="28"/>
          <w:lang w:val="vi-VN"/>
        </w:rPr>
        <w:t>Quy mô đầu tư:</w:t>
      </w:r>
      <w:r w:rsidRPr="006A5596">
        <w:rPr>
          <w:sz w:val="28"/>
          <w:szCs w:val="28"/>
          <w:lang w:val="vi-VN"/>
        </w:rPr>
        <w:t xml:space="preserve"> </w:t>
      </w:r>
    </w:p>
    <w:p w:rsidR="00062500" w:rsidRPr="00356936" w:rsidRDefault="00062500" w:rsidP="00062500">
      <w:pPr>
        <w:tabs>
          <w:tab w:val="left" w:pos="851"/>
        </w:tabs>
        <w:autoSpaceDE w:val="0"/>
        <w:autoSpaceDN w:val="0"/>
        <w:spacing w:before="60" w:after="60" w:line="264" w:lineRule="auto"/>
        <w:ind w:firstLine="567"/>
        <w:jc w:val="both"/>
        <w:rPr>
          <w:sz w:val="28"/>
          <w:szCs w:val="28"/>
          <w:lang w:val="vi-VN"/>
        </w:rPr>
      </w:pPr>
      <w:r w:rsidRPr="00356936">
        <w:rPr>
          <w:sz w:val="28"/>
          <w:szCs w:val="28"/>
          <w:lang w:val="vi-VN"/>
        </w:rPr>
        <w:t>Xây dựng tuyến đường Hồng Hóa - Yên Hóa - Quy Đạt, huyện Minh Hóa có tổng chiều dài khoảng 10,65km, trong đó giai đoạn 1 có chiều dài khoảng 7,15 km, với quy mô đầu tư chủ yếu như sau:</w:t>
      </w:r>
    </w:p>
    <w:p w:rsidR="00062500" w:rsidRPr="00356936" w:rsidRDefault="00062500" w:rsidP="00062500">
      <w:pPr>
        <w:pStyle w:val="ListParagraph"/>
        <w:numPr>
          <w:ilvl w:val="0"/>
          <w:numId w:val="27"/>
        </w:numPr>
        <w:tabs>
          <w:tab w:val="left" w:pos="851"/>
        </w:tabs>
        <w:spacing w:before="60" w:after="60" w:line="264" w:lineRule="auto"/>
        <w:ind w:left="0" w:firstLine="567"/>
        <w:jc w:val="both"/>
        <w:rPr>
          <w:sz w:val="28"/>
          <w:szCs w:val="28"/>
          <w:lang w:val="pt-BR"/>
        </w:rPr>
      </w:pPr>
      <w:r>
        <w:rPr>
          <w:sz w:val="28"/>
          <w:szCs w:val="28"/>
          <w:lang w:val="pt-BR"/>
        </w:rPr>
        <w:t xml:space="preserve">Tuyến đường: </w:t>
      </w:r>
      <w:r w:rsidRPr="00356936">
        <w:rPr>
          <w:sz w:val="28"/>
          <w:szCs w:val="28"/>
          <w:lang w:val="pt-BR"/>
        </w:rPr>
        <w:t>Chiều rộng nền đường 6,5m; chiều rộng mặt đường 5,5m; chiều rộng lề: 2x0,5m.</w:t>
      </w:r>
    </w:p>
    <w:p w:rsidR="00062500" w:rsidRPr="00356936" w:rsidRDefault="00062500" w:rsidP="00062500">
      <w:pPr>
        <w:pStyle w:val="ListParagraph"/>
        <w:numPr>
          <w:ilvl w:val="0"/>
          <w:numId w:val="27"/>
        </w:numPr>
        <w:tabs>
          <w:tab w:val="left" w:pos="851"/>
        </w:tabs>
        <w:spacing w:before="60" w:after="60" w:line="264" w:lineRule="auto"/>
        <w:ind w:left="0" w:firstLine="567"/>
        <w:jc w:val="both"/>
        <w:rPr>
          <w:sz w:val="28"/>
          <w:szCs w:val="28"/>
          <w:lang w:val="pt-BR"/>
        </w:rPr>
      </w:pPr>
      <w:r w:rsidRPr="006A5596">
        <w:rPr>
          <w:sz w:val="28"/>
          <w:szCs w:val="28"/>
          <w:lang w:val="pt-BR"/>
        </w:rPr>
        <w:t>Trê</w:t>
      </w:r>
      <w:r>
        <w:rPr>
          <w:sz w:val="28"/>
          <w:szCs w:val="28"/>
          <w:lang w:val="pt-BR"/>
        </w:rPr>
        <w:t>n tuyến thiết kế 2 cầu BTCT DƯL</w:t>
      </w:r>
      <w:r w:rsidR="00E3262A">
        <w:rPr>
          <w:sz w:val="28"/>
          <w:szCs w:val="28"/>
          <w:lang w:val="pt-BR"/>
        </w:rPr>
        <w:t xml:space="preserve"> với chiều dài mỗi cầu khoảng 60m;</w:t>
      </w:r>
      <w:r>
        <w:rPr>
          <w:sz w:val="28"/>
          <w:szCs w:val="28"/>
          <w:lang w:val="pt-BR"/>
        </w:rPr>
        <w:t xml:space="preserve"> </w:t>
      </w:r>
      <w:r w:rsidRPr="00356936">
        <w:rPr>
          <w:sz w:val="28"/>
          <w:szCs w:val="28"/>
          <w:lang w:val="pt-BR"/>
        </w:rPr>
        <w:t>Bề rộng cầu thiết kế phù hợp với quy hoạch.</w:t>
      </w:r>
    </w:p>
    <w:p w:rsidR="00062500" w:rsidRPr="00F718E2" w:rsidRDefault="00062500" w:rsidP="00062500">
      <w:pPr>
        <w:pStyle w:val="ListParagraph"/>
        <w:numPr>
          <w:ilvl w:val="0"/>
          <w:numId w:val="23"/>
        </w:numPr>
        <w:tabs>
          <w:tab w:val="left" w:pos="851"/>
        </w:tabs>
        <w:spacing w:before="60" w:after="60" w:line="264" w:lineRule="auto"/>
        <w:ind w:left="0" w:firstLine="567"/>
        <w:jc w:val="both"/>
        <w:rPr>
          <w:sz w:val="28"/>
          <w:szCs w:val="28"/>
          <w:lang w:val="es-ES"/>
        </w:rPr>
      </w:pPr>
      <w:r w:rsidRPr="00F718E2">
        <w:rPr>
          <w:sz w:val="28"/>
          <w:szCs w:val="28"/>
          <w:lang w:val="vi-VN" w:bidi="en-US"/>
        </w:rPr>
        <w:t>Kết cấu mặt đường</w:t>
      </w:r>
      <w:r w:rsidRPr="00003675">
        <w:rPr>
          <w:sz w:val="28"/>
          <w:szCs w:val="28"/>
          <w:lang w:val="pt-BR" w:bidi="en-US"/>
        </w:rPr>
        <w:t>,</w:t>
      </w:r>
      <w:r w:rsidRPr="00F718E2">
        <w:rPr>
          <w:sz w:val="28"/>
          <w:szCs w:val="28"/>
          <w:lang w:val="vi-VN" w:bidi="en-US"/>
        </w:rPr>
        <w:t xml:space="preserve"> </w:t>
      </w:r>
      <w:r w:rsidRPr="00003675">
        <w:rPr>
          <w:sz w:val="28"/>
          <w:szCs w:val="28"/>
          <w:lang w:val="pt-BR"/>
        </w:rPr>
        <w:t xml:space="preserve">các công trình trên tuyến </w:t>
      </w:r>
      <w:r w:rsidRPr="00003675">
        <w:rPr>
          <w:sz w:val="28"/>
          <w:szCs w:val="28"/>
          <w:lang w:val="pt-BR" w:bidi="en-US"/>
        </w:rPr>
        <w:t>thiết kế phù hợp với địa hình, địa chất thực tế và các tiêu chuẩn hiện hành</w:t>
      </w:r>
      <w:r w:rsidRPr="00003675">
        <w:rPr>
          <w:sz w:val="28"/>
          <w:szCs w:val="28"/>
          <w:lang w:val="pt-BR"/>
        </w:rPr>
        <w:t>.</w:t>
      </w:r>
    </w:p>
    <w:p w:rsidR="00062500" w:rsidRPr="00DC7CCF" w:rsidRDefault="00062500" w:rsidP="00AE1BB9">
      <w:pPr>
        <w:pStyle w:val="ListParagraph"/>
        <w:numPr>
          <w:ilvl w:val="0"/>
          <w:numId w:val="31"/>
        </w:numPr>
        <w:tabs>
          <w:tab w:val="left" w:pos="851"/>
        </w:tabs>
        <w:autoSpaceDE w:val="0"/>
        <w:autoSpaceDN w:val="0"/>
        <w:spacing w:before="60" w:after="60" w:line="264" w:lineRule="auto"/>
        <w:ind w:left="0" w:firstLine="567"/>
        <w:jc w:val="both"/>
        <w:rPr>
          <w:sz w:val="28"/>
          <w:szCs w:val="28"/>
          <w:lang w:val="vi-VN"/>
        </w:rPr>
      </w:pPr>
      <w:r>
        <w:rPr>
          <w:sz w:val="28"/>
          <w:szCs w:val="28"/>
          <w:lang w:val="vi-VN"/>
        </w:rPr>
        <w:t>Nhóm dự án:</w:t>
      </w:r>
      <w:r w:rsidRPr="00DC7CCF">
        <w:rPr>
          <w:sz w:val="28"/>
          <w:szCs w:val="28"/>
          <w:lang w:val="vi-VN"/>
        </w:rPr>
        <w:t xml:space="preserve"> </w:t>
      </w:r>
      <w:r>
        <w:rPr>
          <w:sz w:val="28"/>
          <w:szCs w:val="28"/>
          <w:lang w:val="vi-VN"/>
        </w:rPr>
        <w:t xml:space="preserve">Dự án nhóm </w:t>
      </w:r>
      <w:r w:rsidRPr="00DC7CCF">
        <w:rPr>
          <w:sz w:val="28"/>
          <w:szCs w:val="28"/>
          <w:lang w:val="vi-VN"/>
        </w:rPr>
        <w:t>B</w:t>
      </w:r>
      <w:r>
        <w:rPr>
          <w:sz w:val="28"/>
          <w:szCs w:val="28"/>
          <w:lang w:val="vi-VN"/>
        </w:rPr>
        <w:t>.</w:t>
      </w:r>
    </w:p>
    <w:p w:rsidR="00062500" w:rsidRPr="00DC7CCF" w:rsidRDefault="00062500" w:rsidP="00AE1BB9">
      <w:pPr>
        <w:pStyle w:val="ListParagraph"/>
        <w:numPr>
          <w:ilvl w:val="0"/>
          <w:numId w:val="31"/>
        </w:numPr>
        <w:tabs>
          <w:tab w:val="left" w:pos="851"/>
        </w:tabs>
        <w:autoSpaceDE w:val="0"/>
        <w:autoSpaceDN w:val="0"/>
        <w:spacing w:before="60" w:after="60" w:line="264" w:lineRule="auto"/>
        <w:ind w:left="0" w:firstLine="567"/>
        <w:jc w:val="both"/>
        <w:rPr>
          <w:sz w:val="28"/>
          <w:szCs w:val="28"/>
          <w:lang w:val="vi-VN"/>
        </w:rPr>
      </w:pPr>
      <w:r>
        <w:rPr>
          <w:sz w:val="28"/>
          <w:szCs w:val="28"/>
          <w:lang w:val="vi-VN"/>
        </w:rPr>
        <w:t xml:space="preserve">Tổng mức đầu tư: </w:t>
      </w:r>
      <w:r w:rsidRPr="00DC7CCF">
        <w:rPr>
          <w:sz w:val="28"/>
          <w:szCs w:val="28"/>
          <w:lang w:val="vi-VN"/>
        </w:rPr>
        <w:t>100</w:t>
      </w:r>
      <w:r>
        <w:rPr>
          <w:sz w:val="28"/>
          <w:szCs w:val="28"/>
          <w:lang w:val="vi-VN"/>
        </w:rPr>
        <w:t>.000 triệu đồng.</w:t>
      </w:r>
    </w:p>
    <w:p w:rsidR="00062500" w:rsidRPr="00DC7CCF" w:rsidRDefault="00062500" w:rsidP="00AE1BB9">
      <w:pPr>
        <w:pStyle w:val="ListParagraph"/>
        <w:numPr>
          <w:ilvl w:val="0"/>
          <w:numId w:val="31"/>
        </w:numPr>
        <w:tabs>
          <w:tab w:val="left" w:pos="851"/>
        </w:tabs>
        <w:autoSpaceDE w:val="0"/>
        <w:autoSpaceDN w:val="0"/>
        <w:spacing w:before="60" w:after="60" w:line="264" w:lineRule="auto"/>
        <w:ind w:left="0" w:firstLine="567"/>
        <w:jc w:val="both"/>
        <w:rPr>
          <w:sz w:val="28"/>
          <w:szCs w:val="28"/>
          <w:lang w:val="vi-VN"/>
        </w:rPr>
      </w:pPr>
      <w:r w:rsidRPr="00DC7CCF">
        <w:rPr>
          <w:sz w:val="28"/>
          <w:szCs w:val="28"/>
          <w:lang w:val="vi-VN"/>
        </w:rPr>
        <w:t>C</w:t>
      </w:r>
      <w:r>
        <w:rPr>
          <w:sz w:val="28"/>
          <w:szCs w:val="28"/>
          <w:lang w:val="vi-VN"/>
        </w:rPr>
        <w:t>ơ cấu nguồn vốn:</w:t>
      </w:r>
      <w:r w:rsidRPr="00DC7CCF">
        <w:rPr>
          <w:sz w:val="28"/>
          <w:szCs w:val="28"/>
          <w:lang w:val="vi-VN"/>
        </w:rPr>
        <w:t xml:space="preserve"> Ngân sách trung ương hỗ trợ giai đoạn 2021-2025 100.000 triệu đồng.</w:t>
      </w:r>
    </w:p>
    <w:p w:rsidR="00062500" w:rsidRPr="00DC7CCF" w:rsidRDefault="00062500" w:rsidP="00AE1BB9">
      <w:pPr>
        <w:pStyle w:val="ListParagraph"/>
        <w:numPr>
          <w:ilvl w:val="0"/>
          <w:numId w:val="31"/>
        </w:numPr>
        <w:tabs>
          <w:tab w:val="left" w:pos="851"/>
        </w:tabs>
        <w:autoSpaceDE w:val="0"/>
        <w:autoSpaceDN w:val="0"/>
        <w:spacing w:before="60" w:after="60" w:line="264" w:lineRule="auto"/>
        <w:ind w:left="0" w:firstLine="567"/>
        <w:jc w:val="both"/>
        <w:rPr>
          <w:sz w:val="28"/>
          <w:szCs w:val="28"/>
          <w:lang w:val="vi-VN"/>
        </w:rPr>
      </w:pPr>
      <w:r w:rsidRPr="00DC7CCF">
        <w:rPr>
          <w:sz w:val="28"/>
          <w:szCs w:val="28"/>
          <w:lang w:val="vi-VN"/>
        </w:rPr>
        <w:t>Địa điểm thực hiện dự án: Huyện Minh Hóa, tỉnh Quảng Bình.</w:t>
      </w:r>
    </w:p>
    <w:p w:rsidR="00062500" w:rsidRDefault="00062500" w:rsidP="00AE1BB9">
      <w:pPr>
        <w:pStyle w:val="ListParagraph"/>
        <w:numPr>
          <w:ilvl w:val="0"/>
          <w:numId w:val="31"/>
        </w:numPr>
        <w:tabs>
          <w:tab w:val="left" w:pos="851"/>
        </w:tabs>
        <w:autoSpaceDE w:val="0"/>
        <w:autoSpaceDN w:val="0"/>
        <w:spacing w:before="60" w:after="60" w:line="264" w:lineRule="auto"/>
        <w:ind w:left="0" w:firstLine="567"/>
        <w:jc w:val="both"/>
        <w:rPr>
          <w:sz w:val="28"/>
          <w:szCs w:val="28"/>
          <w:lang w:val="vi-VN"/>
        </w:rPr>
      </w:pPr>
      <w:r>
        <w:rPr>
          <w:sz w:val="28"/>
          <w:szCs w:val="28"/>
          <w:lang w:val="vi-VN"/>
        </w:rPr>
        <w:t>Thời gian thực hiện: Năm 202</w:t>
      </w:r>
      <w:r w:rsidRPr="00DC7CCF">
        <w:rPr>
          <w:sz w:val="28"/>
          <w:szCs w:val="28"/>
          <w:lang w:val="vi-VN"/>
        </w:rPr>
        <w:t>1</w:t>
      </w:r>
      <w:r>
        <w:rPr>
          <w:sz w:val="28"/>
          <w:szCs w:val="28"/>
          <w:lang w:val="vi-VN"/>
        </w:rPr>
        <w:t xml:space="preserve"> - 202</w:t>
      </w:r>
      <w:r w:rsidRPr="00DC7CCF">
        <w:rPr>
          <w:sz w:val="28"/>
          <w:szCs w:val="28"/>
          <w:lang w:val="vi-VN"/>
        </w:rPr>
        <w:t>5.</w:t>
      </w:r>
    </w:p>
    <w:p w:rsidR="005E2D79" w:rsidRDefault="005E2D79">
      <w:pPr>
        <w:rPr>
          <w:color w:val="FFFFFF" w:themeColor="background1"/>
          <w:sz w:val="28"/>
          <w:szCs w:val="28"/>
          <w:lang w:val="vi-VN"/>
        </w:rPr>
      </w:pPr>
      <w:r>
        <w:rPr>
          <w:color w:val="FFFFFF" w:themeColor="background1"/>
          <w:sz w:val="28"/>
          <w:szCs w:val="28"/>
          <w:lang w:val="vi-VN"/>
        </w:rPr>
        <w:br w:type="page"/>
      </w:r>
    </w:p>
    <w:p w:rsidR="005E2D79" w:rsidRPr="00003675" w:rsidRDefault="005E2D79" w:rsidP="005E2D79">
      <w:pPr>
        <w:jc w:val="center"/>
        <w:rPr>
          <w:b/>
          <w:sz w:val="27"/>
          <w:szCs w:val="27"/>
          <w:lang w:val="vi-VN"/>
        </w:rPr>
      </w:pPr>
      <w:r w:rsidRPr="00003675">
        <w:rPr>
          <w:b/>
          <w:sz w:val="27"/>
          <w:szCs w:val="27"/>
          <w:lang w:val="vi-VN"/>
        </w:rPr>
        <w:lastRenderedPageBreak/>
        <w:t>Phụ lục VI</w:t>
      </w:r>
    </w:p>
    <w:p w:rsidR="005E2D79" w:rsidRPr="00003675" w:rsidRDefault="005E2D79" w:rsidP="005E2D79">
      <w:pPr>
        <w:jc w:val="center"/>
        <w:rPr>
          <w:b/>
          <w:sz w:val="27"/>
          <w:szCs w:val="27"/>
          <w:lang w:val="vi-VN"/>
        </w:rPr>
      </w:pPr>
      <w:r w:rsidRPr="00003675">
        <w:rPr>
          <w:b/>
          <w:sz w:val="27"/>
          <w:szCs w:val="27"/>
          <w:lang w:val="vi-VN"/>
        </w:rPr>
        <w:t>DỰ ÁN TUYẾN ĐƯỜNG LIÊN XÃ PHÍA TÂY THỊ TRẤN ĐỒNG LÊ,  HUYỆN TUYÊN HÓA (GIAI ĐOẠN 1)</w:t>
      </w:r>
    </w:p>
    <w:p w:rsidR="005E2D79" w:rsidRPr="00003675" w:rsidRDefault="005E2D79" w:rsidP="005E2D79">
      <w:pPr>
        <w:jc w:val="center"/>
        <w:rPr>
          <w:i/>
          <w:sz w:val="27"/>
          <w:szCs w:val="27"/>
          <w:lang w:val="vi-VN"/>
        </w:rPr>
      </w:pPr>
      <w:r w:rsidRPr="00003675">
        <w:rPr>
          <w:i/>
          <w:sz w:val="27"/>
          <w:szCs w:val="27"/>
          <w:lang w:val="vi-VN"/>
        </w:rPr>
        <w:t>(Kèm theo Tờ trình số:      /TTr-UBND ngày      /11/2020 của UBND tỉnh Quảng Bình)</w:t>
      </w:r>
    </w:p>
    <w:p w:rsidR="005E2D79" w:rsidRPr="00003675" w:rsidRDefault="005E2D79" w:rsidP="005E2D79">
      <w:pPr>
        <w:spacing w:line="360" w:lineRule="exact"/>
        <w:ind w:firstLine="567"/>
        <w:jc w:val="center"/>
        <w:rPr>
          <w:b/>
          <w:sz w:val="28"/>
          <w:szCs w:val="28"/>
          <w:lang w:val="vi-VN"/>
        </w:rPr>
      </w:pPr>
    </w:p>
    <w:p w:rsidR="005E2D79" w:rsidRPr="005E2D79" w:rsidRDefault="005E2D79" w:rsidP="005E2D79">
      <w:pPr>
        <w:pStyle w:val="ListParagraph"/>
        <w:numPr>
          <w:ilvl w:val="0"/>
          <w:numId w:val="29"/>
        </w:numPr>
        <w:tabs>
          <w:tab w:val="left" w:pos="851"/>
        </w:tabs>
        <w:autoSpaceDE w:val="0"/>
        <w:autoSpaceDN w:val="0"/>
        <w:spacing w:before="60" w:after="60" w:line="264" w:lineRule="auto"/>
        <w:ind w:left="0" w:firstLine="567"/>
        <w:jc w:val="both"/>
        <w:rPr>
          <w:sz w:val="28"/>
          <w:szCs w:val="28"/>
          <w:lang w:val="vi-VN"/>
        </w:rPr>
      </w:pPr>
      <w:r w:rsidRPr="005E2D79">
        <w:rPr>
          <w:sz w:val="28"/>
          <w:szCs w:val="28"/>
          <w:lang w:val="vi-VN"/>
        </w:rPr>
        <w:t>Tên dự án: Tuyến đường liên xã phía Tây thị trấn Đồng Lê, huyện Tuyên Hóa</w:t>
      </w:r>
      <w:r w:rsidRPr="00003675">
        <w:rPr>
          <w:sz w:val="28"/>
          <w:szCs w:val="28"/>
          <w:lang w:val="vi-VN"/>
        </w:rPr>
        <w:t xml:space="preserve"> (giai đoạn 1)</w:t>
      </w:r>
      <w:r w:rsidRPr="005E2D79">
        <w:rPr>
          <w:sz w:val="28"/>
          <w:szCs w:val="28"/>
          <w:lang w:val="vi-VN"/>
        </w:rPr>
        <w:t>.</w:t>
      </w:r>
    </w:p>
    <w:p w:rsidR="005E2D79" w:rsidRPr="005E2D79" w:rsidRDefault="005E2D79" w:rsidP="005E2D79">
      <w:pPr>
        <w:numPr>
          <w:ilvl w:val="0"/>
          <w:numId w:val="29"/>
        </w:numPr>
        <w:tabs>
          <w:tab w:val="left" w:pos="851"/>
        </w:tabs>
        <w:autoSpaceDE w:val="0"/>
        <w:autoSpaceDN w:val="0"/>
        <w:spacing w:before="60" w:after="60" w:line="264" w:lineRule="auto"/>
        <w:ind w:left="0" w:firstLine="567"/>
        <w:jc w:val="both"/>
        <w:rPr>
          <w:sz w:val="28"/>
          <w:szCs w:val="28"/>
          <w:lang w:val="vi-VN"/>
        </w:rPr>
      </w:pPr>
      <w:r w:rsidRPr="005E2D79">
        <w:rPr>
          <w:sz w:val="28"/>
          <w:szCs w:val="28"/>
          <w:lang w:val="vi-VN"/>
        </w:rPr>
        <w:t>Chủ đầu tư:</w:t>
      </w:r>
      <w:r w:rsidRPr="005E2D79">
        <w:rPr>
          <w:lang w:val="vi-VN"/>
        </w:rPr>
        <w:t xml:space="preserve"> </w:t>
      </w:r>
      <w:r w:rsidRPr="005E2D79">
        <w:rPr>
          <w:sz w:val="28"/>
          <w:szCs w:val="28"/>
          <w:lang w:val="vi-VN"/>
        </w:rPr>
        <w:t>UBND huyện Tuyên Hóa.</w:t>
      </w:r>
    </w:p>
    <w:p w:rsidR="005E2D79" w:rsidRPr="005E2D79" w:rsidRDefault="005E2D79" w:rsidP="005E2D79">
      <w:pPr>
        <w:numPr>
          <w:ilvl w:val="0"/>
          <w:numId w:val="29"/>
        </w:numPr>
        <w:tabs>
          <w:tab w:val="left" w:pos="851"/>
        </w:tabs>
        <w:autoSpaceDE w:val="0"/>
        <w:autoSpaceDN w:val="0"/>
        <w:spacing w:before="60" w:after="60" w:line="264" w:lineRule="auto"/>
        <w:ind w:left="0" w:firstLine="567"/>
        <w:jc w:val="both"/>
        <w:rPr>
          <w:sz w:val="28"/>
          <w:szCs w:val="28"/>
          <w:lang w:val="vi-VN"/>
        </w:rPr>
      </w:pPr>
      <w:r w:rsidRPr="005E2D79">
        <w:rPr>
          <w:sz w:val="28"/>
          <w:szCs w:val="28"/>
          <w:lang w:val="vi-VN"/>
        </w:rPr>
        <w:t xml:space="preserve">Mục tiêu đầu tư:  </w:t>
      </w:r>
      <w:r w:rsidRPr="005E2D79">
        <w:rPr>
          <w:sz w:val="28"/>
          <w:szCs w:val="28"/>
          <w:lang w:val="es-ES"/>
        </w:rPr>
        <w:t>Đầu tư xây dựng tuyến đường liên xã phía Tây thị trấn Đồng Lê, huyện Tuyên Hóa nhằm kết nối mạng lưới giao thông phía Tây với phía Đông thị trấn và các xã lân cận; góp phần nâng cấp, chỉnh trang hạ tầng kỹ thuật đô thị Đồng Lê, thúc đẩy phát triển kinh tế xã hội của huyện và phục vụ công tác phòng chống thiên tai.</w:t>
      </w:r>
    </w:p>
    <w:p w:rsidR="005E2D79" w:rsidRPr="005E2D79" w:rsidRDefault="005E2D79" w:rsidP="005E2D79">
      <w:pPr>
        <w:numPr>
          <w:ilvl w:val="0"/>
          <w:numId w:val="29"/>
        </w:numPr>
        <w:tabs>
          <w:tab w:val="left" w:pos="851"/>
        </w:tabs>
        <w:autoSpaceDE w:val="0"/>
        <w:autoSpaceDN w:val="0"/>
        <w:spacing w:before="60" w:after="60" w:line="264" w:lineRule="auto"/>
        <w:ind w:left="0" w:firstLine="567"/>
        <w:jc w:val="both"/>
        <w:rPr>
          <w:sz w:val="28"/>
          <w:szCs w:val="28"/>
          <w:lang w:val="pt-BR"/>
        </w:rPr>
      </w:pPr>
      <w:r w:rsidRPr="005E2D79">
        <w:rPr>
          <w:sz w:val="28"/>
          <w:szCs w:val="28"/>
          <w:lang w:val="vi-VN"/>
        </w:rPr>
        <w:t xml:space="preserve">Quy mô đầu tư: </w:t>
      </w:r>
    </w:p>
    <w:p w:rsidR="005E2D79" w:rsidRPr="005E2D79" w:rsidRDefault="005E2D79" w:rsidP="005E2D79">
      <w:pPr>
        <w:tabs>
          <w:tab w:val="left" w:pos="851"/>
        </w:tabs>
        <w:autoSpaceDE w:val="0"/>
        <w:autoSpaceDN w:val="0"/>
        <w:spacing w:before="60" w:after="60" w:line="264" w:lineRule="auto"/>
        <w:ind w:firstLine="567"/>
        <w:jc w:val="both"/>
        <w:rPr>
          <w:sz w:val="28"/>
          <w:szCs w:val="28"/>
          <w:lang w:val="pt-BR"/>
        </w:rPr>
      </w:pPr>
      <w:r w:rsidRPr="005E2D79">
        <w:rPr>
          <w:sz w:val="28"/>
          <w:szCs w:val="28"/>
          <w:lang w:val="pt-BR"/>
        </w:rPr>
        <w:t>Xây dựng tuyến đường liên xã phía Tây thị trấn Đồng Lê, huyện Tuyên Hóa có tổng chiều dài khoảng 13,5km, trong đó giai đoạn 1 đầu tư từ thị trấn Đồng Lê về xã Sơn Hóa với chiều dài khoảng 4,5 km, thiết kế theo tiêu chuẩn đường Đô thị - Đường phố nội bộ, với quy mô đầu tư chủ yếu như sau:</w:t>
      </w:r>
    </w:p>
    <w:p w:rsidR="005E2D79" w:rsidRPr="00193AE1" w:rsidRDefault="005E2D79" w:rsidP="00193AE1">
      <w:pPr>
        <w:pStyle w:val="ListParagraph"/>
        <w:numPr>
          <w:ilvl w:val="0"/>
          <w:numId w:val="23"/>
        </w:numPr>
        <w:tabs>
          <w:tab w:val="left" w:pos="851"/>
        </w:tabs>
        <w:spacing w:before="60" w:after="60" w:line="264" w:lineRule="auto"/>
        <w:ind w:left="0" w:firstLine="567"/>
        <w:jc w:val="both"/>
        <w:rPr>
          <w:sz w:val="28"/>
          <w:szCs w:val="28"/>
          <w:lang w:val="es-ES"/>
        </w:rPr>
      </w:pPr>
      <w:r w:rsidRPr="00193AE1">
        <w:rPr>
          <w:sz w:val="28"/>
          <w:szCs w:val="28"/>
          <w:lang w:val="es-ES"/>
        </w:rPr>
        <w:t>Tuyến đường:</w:t>
      </w:r>
    </w:p>
    <w:p w:rsidR="005E2D79" w:rsidRPr="005E2D79" w:rsidRDefault="005E2D79" w:rsidP="005E2D79">
      <w:pPr>
        <w:numPr>
          <w:ilvl w:val="2"/>
          <w:numId w:val="28"/>
        </w:numPr>
        <w:tabs>
          <w:tab w:val="left" w:pos="851"/>
        </w:tabs>
        <w:spacing w:before="60" w:after="60" w:line="264" w:lineRule="auto"/>
        <w:ind w:left="0" w:firstLine="567"/>
        <w:jc w:val="both"/>
        <w:rPr>
          <w:sz w:val="28"/>
          <w:szCs w:val="28"/>
          <w:lang w:val="es-ES"/>
        </w:rPr>
      </w:pPr>
      <w:r w:rsidRPr="005E2D79">
        <w:rPr>
          <w:sz w:val="28"/>
          <w:szCs w:val="28"/>
          <w:lang w:val="es-ES"/>
        </w:rPr>
        <w:t>Đoạn tuyến dự kiến từ Km0+0,00 đến Km3+660,00: Bề rộng nền đường: Bn = 24,0m; Bm = 14,0m; Bl = 2x5,0m=10m.</w:t>
      </w:r>
    </w:p>
    <w:p w:rsidR="005E2D79" w:rsidRPr="005E2D79" w:rsidRDefault="005E2D79" w:rsidP="005E2D79">
      <w:pPr>
        <w:numPr>
          <w:ilvl w:val="2"/>
          <w:numId w:val="28"/>
        </w:numPr>
        <w:tabs>
          <w:tab w:val="left" w:pos="851"/>
        </w:tabs>
        <w:spacing w:before="60" w:after="60" w:line="264" w:lineRule="auto"/>
        <w:ind w:left="0" w:firstLine="567"/>
        <w:jc w:val="both"/>
        <w:rPr>
          <w:sz w:val="28"/>
          <w:szCs w:val="28"/>
          <w:lang w:val="es-ES"/>
        </w:rPr>
      </w:pPr>
      <w:r w:rsidRPr="005E2D79">
        <w:rPr>
          <w:sz w:val="28"/>
          <w:szCs w:val="28"/>
          <w:lang w:val="es-ES"/>
        </w:rPr>
        <w:t>Đoạn tuyến dự kiến từ Km3+660,00 đến Km4+500,000: Bề rộng nền đường: Bn = 5,0m ÷ 7,5m; Bm = 3,5m ÷ 5,5m; Bl = 2x(0,75m ÷1,00m)=1,5m ÷2m.</w:t>
      </w:r>
    </w:p>
    <w:p w:rsidR="005E2D79" w:rsidRPr="005E2D79" w:rsidRDefault="00BC4B77" w:rsidP="00193AE1">
      <w:pPr>
        <w:pStyle w:val="ListParagraph"/>
        <w:numPr>
          <w:ilvl w:val="0"/>
          <w:numId w:val="23"/>
        </w:numPr>
        <w:tabs>
          <w:tab w:val="left" w:pos="851"/>
        </w:tabs>
        <w:spacing w:before="60" w:after="60" w:line="264" w:lineRule="auto"/>
        <w:ind w:left="0" w:firstLine="567"/>
        <w:jc w:val="both"/>
        <w:rPr>
          <w:sz w:val="28"/>
          <w:szCs w:val="28"/>
          <w:lang w:val="es-ES"/>
        </w:rPr>
      </w:pPr>
      <w:r>
        <w:rPr>
          <w:sz w:val="28"/>
          <w:szCs w:val="28"/>
          <w:lang w:val="es-ES"/>
        </w:rPr>
        <w:t>T</w:t>
      </w:r>
      <w:r w:rsidR="005E2D79" w:rsidRPr="005E2D79">
        <w:rPr>
          <w:sz w:val="28"/>
          <w:szCs w:val="28"/>
          <w:lang w:val="es-ES"/>
        </w:rPr>
        <w:t xml:space="preserve">hiết kế 01 cầu </w:t>
      </w:r>
      <w:r>
        <w:rPr>
          <w:sz w:val="28"/>
          <w:szCs w:val="28"/>
          <w:lang w:val="es-ES"/>
        </w:rPr>
        <w:t>trên tuyến</w:t>
      </w:r>
      <w:r w:rsidR="005E2D79" w:rsidRPr="005E2D79">
        <w:rPr>
          <w:sz w:val="28"/>
          <w:szCs w:val="28"/>
          <w:lang w:val="es-ES"/>
        </w:rPr>
        <w:t xml:space="preserve"> với chiều dài khoảng 15m.</w:t>
      </w:r>
    </w:p>
    <w:p w:rsidR="005E2D79" w:rsidRPr="005E2D79" w:rsidRDefault="005E2D79" w:rsidP="00193AE1">
      <w:pPr>
        <w:pStyle w:val="ListParagraph"/>
        <w:numPr>
          <w:ilvl w:val="0"/>
          <w:numId w:val="23"/>
        </w:numPr>
        <w:tabs>
          <w:tab w:val="left" w:pos="851"/>
        </w:tabs>
        <w:spacing w:before="60" w:after="60" w:line="264" w:lineRule="auto"/>
        <w:ind w:left="0" w:firstLine="567"/>
        <w:jc w:val="both"/>
        <w:rPr>
          <w:sz w:val="28"/>
          <w:szCs w:val="28"/>
          <w:lang w:val="es-ES"/>
        </w:rPr>
      </w:pPr>
      <w:r w:rsidRPr="00193AE1">
        <w:rPr>
          <w:sz w:val="28"/>
          <w:szCs w:val="28"/>
          <w:lang w:val="es-ES"/>
        </w:rPr>
        <w:t>Kết cấu mặt đường, các công trình trên tuyến thiết kế phù hợp với địa hình, địa chất thực tế và các tiêu chuẩn hiện hành.</w:t>
      </w:r>
    </w:p>
    <w:p w:rsidR="005E2D79" w:rsidRPr="005E2D79" w:rsidRDefault="005E2D79" w:rsidP="005E2D79">
      <w:pPr>
        <w:numPr>
          <w:ilvl w:val="0"/>
          <w:numId w:val="29"/>
        </w:numPr>
        <w:tabs>
          <w:tab w:val="left" w:pos="851"/>
        </w:tabs>
        <w:autoSpaceDE w:val="0"/>
        <w:autoSpaceDN w:val="0"/>
        <w:spacing w:before="60" w:after="60" w:line="264" w:lineRule="auto"/>
        <w:ind w:left="0" w:firstLine="567"/>
        <w:jc w:val="both"/>
        <w:rPr>
          <w:sz w:val="28"/>
          <w:szCs w:val="28"/>
          <w:lang w:val="vi-VN"/>
        </w:rPr>
      </w:pPr>
      <w:r w:rsidRPr="005E2D79">
        <w:rPr>
          <w:sz w:val="28"/>
          <w:szCs w:val="28"/>
          <w:lang w:val="vi-VN"/>
        </w:rPr>
        <w:t>Nhóm dự án: Dự án nhóm B.</w:t>
      </w:r>
    </w:p>
    <w:p w:rsidR="005E2D79" w:rsidRPr="005E2D79" w:rsidRDefault="005E2D79" w:rsidP="005E2D79">
      <w:pPr>
        <w:numPr>
          <w:ilvl w:val="0"/>
          <w:numId w:val="29"/>
        </w:numPr>
        <w:tabs>
          <w:tab w:val="left" w:pos="851"/>
        </w:tabs>
        <w:autoSpaceDE w:val="0"/>
        <w:autoSpaceDN w:val="0"/>
        <w:spacing w:before="60" w:after="60" w:line="264" w:lineRule="auto"/>
        <w:ind w:left="0" w:firstLine="567"/>
        <w:jc w:val="both"/>
        <w:rPr>
          <w:sz w:val="28"/>
          <w:szCs w:val="28"/>
          <w:lang w:val="vi-VN"/>
        </w:rPr>
      </w:pPr>
      <w:r w:rsidRPr="005E2D79">
        <w:rPr>
          <w:sz w:val="28"/>
          <w:szCs w:val="28"/>
          <w:lang w:val="vi-VN"/>
        </w:rPr>
        <w:t>Tổng mức đầu tư dự án: 100.000 triệu đồng.</w:t>
      </w:r>
    </w:p>
    <w:p w:rsidR="005E2D79" w:rsidRPr="005E2D79" w:rsidRDefault="005E2D79" w:rsidP="005E2D79">
      <w:pPr>
        <w:numPr>
          <w:ilvl w:val="0"/>
          <w:numId w:val="29"/>
        </w:numPr>
        <w:tabs>
          <w:tab w:val="left" w:pos="851"/>
        </w:tabs>
        <w:autoSpaceDE w:val="0"/>
        <w:autoSpaceDN w:val="0"/>
        <w:spacing w:before="60" w:after="60" w:line="264" w:lineRule="auto"/>
        <w:ind w:left="0" w:firstLine="567"/>
        <w:jc w:val="both"/>
        <w:rPr>
          <w:sz w:val="28"/>
          <w:szCs w:val="28"/>
          <w:lang w:val="vi-VN"/>
        </w:rPr>
      </w:pPr>
      <w:r w:rsidRPr="005E2D79">
        <w:rPr>
          <w:sz w:val="28"/>
          <w:szCs w:val="28"/>
          <w:lang w:val="vi-VN"/>
        </w:rPr>
        <w:t>Cơ cấu nguồn vốn: Ngân sách trung ương hỗ trợ giai đoạn 2021-2025 100.000 triệu đồng.</w:t>
      </w:r>
    </w:p>
    <w:p w:rsidR="005E2D79" w:rsidRPr="005E2D79" w:rsidRDefault="005E2D79" w:rsidP="005E2D79">
      <w:pPr>
        <w:numPr>
          <w:ilvl w:val="0"/>
          <w:numId w:val="29"/>
        </w:numPr>
        <w:tabs>
          <w:tab w:val="left" w:pos="851"/>
        </w:tabs>
        <w:autoSpaceDE w:val="0"/>
        <w:autoSpaceDN w:val="0"/>
        <w:spacing w:before="60" w:after="60" w:line="264" w:lineRule="auto"/>
        <w:ind w:left="0" w:firstLine="567"/>
        <w:jc w:val="both"/>
        <w:rPr>
          <w:sz w:val="28"/>
          <w:szCs w:val="28"/>
          <w:lang w:val="vi-VN"/>
        </w:rPr>
      </w:pPr>
      <w:r w:rsidRPr="005E2D79">
        <w:rPr>
          <w:sz w:val="28"/>
          <w:szCs w:val="28"/>
          <w:lang w:val="vi-VN"/>
        </w:rPr>
        <w:t>Địa điểm thực hiện dự án: Huyện Tuyên Hóa, tỉnh Quảng Bình.</w:t>
      </w:r>
    </w:p>
    <w:p w:rsidR="005E2D79" w:rsidRPr="005E2D79" w:rsidRDefault="005E2D79" w:rsidP="005E2D79">
      <w:pPr>
        <w:numPr>
          <w:ilvl w:val="0"/>
          <w:numId w:val="29"/>
        </w:numPr>
        <w:tabs>
          <w:tab w:val="left" w:pos="851"/>
        </w:tabs>
        <w:autoSpaceDE w:val="0"/>
        <w:autoSpaceDN w:val="0"/>
        <w:spacing w:before="60" w:after="60" w:line="264" w:lineRule="auto"/>
        <w:ind w:left="0" w:firstLine="567"/>
        <w:jc w:val="both"/>
        <w:rPr>
          <w:sz w:val="28"/>
          <w:szCs w:val="28"/>
          <w:lang w:val="vi-VN"/>
        </w:rPr>
      </w:pPr>
      <w:r w:rsidRPr="005E2D79">
        <w:rPr>
          <w:sz w:val="28"/>
          <w:szCs w:val="28"/>
          <w:lang w:val="vi-VN"/>
        </w:rPr>
        <w:t>Thời gian thực hiện: Năm 2021 - 2025.</w:t>
      </w:r>
    </w:p>
    <w:p w:rsidR="00CC66B8" w:rsidRDefault="00CC66B8">
      <w:pPr>
        <w:rPr>
          <w:color w:val="FFFFFF" w:themeColor="background1"/>
          <w:sz w:val="28"/>
          <w:szCs w:val="28"/>
          <w:lang w:val="vi-VN"/>
        </w:rPr>
      </w:pPr>
      <w:r>
        <w:rPr>
          <w:color w:val="FFFFFF" w:themeColor="background1"/>
          <w:sz w:val="28"/>
          <w:szCs w:val="28"/>
          <w:lang w:val="vi-VN"/>
        </w:rPr>
        <w:br w:type="page"/>
      </w:r>
    </w:p>
    <w:p w:rsidR="00CC66B8" w:rsidRPr="00003675" w:rsidRDefault="00CC66B8" w:rsidP="00CC66B8">
      <w:pPr>
        <w:jc w:val="center"/>
        <w:rPr>
          <w:b/>
          <w:sz w:val="27"/>
          <w:szCs w:val="27"/>
          <w:lang w:val="vi-VN"/>
        </w:rPr>
      </w:pPr>
      <w:r w:rsidRPr="00003675">
        <w:rPr>
          <w:b/>
          <w:sz w:val="27"/>
          <w:szCs w:val="27"/>
          <w:lang w:val="vi-VN"/>
        </w:rPr>
        <w:lastRenderedPageBreak/>
        <w:t>Phụ lục VII</w:t>
      </w:r>
    </w:p>
    <w:p w:rsidR="00CC66B8" w:rsidRPr="00003675" w:rsidRDefault="00CC66B8" w:rsidP="00CC66B8">
      <w:pPr>
        <w:jc w:val="center"/>
        <w:rPr>
          <w:b/>
          <w:sz w:val="4"/>
          <w:szCs w:val="28"/>
          <w:lang w:val="vi-VN"/>
        </w:rPr>
      </w:pPr>
      <w:r w:rsidRPr="00003675">
        <w:rPr>
          <w:b/>
          <w:sz w:val="27"/>
          <w:szCs w:val="27"/>
          <w:lang w:val="vi-VN"/>
        </w:rPr>
        <w:t>DỰ ÁN HẠ TẦNG CÁC TUYẾN NỐI TỪ QUỐC LỘ 12A PHƯỜNG QUẢNG PHONG ĐI PHƯỜNG QUẢNG LONG VÀ KẾT NỐI ĐƯỜNG ĐI TRUNG TÂM HUYỆN QUẢNG TRẠCH (GIAI ĐOẠN 1)</w:t>
      </w:r>
    </w:p>
    <w:p w:rsidR="00CC66B8" w:rsidRPr="00003675" w:rsidRDefault="00CC66B8" w:rsidP="00CC66B8">
      <w:pPr>
        <w:jc w:val="center"/>
        <w:rPr>
          <w:i/>
          <w:sz w:val="27"/>
          <w:szCs w:val="27"/>
          <w:lang w:val="vi-VN"/>
        </w:rPr>
      </w:pPr>
      <w:r w:rsidRPr="00003675">
        <w:rPr>
          <w:i/>
          <w:sz w:val="27"/>
          <w:szCs w:val="27"/>
          <w:lang w:val="vi-VN"/>
        </w:rPr>
        <w:t xml:space="preserve"> (Kèm theo Tờ trình số:       /UBND-TTr ngày    /11/2020 của UBND tỉnh Quảng Bình)</w:t>
      </w:r>
    </w:p>
    <w:p w:rsidR="00CC66B8" w:rsidRPr="00003675" w:rsidRDefault="00CC66B8" w:rsidP="00CC66B8">
      <w:pPr>
        <w:spacing w:line="360" w:lineRule="exact"/>
        <w:ind w:firstLine="567"/>
        <w:jc w:val="center"/>
        <w:rPr>
          <w:b/>
          <w:sz w:val="28"/>
          <w:szCs w:val="28"/>
          <w:lang w:val="vi-VN"/>
        </w:rPr>
      </w:pPr>
    </w:p>
    <w:p w:rsidR="00CC66B8" w:rsidRPr="00CC66B8" w:rsidRDefault="00CC66B8" w:rsidP="00CC66B8">
      <w:pPr>
        <w:pStyle w:val="ListParagraph"/>
        <w:numPr>
          <w:ilvl w:val="0"/>
          <w:numId w:val="32"/>
        </w:numPr>
        <w:tabs>
          <w:tab w:val="left" w:pos="851"/>
        </w:tabs>
        <w:autoSpaceDE w:val="0"/>
        <w:autoSpaceDN w:val="0"/>
        <w:spacing w:before="60" w:after="60" w:line="247" w:lineRule="auto"/>
        <w:ind w:left="0" w:firstLine="567"/>
        <w:jc w:val="both"/>
        <w:rPr>
          <w:sz w:val="28"/>
          <w:szCs w:val="28"/>
          <w:lang w:val="vi-VN"/>
        </w:rPr>
      </w:pPr>
      <w:r w:rsidRPr="00CC66B8">
        <w:rPr>
          <w:sz w:val="28"/>
          <w:szCs w:val="28"/>
          <w:lang w:val="vi-VN"/>
        </w:rPr>
        <w:t>Tên dự án: Hạ tầng các tuyến nối từ Quốc lộ 12A phường Quảng Phong đi</w:t>
      </w:r>
      <w:r w:rsidRPr="00003675">
        <w:rPr>
          <w:sz w:val="28"/>
          <w:szCs w:val="28"/>
          <w:lang w:val="vi-VN"/>
        </w:rPr>
        <w:t xml:space="preserve"> </w:t>
      </w:r>
      <w:r w:rsidRPr="00CC66B8">
        <w:rPr>
          <w:sz w:val="28"/>
          <w:szCs w:val="28"/>
          <w:lang w:val="vi-VN"/>
        </w:rPr>
        <w:t>phường Quảng Long và kết nối đường đi trung tâm huyện Quảng Trạch</w:t>
      </w:r>
      <w:r w:rsidRPr="00003675">
        <w:rPr>
          <w:sz w:val="28"/>
          <w:szCs w:val="28"/>
          <w:lang w:val="vi-VN"/>
        </w:rPr>
        <w:t xml:space="preserve"> (giai đoạn 1)</w:t>
      </w:r>
    </w:p>
    <w:p w:rsidR="00CC66B8" w:rsidRPr="00647CB4" w:rsidRDefault="00CC66B8" w:rsidP="00CC66B8">
      <w:pPr>
        <w:pStyle w:val="ListParagraph"/>
        <w:numPr>
          <w:ilvl w:val="0"/>
          <w:numId w:val="32"/>
        </w:numPr>
        <w:tabs>
          <w:tab w:val="left" w:pos="851"/>
        </w:tabs>
        <w:autoSpaceDE w:val="0"/>
        <w:autoSpaceDN w:val="0"/>
        <w:spacing w:before="60" w:after="60" w:line="247" w:lineRule="auto"/>
        <w:ind w:left="0" w:firstLine="567"/>
        <w:jc w:val="both"/>
        <w:rPr>
          <w:sz w:val="28"/>
          <w:szCs w:val="28"/>
          <w:lang w:val="vi-VN"/>
        </w:rPr>
      </w:pPr>
      <w:r w:rsidRPr="00647CB4">
        <w:rPr>
          <w:sz w:val="28"/>
          <w:szCs w:val="28"/>
          <w:lang w:val="vi-VN"/>
        </w:rPr>
        <w:t>Chủ đầu tư: UBND thị xã Ba Đồn.</w:t>
      </w:r>
    </w:p>
    <w:p w:rsidR="00CC66B8" w:rsidRPr="00647CB4" w:rsidRDefault="00CC66B8" w:rsidP="00CC66B8">
      <w:pPr>
        <w:pStyle w:val="ListParagraph"/>
        <w:numPr>
          <w:ilvl w:val="0"/>
          <w:numId w:val="32"/>
        </w:numPr>
        <w:tabs>
          <w:tab w:val="left" w:pos="851"/>
        </w:tabs>
        <w:autoSpaceDE w:val="0"/>
        <w:autoSpaceDN w:val="0"/>
        <w:spacing w:before="60" w:after="60" w:line="247" w:lineRule="auto"/>
        <w:ind w:left="0" w:firstLine="567"/>
        <w:jc w:val="both"/>
        <w:rPr>
          <w:sz w:val="28"/>
          <w:szCs w:val="28"/>
          <w:lang w:val="vi-VN"/>
        </w:rPr>
      </w:pPr>
      <w:r w:rsidRPr="00647CB4">
        <w:rPr>
          <w:sz w:val="28"/>
          <w:szCs w:val="28"/>
          <w:lang w:val="vi-VN"/>
        </w:rPr>
        <w:t xml:space="preserve">Mục tiêu đầu tư: </w:t>
      </w:r>
      <w:r w:rsidRPr="00647CB4">
        <w:rPr>
          <w:sz w:val="28"/>
          <w:szCs w:val="28"/>
          <w:lang w:val="es-ES"/>
        </w:rPr>
        <w:t xml:space="preserve">Đầu tư xây dựng </w:t>
      </w:r>
      <w:r w:rsidRPr="00647CB4">
        <w:rPr>
          <w:sz w:val="28"/>
          <w:szCs w:val="28"/>
          <w:lang w:val="vi-VN"/>
        </w:rPr>
        <w:t>Hạ tầng các tuyến nối từ Quốc lộ 12A phường Quảng Phong đi phường Quảng Long và kết nối đường đi trung tâm huyện Quảng Trạch</w:t>
      </w:r>
      <w:r w:rsidRPr="00647CB4">
        <w:rPr>
          <w:sz w:val="28"/>
          <w:szCs w:val="28"/>
          <w:lang w:val="es-ES"/>
        </w:rPr>
        <w:t xml:space="preserve"> (giai đoạn 1) </w:t>
      </w:r>
      <w:r w:rsidRPr="00647CB4">
        <w:rPr>
          <w:sz w:val="28"/>
          <w:szCs w:val="28"/>
          <w:lang w:val="nl-NL"/>
        </w:rPr>
        <w:t>nhằm kết nối hoàn chỉnh mạng lưới giao thông trên địa bàn thị xã, tạo động lực thúc đẩy phát triển kinh tế - xã hội của thị xã Ba Đồn, góp phần nâng cấp chỉnh trang hạ tầng kỹ thuật trong vùng, nâng cao sự chủ động trong công tác phòng chống thiên tai.</w:t>
      </w:r>
    </w:p>
    <w:p w:rsidR="00CC66B8" w:rsidRPr="00647CB4" w:rsidRDefault="00CC66B8" w:rsidP="00CC66B8">
      <w:pPr>
        <w:pStyle w:val="ListParagraph"/>
        <w:numPr>
          <w:ilvl w:val="0"/>
          <w:numId w:val="32"/>
        </w:numPr>
        <w:tabs>
          <w:tab w:val="left" w:pos="851"/>
        </w:tabs>
        <w:autoSpaceDE w:val="0"/>
        <w:autoSpaceDN w:val="0"/>
        <w:spacing w:before="60" w:after="60" w:line="247" w:lineRule="auto"/>
        <w:ind w:left="0" w:firstLine="567"/>
        <w:jc w:val="both"/>
        <w:rPr>
          <w:sz w:val="28"/>
          <w:szCs w:val="28"/>
          <w:lang w:val="vi-VN"/>
        </w:rPr>
      </w:pPr>
      <w:r w:rsidRPr="00647CB4">
        <w:rPr>
          <w:sz w:val="28"/>
          <w:szCs w:val="28"/>
          <w:lang w:val="vi-VN"/>
        </w:rPr>
        <w:t>Quy mô đầu tư:</w:t>
      </w:r>
      <w:r w:rsidRPr="00003675">
        <w:rPr>
          <w:sz w:val="28"/>
          <w:szCs w:val="28"/>
          <w:lang w:val="vi-VN"/>
        </w:rPr>
        <w:t xml:space="preserve"> Xây dựng Hạ tầng các tuyến nối từ Quốc lộ 12A phường Quảng Phong đi phường Quảng Long và kết nối đường đi trung tâm huyện Quảng Trạch (gđ1)</w:t>
      </w:r>
      <w:r w:rsidRPr="00647CB4">
        <w:rPr>
          <w:sz w:val="28"/>
          <w:szCs w:val="28"/>
          <w:lang w:val="nl-NL"/>
        </w:rPr>
        <w:t xml:space="preserve"> có tổng chiều dài khoảng 3,3 km</w:t>
      </w:r>
      <w:r w:rsidRPr="00003675">
        <w:rPr>
          <w:sz w:val="28"/>
          <w:szCs w:val="28"/>
          <w:lang w:val="vi-VN"/>
        </w:rPr>
        <w:t>.</w:t>
      </w:r>
      <w:r w:rsidRPr="00647CB4">
        <w:rPr>
          <w:sz w:val="28"/>
          <w:szCs w:val="28"/>
          <w:lang w:val="nl-NL"/>
        </w:rPr>
        <w:t xml:space="preserve"> Điểm đầu: Giao với tuyến đường QL12A tại địa phận phường Quảng Phong. Điểm cuối: Giao với tuyến đường QL12A tại địa phận phường Ba Đồn. Các thông số kỹ thuật chủ yếu như sau:</w:t>
      </w:r>
    </w:p>
    <w:p w:rsidR="00CC66B8" w:rsidRPr="00647CB4" w:rsidRDefault="00DB50E9" w:rsidP="00CC66B8">
      <w:pPr>
        <w:pStyle w:val="ListParagraph"/>
        <w:numPr>
          <w:ilvl w:val="0"/>
          <w:numId w:val="23"/>
        </w:numPr>
        <w:tabs>
          <w:tab w:val="left" w:pos="851"/>
        </w:tabs>
        <w:spacing w:before="60" w:after="60" w:line="247" w:lineRule="auto"/>
        <w:ind w:left="0" w:firstLine="567"/>
        <w:jc w:val="both"/>
        <w:rPr>
          <w:sz w:val="28"/>
          <w:szCs w:val="28"/>
          <w:lang w:val="vi-VN" w:bidi="en-US"/>
        </w:rPr>
      </w:pPr>
      <w:r w:rsidRPr="00003675">
        <w:rPr>
          <w:sz w:val="28"/>
          <w:szCs w:val="28"/>
          <w:lang w:val="vi-VN" w:bidi="en-US"/>
        </w:rPr>
        <w:t>Đ</w:t>
      </w:r>
      <w:r w:rsidR="00CC66B8" w:rsidRPr="00647CB4">
        <w:rPr>
          <w:sz w:val="28"/>
          <w:szCs w:val="28"/>
          <w:lang w:val="vi-VN" w:bidi="en-US"/>
        </w:rPr>
        <w:t xml:space="preserve">oạn tuyến </w:t>
      </w:r>
      <w:r w:rsidRPr="00003675">
        <w:rPr>
          <w:sz w:val="28"/>
          <w:szCs w:val="28"/>
          <w:lang w:val="vi-VN" w:bidi="en-US"/>
        </w:rPr>
        <w:t xml:space="preserve">dự kiến </w:t>
      </w:r>
      <w:r w:rsidR="00CC66B8" w:rsidRPr="00647CB4">
        <w:rPr>
          <w:sz w:val="28"/>
          <w:szCs w:val="28"/>
          <w:lang w:val="vi-VN" w:bidi="en-US"/>
        </w:rPr>
        <w:t>từ Km0+0,00 đến Km0+700,00: Bề rộng nền đường: Bn = 13,0m; Bề rộng mặt đường: Bm = 7,0m; Bl</w:t>
      </w:r>
      <w:r w:rsidR="00CC66B8" w:rsidRPr="00003675">
        <w:rPr>
          <w:sz w:val="28"/>
          <w:szCs w:val="28"/>
          <w:lang w:val="vi-VN" w:bidi="en-US"/>
        </w:rPr>
        <w:t>ề</w:t>
      </w:r>
      <w:r w:rsidR="00CC66B8" w:rsidRPr="00647CB4">
        <w:rPr>
          <w:sz w:val="28"/>
          <w:szCs w:val="28"/>
          <w:lang w:val="vi-VN" w:bidi="en-US"/>
        </w:rPr>
        <w:t xml:space="preserve"> = 2x3,0m =6,0m.</w:t>
      </w:r>
    </w:p>
    <w:p w:rsidR="00CC66B8" w:rsidRPr="00647CB4" w:rsidRDefault="00DB50E9" w:rsidP="00CC66B8">
      <w:pPr>
        <w:pStyle w:val="ListParagraph"/>
        <w:numPr>
          <w:ilvl w:val="0"/>
          <w:numId w:val="23"/>
        </w:numPr>
        <w:tabs>
          <w:tab w:val="left" w:pos="851"/>
        </w:tabs>
        <w:spacing w:before="60" w:after="60" w:line="247" w:lineRule="auto"/>
        <w:ind w:left="0" w:firstLine="567"/>
        <w:jc w:val="both"/>
        <w:rPr>
          <w:sz w:val="28"/>
          <w:szCs w:val="28"/>
          <w:lang w:val="vi-VN" w:bidi="en-US"/>
        </w:rPr>
      </w:pPr>
      <w:r w:rsidRPr="00003675">
        <w:rPr>
          <w:sz w:val="28"/>
          <w:szCs w:val="28"/>
          <w:lang w:val="vi-VN" w:bidi="en-US"/>
        </w:rPr>
        <w:t>Đ</w:t>
      </w:r>
      <w:r w:rsidR="00CC66B8" w:rsidRPr="00647CB4">
        <w:rPr>
          <w:sz w:val="28"/>
          <w:szCs w:val="28"/>
          <w:lang w:val="vi-VN" w:bidi="en-US"/>
        </w:rPr>
        <w:t xml:space="preserve">oạn tuyến </w:t>
      </w:r>
      <w:r w:rsidRPr="00003675">
        <w:rPr>
          <w:sz w:val="28"/>
          <w:szCs w:val="28"/>
          <w:lang w:val="vi-VN" w:bidi="en-US"/>
        </w:rPr>
        <w:t xml:space="preserve">dự kiến </w:t>
      </w:r>
      <w:r w:rsidR="00CC66B8" w:rsidRPr="00647CB4">
        <w:rPr>
          <w:sz w:val="28"/>
          <w:szCs w:val="28"/>
          <w:lang w:val="vi-VN" w:bidi="en-US"/>
        </w:rPr>
        <w:t>từ Km0+700,00 đến Km1+0,00: Bề rộng nền đường: Bn = 19,5m; Bề rộng mặt đường: Bm = 10,5m; Bl</w:t>
      </w:r>
      <w:r w:rsidR="00CC66B8" w:rsidRPr="00003675">
        <w:rPr>
          <w:sz w:val="28"/>
          <w:szCs w:val="28"/>
          <w:lang w:val="vi-VN" w:bidi="en-US"/>
        </w:rPr>
        <w:t>ề</w:t>
      </w:r>
      <w:r w:rsidR="00CC66B8" w:rsidRPr="00647CB4">
        <w:rPr>
          <w:sz w:val="28"/>
          <w:szCs w:val="28"/>
          <w:lang w:val="vi-VN" w:bidi="en-US"/>
        </w:rPr>
        <w:t xml:space="preserve"> = 2x4,5m =9,0m.</w:t>
      </w:r>
    </w:p>
    <w:p w:rsidR="00CC66B8" w:rsidRPr="00647CB4" w:rsidRDefault="00DB50E9" w:rsidP="00CC66B8">
      <w:pPr>
        <w:pStyle w:val="ListParagraph"/>
        <w:numPr>
          <w:ilvl w:val="0"/>
          <w:numId w:val="23"/>
        </w:numPr>
        <w:tabs>
          <w:tab w:val="left" w:pos="851"/>
        </w:tabs>
        <w:spacing w:before="60" w:after="60" w:line="247" w:lineRule="auto"/>
        <w:ind w:left="0" w:firstLine="567"/>
        <w:jc w:val="both"/>
        <w:rPr>
          <w:sz w:val="28"/>
          <w:szCs w:val="28"/>
          <w:lang w:val="vi-VN" w:bidi="en-US"/>
        </w:rPr>
      </w:pPr>
      <w:r w:rsidRPr="00003675">
        <w:rPr>
          <w:sz w:val="28"/>
          <w:szCs w:val="28"/>
          <w:lang w:val="vi-VN" w:bidi="en-US"/>
        </w:rPr>
        <w:t>Đ</w:t>
      </w:r>
      <w:r w:rsidR="00CC66B8" w:rsidRPr="00647CB4">
        <w:rPr>
          <w:sz w:val="28"/>
          <w:szCs w:val="28"/>
          <w:lang w:val="vi-VN" w:bidi="en-US"/>
        </w:rPr>
        <w:t xml:space="preserve">oạn tuyến </w:t>
      </w:r>
      <w:r w:rsidRPr="00003675">
        <w:rPr>
          <w:sz w:val="28"/>
          <w:szCs w:val="28"/>
          <w:lang w:val="vi-VN" w:bidi="en-US"/>
        </w:rPr>
        <w:t xml:space="preserve">dự kiến </w:t>
      </w:r>
      <w:r w:rsidR="00CC66B8" w:rsidRPr="00647CB4">
        <w:rPr>
          <w:sz w:val="28"/>
          <w:szCs w:val="28"/>
          <w:lang w:val="vi-VN" w:bidi="en-US"/>
        </w:rPr>
        <w:t>từ Km1+0,00 đến Km1+800,00 : Bề rộng nền đường: Bn = 10,5m; Bề rộng mặt đường: Bm = 5,5m; Bl</w:t>
      </w:r>
      <w:r w:rsidR="00CC66B8" w:rsidRPr="00003675">
        <w:rPr>
          <w:sz w:val="28"/>
          <w:szCs w:val="28"/>
          <w:lang w:val="vi-VN" w:bidi="en-US"/>
        </w:rPr>
        <w:t>ề</w:t>
      </w:r>
      <w:r w:rsidR="00CC66B8" w:rsidRPr="00647CB4">
        <w:rPr>
          <w:sz w:val="28"/>
          <w:szCs w:val="28"/>
          <w:lang w:val="vi-VN" w:bidi="en-US"/>
        </w:rPr>
        <w:t xml:space="preserve"> = 2x2,5m =5,0m.</w:t>
      </w:r>
    </w:p>
    <w:p w:rsidR="00CC66B8" w:rsidRPr="00647CB4" w:rsidRDefault="00DB50E9" w:rsidP="00CC66B8">
      <w:pPr>
        <w:pStyle w:val="ListParagraph"/>
        <w:numPr>
          <w:ilvl w:val="0"/>
          <w:numId w:val="23"/>
        </w:numPr>
        <w:tabs>
          <w:tab w:val="left" w:pos="851"/>
        </w:tabs>
        <w:spacing w:before="60" w:after="60" w:line="247" w:lineRule="auto"/>
        <w:ind w:left="0" w:firstLine="567"/>
        <w:jc w:val="both"/>
        <w:rPr>
          <w:sz w:val="28"/>
          <w:szCs w:val="28"/>
          <w:lang w:val="vi-VN" w:bidi="en-US"/>
        </w:rPr>
      </w:pPr>
      <w:r w:rsidRPr="00003675">
        <w:rPr>
          <w:sz w:val="28"/>
          <w:szCs w:val="28"/>
          <w:lang w:val="vi-VN" w:bidi="en-US"/>
        </w:rPr>
        <w:t>Đ</w:t>
      </w:r>
      <w:r w:rsidR="00CC66B8" w:rsidRPr="00647CB4">
        <w:rPr>
          <w:sz w:val="28"/>
          <w:szCs w:val="28"/>
          <w:lang w:val="vi-VN" w:bidi="en-US"/>
        </w:rPr>
        <w:t xml:space="preserve">oạn tuyến </w:t>
      </w:r>
      <w:r w:rsidRPr="00003675">
        <w:rPr>
          <w:sz w:val="28"/>
          <w:szCs w:val="28"/>
          <w:lang w:val="vi-VN" w:bidi="en-US"/>
        </w:rPr>
        <w:t xml:space="preserve">dự kiến </w:t>
      </w:r>
      <w:r w:rsidR="00CC66B8" w:rsidRPr="00647CB4">
        <w:rPr>
          <w:sz w:val="28"/>
          <w:szCs w:val="28"/>
          <w:lang w:val="vi-VN" w:bidi="en-US"/>
        </w:rPr>
        <w:t>từ Km1+800,00 đến Km2+300,00: Bề rộng nền đường: Bn = 32,0m; Bề rộng mặt đường: Bm = 2x9,0m =18,0m; Bề rộng GPC: Bpc = 2,0m; Bề rộng lề đường: Bl = 2x6,0m =12,0m.</w:t>
      </w:r>
    </w:p>
    <w:p w:rsidR="00CC66B8" w:rsidRPr="00D56045" w:rsidRDefault="00DB50E9" w:rsidP="00CC66B8">
      <w:pPr>
        <w:pStyle w:val="ListParagraph"/>
        <w:numPr>
          <w:ilvl w:val="0"/>
          <w:numId w:val="23"/>
        </w:numPr>
        <w:tabs>
          <w:tab w:val="left" w:pos="851"/>
        </w:tabs>
        <w:spacing w:before="60" w:after="60" w:line="247" w:lineRule="auto"/>
        <w:ind w:left="0" w:firstLine="567"/>
        <w:jc w:val="both"/>
        <w:rPr>
          <w:sz w:val="28"/>
          <w:szCs w:val="28"/>
          <w:lang w:val="vi-VN" w:bidi="en-US"/>
        </w:rPr>
      </w:pPr>
      <w:r w:rsidRPr="00003675">
        <w:rPr>
          <w:sz w:val="28"/>
          <w:szCs w:val="28"/>
          <w:lang w:val="vi-VN" w:bidi="en-US"/>
        </w:rPr>
        <w:t>Đ</w:t>
      </w:r>
      <w:r w:rsidR="00CC66B8" w:rsidRPr="00647CB4">
        <w:rPr>
          <w:sz w:val="28"/>
          <w:szCs w:val="28"/>
          <w:lang w:val="vi-VN" w:bidi="en-US"/>
        </w:rPr>
        <w:t xml:space="preserve">oạn tuyến </w:t>
      </w:r>
      <w:r w:rsidRPr="00003675">
        <w:rPr>
          <w:sz w:val="28"/>
          <w:szCs w:val="28"/>
          <w:lang w:val="vi-VN" w:bidi="en-US"/>
        </w:rPr>
        <w:t xml:space="preserve">dự kiến </w:t>
      </w:r>
      <w:r w:rsidR="00CC66B8" w:rsidRPr="00647CB4">
        <w:rPr>
          <w:sz w:val="28"/>
          <w:szCs w:val="28"/>
          <w:lang w:val="vi-VN" w:bidi="en-US"/>
        </w:rPr>
        <w:t>từ Km2+300,00 đến Km3+300,00: Bề rộng nền đường: Bn = 9,5m ÷ 12,5m; Bề rộng mặt đường: Bm = 7,5m ÷ 10,5m;</w:t>
      </w:r>
      <w:r w:rsidR="00CC66B8" w:rsidRPr="00003675">
        <w:rPr>
          <w:sz w:val="28"/>
          <w:szCs w:val="28"/>
          <w:lang w:val="vi-VN" w:bidi="en-US"/>
        </w:rPr>
        <w:t xml:space="preserve"> </w:t>
      </w:r>
      <w:r w:rsidR="00CC66B8" w:rsidRPr="00647CB4">
        <w:rPr>
          <w:sz w:val="28"/>
          <w:szCs w:val="28"/>
          <w:lang w:val="vi-VN" w:bidi="en-US"/>
        </w:rPr>
        <w:t>Bl = 2x1,0m =2,0m.</w:t>
      </w:r>
    </w:p>
    <w:p w:rsidR="00CC66B8" w:rsidRPr="00D56045" w:rsidRDefault="00DB50E9" w:rsidP="00CC66B8">
      <w:pPr>
        <w:pStyle w:val="ListParagraph"/>
        <w:numPr>
          <w:ilvl w:val="0"/>
          <w:numId w:val="23"/>
        </w:numPr>
        <w:tabs>
          <w:tab w:val="left" w:pos="851"/>
        </w:tabs>
        <w:spacing w:before="60" w:after="60" w:line="247" w:lineRule="auto"/>
        <w:ind w:left="0" w:firstLine="567"/>
        <w:jc w:val="both"/>
        <w:rPr>
          <w:sz w:val="28"/>
          <w:szCs w:val="28"/>
          <w:lang w:val="vi-VN" w:bidi="en-US"/>
        </w:rPr>
      </w:pPr>
      <w:r>
        <w:rPr>
          <w:sz w:val="28"/>
          <w:szCs w:val="28"/>
          <w:lang w:val="nb-NO"/>
        </w:rPr>
        <w:t>T</w:t>
      </w:r>
      <w:r w:rsidR="00CC66B8" w:rsidRPr="00D56045">
        <w:rPr>
          <w:sz w:val="28"/>
          <w:szCs w:val="28"/>
          <w:lang w:val="nb-NO"/>
        </w:rPr>
        <w:t xml:space="preserve">hiết kế 01 cầu qua Kênh Kịa </w:t>
      </w:r>
      <w:r>
        <w:rPr>
          <w:sz w:val="28"/>
          <w:szCs w:val="28"/>
          <w:lang w:val="nb-NO"/>
        </w:rPr>
        <w:t xml:space="preserve">dự kiến </w:t>
      </w:r>
      <w:r w:rsidR="00CC66B8" w:rsidRPr="00D56045">
        <w:rPr>
          <w:sz w:val="28"/>
          <w:szCs w:val="28"/>
          <w:lang w:val="nb-NO"/>
        </w:rPr>
        <w:t>tại lý trình Km0+400,00 với chiều dài khoảng 50m.</w:t>
      </w:r>
    </w:p>
    <w:p w:rsidR="00CC66B8" w:rsidRPr="00647CB4" w:rsidRDefault="00CC66B8" w:rsidP="00CC66B8">
      <w:pPr>
        <w:pStyle w:val="ListParagraph"/>
        <w:numPr>
          <w:ilvl w:val="0"/>
          <w:numId w:val="23"/>
        </w:numPr>
        <w:tabs>
          <w:tab w:val="left" w:pos="851"/>
        </w:tabs>
        <w:spacing w:before="60" w:after="60" w:line="247" w:lineRule="auto"/>
        <w:ind w:left="0" w:firstLine="567"/>
        <w:jc w:val="both"/>
        <w:rPr>
          <w:sz w:val="28"/>
          <w:szCs w:val="28"/>
          <w:lang w:val="es-ES"/>
        </w:rPr>
      </w:pPr>
      <w:r w:rsidRPr="00647CB4">
        <w:rPr>
          <w:sz w:val="28"/>
          <w:szCs w:val="28"/>
          <w:lang w:val="vi-VN" w:bidi="en-US"/>
        </w:rPr>
        <w:t>Kết cấu mặt đường</w:t>
      </w:r>
      <w:r w:rsidRPr="00003675">
        <w:rPr>
          <w:sz w:val="28"/>
          <w:szCs w:val="28"/>
          <w:lang w:val="vi-VN" w:bidi="en-US"/>
        </w:rPr>
        <w:t>,</w:t>
      </w:r>
      <w:r w:rsidRPr="00647CB4">
        <w:rPr>
          <w:sz w:val="28"/>
          <w:szCs w:val="28"/>
          <w:lang w:val="vi-VN" w:bidi="en-US"/>
        </w:rPr>
        <w:t xml:space="preserve"> </w:t>
      </w:r>
      <w:r w:rsidRPr="00003675">
        <w:rPr>
          <w:sz w:val="28"/>
          <w:szCs w:val="28"/>
          <w:lang w:val="vi-VN"/>
        </w:rPr>
        <w:t xml:space="preserve">các công trình trên tuyến </w:t>
      </w:r>
      <w:r w:rsidRPr="00003675">
        <w:rPr>
          <w:sz w:val="28"/>
          <w:szCs w:val="28"/>
          <w:lang w:val="vi-VN" w:bidi="en-US"/>
        </w:rPr>
        <w:t>thiết kế phù hợp với địa hình, địa chất thực tế và các tiêu chuẩn hiện hành</w:t>
      </w:r>
      <w:r w:rsidRPr="00003675">
        <w:rPr>
          <w:sz w:val="28"/>
          <w:szCs w:val="28"/>
          <w:lang w:val="vi-VN"/>
        </w:rPr>
        <w:t>.</w:t>
      </w:r>
    </w:p>
    <w:p w:rsidR="00CC66B8" w:rsidRPr="00647CB4" w:rsidRDefault="00CC66B8" w:rsidP="00CC66B8">
      <w:pPr>
        <w:pStyle w:val="ListParagraph"/>
        <w:numPr>
          <w:ilvl w:val="0"/>
          <w:numId w:val="32"/>
        </w:numPr>
        <w:tabs>
          <w:tab w:val="left" w:pos="851"/>
        </w:tabs>
        <w:autoSpaceDE w:val="0"/>
        <w:autoSpaceDN w:val="0"/>
        <w:spacing w:before="60" w:after="60" w:line="247" w:lineRule="auto"/>
        <w:ind w:left="0" w:firstLine="567"/>
        <w:jc w:val="both"/>
        <w:rPr>
          <w:sz w:val="28"/>
          <w:szCs w:val="28"/>
          <w:lang w:val="vi-VN"/>
        </w:rPr>
      </w:pPr>
      <w:r w:rsidRPr="00647CB4">
        <w:rPr>
          <w:sz w:val="28"/>
          <w:szCs w:val="28"/>
          <w:lang w:val="vi-VN"/>
        </w:rPr>
        <w:t xml:space="preserve">Nhóm dự án: Dự án nhóm </w:t>
      </w:r>
      <w:r w:rsidRPr="00CC66B8">
        <w:rPr>
          <w:sz w:val="28"/>
          <w:szCs w:val="28"/>
          <w:lang w:val="vi-VN"/>
        </w:rPr>
        <w:t>B</w:t>
      </w:r>
      <w:r w:rsidRPr="00647CB4">
        <w:rPr>
          <w:sz w:val="28"/>
          <w:szCs w:val="28"/>
          <w:lang w:val="vi-VN"/>
        </w:rPr>
        <w:t>.</w:t>
      </w:r>
    </w:p>
    <w:p w:rsidR="00CC66B8" w:rsidRPr="00647CB4" w:rsidRDefault="00CC66B8" w:rsidP="00CC66B8">
      <w:pPr>
        <w:pStyle w:val="ListParagraph"/>
        <w:numPr>
          <w:ilvl w:val="0"/>
          <w:numId w:val="32"/>
        </w:numPr>
        <w:tabs>
          <w:tab w:val="left" w:pos="851"/>
        </w:tabs>
        <w:autoSpaceDE w:val="0"/>
        <w:autoSpaceDN w:val="0"/>
        <w:spacing w:before="60" w:after="60" w:line="247" w:lineRule="auto"/>
        <w:ind w:left="0" w:firstLine="567"/>
        <w:jc w:val="both"/>
        <w:rPr>
          <w:sz w:val="28"/>
          <w:szCs w:val="28"/>
          <w:lang w:val="vi-VN"/>
        </w:rPr>
      </w:pPr>
      <w:r w:rsidRPr="00647CB4">
        <w:rPr>
          <w:sz w:val="28"/>
          <w:szCs w:val="28"/>
          <w:lang w:val="vi-VN"/>
        </w:rPr>
        <w:t>Tổng mức đầu tư dự án: 100.000 triệu đồng.</w:t>
      </w:r>
    </w:p>
    <w:p w:rsidR="00CC66B8" w:rsidRPr="00647CB4" w:rsidRDefault="00CC66B8" w:rsidP="00CC66B8">
      <w:pPr>
        <w:pStyle w:val="ListParagraph"/>
        <w:numPr>
          <w:ilvl w:val="0"/>
          <w:numId w:val="32"/>
        </w:numPr>
        <w:tabs>
          <w:tab w:val="left" w:pos="851"/>
        </w:tabs>
        <w:autoSpaceDE w:val="0"/>
        <w:autoSpaceDN w:val="0"/>
        <w:spacing w:before="60" w:after="60" w:line="247" w:lineRule="auto"/>
        <w:ind w:left="0" w:firstLine="567"/>
        <w:jc w:val="both"/>
        <w:rPr>
          <w:sz w:val="28"/>
          <w:szCs w:val="28"/>
          <w:lang w:val="vi-VN"/>
        </w:rPr>
      </w:pPr>
      <w:r w:rsidRPr="00647CB4">
        <w:rPr>
          <w:sz w:val="28"/>
          <w:szCs w:val="28"/>
          <w:lang w:val="vi-VN"/>
        </w:rPr>
        <w:t xml:space="preserve">Cơ cấu nguồn vốn: </w:t>
      </w:r>
      <w:r w:rsidRPr="00CC66B8">
        <w:rPr>
          <w:sz w:val="28"/>
          <w:szCs w:val="28"/>
          <w:lang w:val="vi-VN"/>
        </w:rPr>
        <w:t>Ngân sách trung ương hỗ trợ giai đoạn 2021-2025 100.000 triệu đồng.</w:t>
      </w:r>
    </w:p>
    <w:p w:rsidR="00CC66B8" w:rsidRPr="00CC66B8" w:rsidRDefault="00CC66B8" w:rsidP="00CC66B8">
      <w:pPr>
        <w:pStyle w:val="ListParagraph"/>
        <w:numPr>
          <w:ilvl w:val="0"/>
          <w:numId w:val="32"/>
        </w:numPr>
        <w:tabs>
          <w:tab w:val="left" w:pos="851"/>
        </w:tabs>
        <w:autoSpaceDE w:val="0"/>
        <w:autoSpaceDN w:val="0"/>
        <w:spacing w:before="60" w:after="60" w:line="247" w:lineRule="auto"/>
        <w:ind w:left="0" w:firstLine="567"/>
        <w:jc w:val="both"/>
        <w:rPr>
          <w:sz w:val="28"/>
          <w:szCs w:val="28"/>
          <w:lang w:val="vi-VN"/>
        </w:rPr>
      </w:pPr>
      <w:r w:rsidRPr="00CC66B8">
        <w:rPr>
          <w:sz w:val="28"/>
          <w:szCs w:val="28"/>
          <w:lang w:val="vi-VN"/>
        </w:rPr>
        <w:t xml:space="preserve"> Địa điểm thực hiện dự án: thị xã Ba Đồn, tỉnh Quảng Bình.</w:t>
      </w:r>
    </w:p>
    <w:p w:rsidR="00CC66B8" w:rsidRDefault="00CC66B8" w:rsidP="00CC66B8">
      <w:pPr>
        <w:pStyle w:val="ListParagraph"/>
        <w:numPr>
          <w:ilvl w:val="0"/>
          <w:numId w:val="32"/>
        </w:numPr>
        <w:tabs>
          <w:tab w:val="left" w:pos="851"/>
        </w:tabs>
        <w:autoSpaceDE w:val="0"/>
        <w:autoSpaceDN w:val="0"/>
        <w:spacing w:before="60" w:after="60" w:line="247" w:lineRule="auto"/>
        <w:ind w:left="0" w:firstLine="567"/>
        <w:jc w:val="both"/>
        <w:rPr>
          <w:sz w:val="28"/>
          <w:szCs w:val="28"/>
          <w:lang w:val="vi-VN"/>
        </w:rPr>
      </w:pPr>
      <w:r w:rsidRPr="00647CB4">
        <w:rPr>
          <w:sz w:val="28"/>
          <w:szCs w:val="28"/>
          <w:lang w:val="vi-VN"/>
        </w:rPr>
        <w:t>Thời gian thực hiện: Năm 202</w:t>
      </w:r>
      <w:r w:rsidRPr="00CC66B8">
        <w:rPr>
          <w:sz w:val="28"/>
          <w:szCs w:val="28"/>
          <w:lang w:val="vi-VN"/>
        </w:rPr>
        <w:t>1</w:t>
      </w:r>
      <w:r w:rsidRPr="00647CB4">
        <w:rPr>
          <w:sz w:val="28"/>
          <w:szCs w:val="28"/>
          <w:lang w:val="vi-VN"/>
        </w:rPr>
        <w:t xml:space="preserve"> - 202</w:t>
      </w:r>
      <w:r w:rsidRPr="00CC66B8">
        <w:rPr>
          <w:sz w:val="28"/>
          <w:szCs w:val="28"/>
          <w:lang w:val="vi-VN"/>
        </w:rPr>
        <w:t>5.</w:t>
      </w:r>
    </w:p>
    <w:p w:rsidR="00B65198" w:rsidRPr="00003675" w:rsidRDefault="00CC66B8" w:rsidP="00B65198">
      <w:pPr>
        <w:jc w:val="center"/>
        <w:rPr>
          <w:b/>
          <w:sz w:val="27"/>
          <w:szCs w:val="27"/>
          <w:lang w:val="vi-VN"/>
        </w:rPr>
      </w:pPr>
      <w:r>
        <w:rPr>
          <w:sz w:val="28"/>
          <w:szCs w:val="28"/>
          <w:lang w:val="vi-VN"/>
        </w:rPr>
        <w:br w:type="page"/>
      </w:r>
      <w:r w:rsidR="00B65198" w:rsidRPr="00003675">
        <w:rPr>
          <w:b/>
          <w:sz w:val="27"/>
          <w:szCs w:val="27"/>
          <w:lang w:val="vi-VN"/>
        </w:rPr>
        <w:lastRenderedPageBreak/>
        <w:t>Phụ lục VIII</w:t>
      </w:r>
    </w:p>
    <w:p w:rsidR="00B65198" w:rsidRPr="00003675" w:rsidRDefault="00B65198" w:rsidP="00B65198">
      <w:pPr>
        <w:jc w:val="center"/>
        <w:rPr>
          <w:b/>
          <w:sz w:val="27"/>
          <w:szCs w:val="27"/>
          <w:lang w:val="vi-VN"/>
        </w:rPr>
      </w:pPr>
      <w:r w:rsidRPr="00003675">
        <w:rPr>
          <w:b/>
          <w:sz w:val="27"/>
          <w:szCs w:val="27"/>
          <w:lang w:val="vi-VN"/>
        </w:rPr>
        <w:t xml:space="preserve">DỰ ÁN XÂY DỰNG HẠ TẦNG KẾT NỐI GIAO THÔNG TỪ TRUNG TÂM </w:t>
      </w:r>
    </w:p>
    <w:p w:rsidR="00B65198" w:rsidRPr="00003675" w:rsidRDefault="00B65198" w:rsidP="00B65198">
      <w:pPr>
        <w:jc w:val="center"/>
        <w:rPr>
          <w:b/>
          <w:sz w:val="27"/>
          <w:szCs w:val="27"/>
          <w:lang w:val="vi-VN"/>
        </w:rPr>
      </w:pPr>
      <w:r w:rsidRPr="00003675">
        <w:rPr>
          <w:b/>
          <w:sz w:val="27"/>
          <w:szCs w:val="27"/>
          <w:lang w:val="vi-VN"/>
        </w:rPr>
        <w:t>HUYỆN QUẢNG TRẠCH ĐẾN QUỐC LỘ 12A (GIAI ĐOẠN 1)</w:t>
      </w:r>
    </w:p>
    <w:p w:rsidR="00B65198" w:rsidRPr="00003675" w:rsidRDefault="00B65198" w:rsidP="00B65198">
      <w:pPr>
        <w:jc w:val="center"/>
        <w:rPr>
          <w:i/>
          <w:sz w:val="27"/>
          <w:szCs w:val="27"/>
          <w:lang w:val="vi-VN"/>
        </w:rPr>
      </w:pPr>
      <w:r w:rsidRPr="00003675">
        <w:rPr>
          <w:i/>
          <w:sz w:val="27"/>
          <w:szCs w:val="27"/>
          <w:lang w:val="vi-VN"/>
        </w:rPr>
        <w:t xml:space="preserve"> (Kèm theo Tờ trình số:       /UBND-TTr ngày    /11/2020 của UBND tỉnh Quảng Bình)</w:t>
      </w:r>
    </w:p>
    <w:p w:rsidR="00B65198" w:rsidRPr="00003675" w:rsidRDefault="00B65198" w:rsidP="00B65198">
      <w:pPr>
        <w:spacing w:line="360" w:lineRule="exact"/>
        <w:ind w:firstLine="567"/>
        <w:jc w:val="center"/>
        <w:rPr>
          <w:b/>
          <w:sz w:val="28"/>
          <w:szCs w:val="28"/>
          <w:lang w:val="vi-VN"/>
        </w:rPr>
      </w:pPr>
    </w:p>
    <w:p w:rsidR="00B65198" w:rsidRPr="00B65198" w:rsidRDefault="00B65198" w:rsidP="00B65198">
      <w:pPr>
        <w:pStyle w:val="ListParagraph"/>
        <w:numPr>
          <w:ilvl w:val="0"/>
          <w:numId w:val="35"/>
        </w:numPr>
        <w:tabs>
          <w:tab w:val="left" w:pos="851"/>
        </w:tabs>
        <w:autoSpaceDE w:val="0"/>
        <w:autoSpaceDN w:val="0"/>
        <w:spacing w:before="60" w:after="60" w:line="264" w:lineRule="auto"/>
        <w:ind w:left="0" w:firstLine="568"/>
        <w:jc w:val="both"/>
        <w:rPr>
          <w:sz w:val="28"/>
          <w:szCs w:val="28"/>
          <w:lang w:val="vi-VN"/>
        </w:rPr>
      </w:pPr>
      <w:r w:rsidRPr="00B65198">
        <w:rPr>
          <w:sz w:val="28"/>
          <w:szCs w:val="28"/>
          <w:lang w:val="vi-VN"/>
        </w:rPr>
        <w:t>Tên dự án: Xây dựng Hạ tầng kết nối giao thông từ Trung tâm huyện Quảng Trạch đến Quốc lộ 12A (Giai đoạn 1).</w:t>
      </w:r>
    </w:p>
    <w:p w:rsidR="00B65198" w:rsidRPr="00374A46" w:rsidRDefault="00B65198" w:rsidP="00B65198">
      <w:pPr>
        <w:pStyle w:val="ListParagraph"/>
        <w:numPr>
          <w:ilvl w:val="0"/>
          <w:numId w:val="35"/>
        </w:numPr>
        <w:tabs>
          <w:tab w:val="left" w:pos="851"/>
        </w:tabs>
        <w:autoSpaceDE w:val="0"/>
        <w:autoSpaceDN w:val="0"/>
        <w:spacing w:before="60" w:after="60" w:line="264" w:lineRule="auto"/>
        <w:ind w:left="0" w:firstLine="568"/>
        <w:jc w:val="both"/>
        <w:rPr>
          <w:sz w:val="28"/>
          <w:szCs w:val="28"/>
          <w:lang w:val="vi-VN"/>
        </w:rPr>
      </w:pPr>
      <w:r w:rsidRPr="00374A46">
        <w:rPr>
          <w:sz w:val="28"/>
          <w:szCs w:val="28"/>
          <w:lang w:val="vi-VN"/>
        </w:rPr>
        <w:t>Chủ đầu tư: UBND huyện Quảng Trạch.</w:t>
      </w:r>
    </w:p>
    <w:p w:rsidR="00B65198" w:rsidRPr="00374A46" w:rsidRDefault="00B65198" w:rsidP="00B65198">
      <w:pPr>
        <w:pStyle w:val="ListParagraph"/>
        <w:numPr>
          <w:ilvl w:val="0"/>
          <w:numId w:val="35"/>
        </w:numPr>
        <w:tabs>
          <w:tab w:val="left" w:pos="851"/>
        </w:tabs>
        <w:autoSpaceDE w:val="0"/>
        <w:autoSpaceDN w:val="0"/>
        <w:spacing w:before="60" w:after="60" w:line="264" w:lineRule="auto"/>
        <w:ind w:left="0" w:firstLine="568"/>
        <w:jc w:val="both"/>
        <w:rPr>
          <w:sz w:val="28"/>
          <w:szCs w:val="28"/>
          <w:lang w:val="vi-VN"/>
        </w:rPr>
      </w:pPr>
      <w:r w:rsidRPr="00374A46">
        <w:rPr>
          <w:sz w:val="28"/>
          <w:szCs w:val="28"/>
          <w:lang w:val="vi-VN"/>
        </w:rPr>
        <w:t xml:space="preserve">Mục tiêu đầu tư: </w:t>
      </w:r>
      <w:r w:rsidRPr="00374A46">
        <w:rPr>
          <w:sz w:val="28"/>
          <w:szCs w:val="28"/>
          <w:lang w:val="es-ES"/>
        </w:rPr>
        <w:t>Việc đầu tư xây dựng tuyến đường nhằm kiết nối trung tâm huyện lỵ mới với Quốc lộ 12A, đảm bảo kết nối liên kết vùng kinh tế Cha Lo – Hòn La, giảm tải phương tiện lưu thông đoạn qua thị xã Ba Đồn, đáp ứng nhu cầu, vận chuyển, giao thương hàng hóa, đi lại của nhân dân, góp phần hoàn thiện cơ sở hạ tầng, thúc đẩy phát triển kinh tế, nâng cao văn hóa xã hội. Đồng thời phục vụ nhiệm vụ phòng, chống lụt bão góp phần đảm bảo an ninh quốc phòng của huyện Quảng Trạch nói riêng và của tỉnh Quảng Bình nói chung.</w:t>
      </w:r>
    </w:p>
    <w:p w:rsidR="00B65198" w:rsidRPr="00447F1A" w:rsidRDefault="00B65198" w:rsidP="00B65198">
      <w:pPr>
        <w:pStyle w:val="ListParagraph"/>
        <w:numPr>
          <w:ilvl w:val="0"/>
          <w:numId w:val="35"/>
        </w:numPr>
        <w:tabs>
          <w:tab w:val="left" w:pos="851"/>
        </w:tabs>
        <w:autoSpaceDE w:val="0"/>
        <w:autoSpaceDN w:val="0"/>
        <w:spacing w:before="60" w:after="60" w:line="264" w:lineRule="auto"/>
        <w:ind w:left="0" w:firstLine="568"/>
        <w:jc w:val="both"/>
        <w:rPr>
          <w:b/>
          <w:sz w:val="28"/>
          <w:szCs w:val="28"/>
          <w:lang w:val="pt-BR"/>
        </w:rPr>
      </w:pPr>
      <w:r w:rsidRPr="00374A46">
        <w:rPr>
          <w:sz w:val="28"/>
          <w:szCs w:val="28"/>
          <w:lang w:val="vi-VN"/>
        </w:rPr>
        <w:t>Quy mô đầu tư:</w:t>
      </w:r>
      <w:r w:rsidRPr="00374A46">
        <w:rPr>
          <w:sz w:val="28"/>
          <w:szCs w:val="28"/>
        </w:rPr>
        <w:t xml:space="preserve"> </w:t>
      </w:r>
    </w:p>
    <w:p w:rsidR="00B65198" w:rsidRPr="00447F1A" w:rsidRDefault="00B65198" w:rsidP="00B65198">
      <w:pPr>
        <w:tabs>
          <w:tab w:val="left" w:pos="851"/>
        </w:tabs>
        <w:autoSpaceDE w:val="0"/>
        <w:autoSpaceDN w:val="0"/>
        <w:spacing w:before="60" w:after="60" w:line="264" w:lineRule="auto"/>
        <w:ind w:firstLine="567"/>
        <w:jc w:val="both"/>
        <w:rPr>
          <w:b/>
          <w:sz w:val="28"/>
          <w:szCs w:val="28"/>
          <w:lang w:val="pt-BR"/>
        </w:rPr>
      </w:pPr>
      <w:r w:rsidRPr="00447F1A">
        <w:rPr>
          <w:sz w:val="28"/>
          <w:szCs w:val="28"/>
          <w:lang w:val="pt-BR"/>
        </w:rPr>
        <w:t>Tuyến đường thiết kế theo Tiêu chuẩn thiết kế đường ô tô TCVN 4054:2005 với tổng chiều dài khoảng L=5.000m, có các chỉ tiêu kỹ thuật như sau:</w:t>
      </w:r>
    </w:p>
    <w:p w:rsidR="00B65198" w:rsidRPr="00374A46" w:rsidRDefault="00B65198" w:rsidP="00B65198">
      <w:pPr>
        <w:pStyle w:val="ListParagraph"/>
        <w:numPr>
          <w:ilvl w:val="0"/>
          <w:numId w:val="33"/>
        </w:numPr>
        <w:shd w:val="clear" w:color="auto" w:fill="FFFFFF"/>
        <w:tabs>
          <w:tab w:val="left" w:pos="851"/>
        </w:tabs>
        <w:spacing w:before="60" w:after="60" w:line="264" w:lineRule="auto"/>
        <w:ind w:left="0" w:firstLine="567"/>
        <w:jc w:val="both"/>
        <w:rPr>
          <w:sz w:val="28"/>
          <w:szCs w:val="28"/>
          <w:lang w:val="pt-BR"/>
        </w:rPr>
      </w:pPr>
      <w:r w:rsidRPr="00374A46">
        <w:rPr>
          <w:sz w:val="28"/>
          <w:szCs w:val="28"/>
          <w:lang w:val="pt-BR"/>
        </w:rPr>
        <w:t xml:space="preserve">Tuyến đường:  </w:t>
      </w:r>
    </w:p>
    <w:p w:rsidR="00B65198" w:rsidRDefault="00DB50E9" w:rsidP="00B65198">
      <w:pPr>
        <w:pStyle w:val="ListParagraph"/>
        <w:numPr>
          <w:ilvl w:val="0"/>
          <w:numId w:val="34"/>
        </w:numPr>
        <w:shd w:val="clear" w:color="auto" w:fill="FFFFFF"/>
        <w:tabs>
          <w:tab w:val="left" w:pos="851"/>
        </w:tabs>
        <w:spacing w:before="60" w:after="60" w:line="264" w:lineRule="auto"/>
        <w:ind w:left="0" w:firstLine="567"/>
        <w:jc w:val="both"/>
        <w:rPr>
          <w:sz w:val="28"/>
          <w:szCs w:val="28"/>
          <w:lang w:val="pt-BR"/>
        </w:rPr>
      </w:pPr>
      <w:r>
        <w:rPr>
          <w:sz w:val="28"/>
          <w:szCs w:val="28"/>
          <w:lang w:val="pt-BR"/>
        </w:rPr>
        <w:t>Đ</w:t>
      </w:r>
      <w:r w:rsidR="00B65198" w:rsidRPr="00374A46">
        <w:rPr>
          <w:sz w:val="28"/>
          <w:szCs w:val="28"/>
          <w:lang w:val="pt-BR"/>
        </w:rPr>
        <w:t xml:space="preserve">oạn </w:t>
      </w:r>
      <w:r>
        <w:rPr>
          <w:sz w:val="28"/>
          <w:szCs w:val="28"/>
          <w:lang w:val="pt-BR"/>
        </w:rPr>
        <w:t xml:space="preserve">tuyến dự kiến </w:t>
      </w:r>
      <w:r w:rsidR="00B65198" w:rsidRPr="00374A46">
        <w:rPr>
          <w:sz w:val="28"/>
          <w:szCs w:val="28"/>
          <w:lang w:val="pt-BR"/>
        </w:rPr>
        <w:t xml:space="preserve">lý trình </w:t>
      </w:r>
      <w:r>
        <w:rPr>
          <w:sz w:val="28"/>
          <w:szCs w:val="28"/>
          <w:lang w:val="pt-BR"/>
        </w:rPr>
        <w:t xml:space="preserve">từ </w:t>
      </w:r>
      <w:r w:rsidR="00B65198" w:rsidRPr="00374A46">
        <w:rPr>
          <w:sz w:val="28"/>
          <w:szCs w:val="28"/>
          <w:lang w:val="pt-BR"/>
        </w:rPr>
        <w:t>Km0+00 đến lý trình Km1+820</w:t>
      </w:r>
      <w:r w:rsidR="00B65198">
        <w:rPr>
          <w:sz w:val="28"/>
          <w:szCs w:val="28"/>
          <w:lang w:val="pt-BR"/>
        </w:rPr>
        <w:t xml:space="preserve">: </w:t>
      </w:r>
      <w:r w:rsidR="00B65198" w:rsidRPr="00374A46">
        <w:rPr>
          <w:sz w:val="28"/>
          <w:szCs w:val="28"/>
          <w:lang w:val="pt-BR"/>
        </w:rPr>
        <w:t>C</w:t>
      </w:r>
      <w:r w:rsidR="00B65198">
        <w:rPr>
          <w:sz w:val="28"/>
          <w:szCs w:val="28"/>
          <w:lang w:val="pt-BR"/>
        </w:rPr>
        <w:t xml:space="preserve">hiều rộng nền đường: Bn=11,0m; Chiều rộng mặt đường: Bm=9,0m; Chiều rộng lề: </w:t>
      </w:r>
      <w:r w:rsidR="00B65198" w:rsidRPr="00374A46">
        <w:rPr>
          <w:sz w:val="28"/>
          <w:szCs w:val="28"/>
          <w:lang w:val="pt-BR"/>
        </w:rPr>
        <w:t>Bl=2x1,0m.</w:t>
      </w:r>
    </w:p>
    <w:p w:rsidR="00B65198" w:rsidRDefault="00D35882" w:rsidP="00B65198">
      <w:pPr>
        <w:pStyle w:val="ListParagraph"/>
        <w:numPr>
          <w:ilvl w:val="0"/>
          <w:numId w:val="34"/>
        </w:numPr>
        <w:shd w:val="clear" w:color="auto" w:fill="FFFFFF"/>
        <w:tabs>
          <w:tab w:val="left" w:pos="851"/>
        </w:tabs>
        <w:spacing w:before="60" w:after="60" w:line="264" w:lineRule="auto"/>
        <w:ind w:left="0" w:firstLine="567"/>
        <w:jc w:val="both"/>
        <w:rPr>
          <w:sz w:val="28"/>
          <w:szCs w:val="28"/>
          <w:lang w:val="pt-BR"/>
        </w:rPr>
      </w:pPr>
      <w:r>
        <w:rPr>
          <w:sz w:val="28"/>
          <w:szCs w:val="28"/>
          <w:lang w:val="pt-BR"/>
        </w:rPr>
        <w:t>Đ</w:t>
      </w:r>
      <w:r w:rsidRPr="00374A46">
        <w:rPr>
          <w:sz w:val="28"/>
          <w:szCs w:val="28"/>
          <w:lang w:val="pt-BR"/>
        </w:rPr>
        <w:t xml:space="preserve">oạn </w:t>
      </w:r>
      <w:r>
        <w:rPr>
          <w:sz w:val="28"/>
          <w:szCs w:val="28"/>
          <w:lang w:val="pt-BR"/>
        </w:rPr>
        <w:t xml:space="preserve">tuyến dự kiến </w:t>
      </w:r>
      <w:r w:rsidRPr="00374A46">
        <w:rPr>
          <w:sz w:val="28"/>
          <w:szCs w:val="28"/>
          <w:lang w:val="pt-BR"/>
        </w:rPr>
        <w:t xml:space="preserve">lý trình </w:t>
      </w:r>
      <w:r>
        <w:rPr>
          <w:sz w:val="28"/>
          <w:szCs w:val="28"/>
          <w:lang w:val="pt-BR"/>
        </w:rPr>
        <w:t xml:space="preserve">từ </w:t>
      </w:r>
      <w:r w:rsidR="00B65198" w:rsidRPr="00447F1A">
        <w:rPr>
          <w:sz w:val="28"/>
          <w:szCs w:val="28"/>
          <w:lang w:val="pt-BR"/>
        </w:rPr>
        <w:t>Km1+820 đến lý trình Km5+00: Chiều rộng nền đường: Bn =9,5m; Chiều rộng mặt đường: Bm = 7,5m; Chiều rộng lề đường: Bl = 2x1,0m.</w:t>
      </w:r>
    </w:p>
    <w:p w:rsidR="00B65198" w:rsidRPr="00447F1A" w:rsidRDefault="00B65198" w:rsidP="00B65198">
      <w:pPr>
        <w:pStyle w:val="ListParagraph"/>
        <w:numPr>
          <w:ilvl w:val="0"/>
          <w:numId w:val="33"/>
        </w:numPr>
        <w:shd w:val="clear" w:color="auto" w:fill="FFFFFF"/>
        <w:tabs>
          <w:tab w:val="left" w:pos="851"/>
        </w:tabs>
        <w:spacing w:before="60" w:after="60" w:line="264" w:lineRule="auto"/>
        <w:ind w:left="0" w:firstLine="567"/>
        <w:jc w:val="both"/>
        <w:rPr>
          <w:sz w:val="28"/>
          <w:szCs w:val="28"/>
          <w:lang w:val="pt-BR"/>
        </w:rPr>
      </w:pPr>
      <w:r w:rsidRPr="00447F1A">
        <w:rPr>
          <w:sz w:val="28"/>
          <w:szCs w:val="28"/>
          <w:lang w:val="vi-VN" w:bidi="en-US"/>
        </w:rPr>
        <w:t>Kết cấu mặt đường</w:t>
      </w:r>
      <w:r w:rsidRPr="00003675">
        <w:rPr>
          <w:sz w:val="28"/>
          <w:szCs w:val="28"/>
          <w:lang w:val="pt-BR" w:bidi="en-US"/>
        </w:rPr>
        <w:t>,</w:t>
      </w:r>
      <w:r w:rsidRPr="00447F1A">
        <w:rPr>
          <w:sz w:val="28"/>
          <w:szCs w:val="28"/>
          <w:lang w:val="vi-VN" w:bidi="en-US"/>
        </w:rPr>
        <w:t xml:space="preserve"> </w:t>
      </w:r>
      <w:r w:rsidRPr="00003675">
        <w:rPr>
          <w:sz w:val="28"/>
          <w:szCs w:val="28"/>
          <w:lang w:val="pt-BR"/>
        </w:rPr>
        <w:t xml:space="preserve">các công trình trên tuyến </w:t>
      </w:r>
      <w:r w:rsidRPr="00003675">
        <w:rPr>
          <w:sz w:val="28"/>
          <w:szCs w:val="28"/>
          <w:lang w:val="pt-BR" w:bidi="en-US"/>
        </w:rPr>
        <w:t>thiết kế phù hợp với địa hình, địa chất thực tế và các tiêu chuẩn hiện hành</w:t>
      </w:r>
      <w:r w:rsidRPr="00003675">
        <w:rPr>
          <w:sz w:val="28"/>
          <w:szCs w:val="28"/>
          <w:lang w:val="pt-BR"/>
        </w:rPr>
        <w:t>.</w:t>
      </w:r>
    </w:p>
    <w:p w:rsidR="00B65198" w:rsidRPr="00374A46" w:rsidRDefault="00B65198" w:rsidP="00B65198">
      <w:pPr>
        <w:pStyle w:val="ListParagraph"/>
        <w:numPr>
          <w:ilvl w:val="0"/>
          <w:numId w:val="35"/>
        </w:numPr>
        <w:tabs>
          <w:tab w:val="left" w:pos="851"/>
        </w:tabs>
        <w:autoSpaceDE w:val="0"/>
        <w:autoSpaceDN w:val="0"/>
        <w:spacing w:before="60" w:after="60" w:line="264" w:lineRule="auto"/>
        <w:ind w:left="0" w:firstLine="568"/>
        <w:jc w:val="both"/>
        <w:rPr>
          <w:sz w:val="28"/>
          <w:szCs w:val="28"/>
          <w:lang w:val="vi-VN"/>
        </w:rPr>
      </w:pPr>
      <w:r w:rsidRPr="00374A46">
        <w:rPr>
          <w:sz w:val="28"/>
          <w:szCs w:val="28"/>
          <w:lang w:val="vi-VN"/>
        </w:rPr>
        <w:t xml:space="preserve">Nhóm dự án: Dự án nhóm </w:t>
      </w:r>
      <w:r w:rsidRPr="00B65198">
        <w:rPr>
          <w:sz w:val="28"/>
          <w:szCs w:val="28"/>
          <w:lang w:val="vi-VN"/>
        </w:rPr>
        <w:t>B</w:t>
      </w:r>
      <w:r w:rsidRPr="00374A46">
        <w:rPr>
          <w:sz w:val="28"/>
          <w:szCs w:val="28"/>
          <w:lang w:val="vi-VN"/>
        </w:rPr>
        <w:t>.</w:t>
      </w:r>
    </w:p>
    <w:p w:rsidR="00B65198" w:rsidRPr="00374A46" w:rsidRDefault="00B65198" w:rsidP="00B65198">
      <w:pPr>
        <w:pStyle w:val="ListParagraph"/>
        <w:numPr>
          <w:ilvl w:val="0"/>
          <w:numId w:val="35"/>
        </w:numPr>
        <w:tabs>
          <w:tab w:val="left" w:pos="851"/>
        </w:tabs>
        <w:autoSpaceDE w:val="0"/>
        <w:autoSpaceDN w:val="0"/>
        <w:spacing w:before="60" w:after="60" w:line="264" w:lineRule="auto"/>
        <w:ind w:left="0" w:firstLine="568"/>
        <w:jc w:val="both"/>
        <w:rPr>
          <w:sz w:val="28"/>
          <w:szCs w:val="28"/>
          <w:lang w:val="vi-VN"/>
        </w:rPr>
      </w:pPr>
      <w:r w:rsidRPr="00374A46">
        <w:rPr>
          <w:sz w:val="28"/>
          <w:szCs w:val="28"/>
          <w:lang w:val="vi-VN"/>
        </w:rPr>
        <w:t>Tổng mức đầu tư dự án: 100.000 triệu đồng.</w:t>
      </w:r>
    </w:p>
    <w:p w:rsidR="00B65198" w:rsidRPr="00374A46" w:rsidRDefault="00B65198" w:rsidP="00B65198">
      <w:pPr>
        <w:pStyle w:val="ListParagraph"/>
        <w:numPr>
          <w:ilvl w:val="0"/>
          <w:numId w:val="35"/>
        </w:numPr>
        <w:tabs>
          <w:tab w:val="left" w:pos="851"/>
        </w:tabs>
        <w:autoSpaceDE w:val="0"/>
        <w:autoSpaceDN w:val="0"/>
        <w:spacing w:before="60" w:after="60" w:line="264" w:lineRule="auto"/>
        <w:ind w:left="0" w:firstLine="568"/>
        <w:jc w:val="both"/>
        <w:rPr>
          <w:sz w:val="28"/>
          <w:szCs w:val="28"/>
          <w:lang w:val="vi-VN"/>
        </w:rPr>
      </w:pPr>
      <w:r w:rsidRPr="00374A46">
        <w:rPr>
          <w:sz w:val="28"/>
          <w:szCs w:val="28"/>
          <w:lang w:val="vi-VN"/>
        </w:rPr>
        <w:t xml:space="preserve">Cơ cấu nguồn vốn: </w:t>
      </w:r>
      <w:r w:rsidRPr="00B65198">
        <w:rPr>
          <w:sz w:val="28"/>
          <w:szCs w:val="28"/>
          <w:lang w:val="vi-VN"/>
        </w:rPr>
        <w:t>Ngân sách trung ương hỗ trợ giai đoạn 2021-2025 100.000 triệu đồng.</w:t>
      </w:r>
    </w:p>
    <w:p w:rsidR="00B65198" w:rsidRPr="00B65198" w:rsidRDefault="00B65198" w:rsidP="00B65198">
      <w:pPr>
        <w:pStyle w:val="ListParagraph"/>
        <w:numPr>
          <w:ilvl w:val="0"/>
          <w:numId w:val="35"/>
        </w:numPr>
        <w:tabs>
          <w:tab w:val="left" w:pos="851"/>
        </w:tabs>
        <w:autoSpaceDE w:val="0"/>
        <w:autoSpaceDN w:val="0"/>
        <w:spacing w:before="60" w:after="60" w:line="264" w:lineRule="auto"/>
        <w:ind w:left="0" w:firstLine="568"/>
        <w:jc w:val="both"/>
        <w:rPr>
          <w:sz w:val="28"/>
          <w:szCs w:val="28"/>
          <w:lang w:val="vi-VN"/>
        </w:rPr>
      </w:pPr>
      <w:r w:rsidRPr="00B65198">
        <w:rPr>
          <w:sz w:val="28"/>
          <w:szCs w:val="28"/>
          <w:lang w:val="vi-VN"/>
        </w:rPr>
        <w:t xml:space="preserve"> Địa điểm thực hiện dự án: Huyện Quảng Trạch, tỉnh Quảng Bình.</w:t>
      </w:r>
    </w:p>
    <w:p w:rsidR="00B65198" w:rsidRPr="00B65198" w:rsidRDefault="00B65198" w:rsidP="00B65198">
      <w:pPr>
        <w:pStyle w:val="ListParagraph"/>
        <w:numPr>
          <w:ilvl w:val="0"/>
          <w:numId w:val="35"/>
        </w:numPr>
        <w:tabs>
          <w:tab w:val="left" w:pos="851"/>
        </w:tabs>
        <w:autoSpaceDE w:val="0"/>
        <w:autoSpaceDN w:val="0"/>
        <w:spacing w:before="60" w:after="60" w:line="264" w:lineRule="auto"/>
        <w:ind w:left="0" w:firstLine="568"/>
        <w:jc w:val="both"/>
        <w:rPr>
          <w:sz w:val="28"/>
          <w:szCs w:val="28"/>
          <w:lang w:val="vi-VN"/>
        </w:rPr>
      </w:pPr>
      <w:r w:rsidRPr="00374A46">
        <w:rPr>
          <w:sz w:val="28"/>
          <w:szCs w:val="28"/>
          <w:lang w:val="vi-VN"/>
        </w:rPr>
        <w:t>Thời gian thực hiện: Năm 202</w:t>
      </w:r>
      <w:r w:rsidRPr="00B65198">
        <w:rPr>
          <w:sz w:val="28"/>
          <w:szCs w:val="28"/>
          <w:lang w:val="vi-VN"/>
        </w:rPr>
        <w:t>1</w:t>
      </w:r>
      <w:r w:rsidRPr="00374A46">
        <w:rPr>
          <w:sz w:val="28"/>
          <w:szCs w:val="28"/>
          <w:lang w:val="vi-VN"/>
        </w:rPr>
        <w:t xml:space="preserve"> - 202</w:t>
      </w:r>
      <w:r w:rsidRPr="00B65198">
        <w:rPr>
          <w:sz w:val="28"/>
          <w:szCs w:val="28"/>
          <w:lang w:val="vi-VN"/>
        </w:rPr>
        <w:t>5.</w:t>
      </w:r>
    </w:p>
    <w:p w:rsidR="008456AC" w:rsidRPr="00EA5DD6" w:rsidRDefault="008456AC" w:rsidP="00CC66B8">
      <w:pPr>
        <w:rPr>
          <w:color w:val="FFFFFF" w:themeColor="background1"/>
          <w:sz w:val="28"/>
          <w:szCs w:val="28"/>
          <w:lang w:val="vi-VN"/>
        </w:rPr>
      </w:pPr>
    </w:p>
    <w:sectPr w:rsidR="008456AC" w:rsidRPr="00EA5DD6" w:rsidSect="00CC66B8">
      <w:footerReference w:type="even" r:id="rId9"/>
      <w:pgSz w:w="11907" w:h="16840" w:code="9"/>
      <w:pgMar w:top="1134" w:right="851" w:bottom="851" w:left="1644" w:header="0" w:footer="113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8AC" w:rsidRDefault="006528AC">
      <w:r>
        <w:separator/>
      </w:r>
    </w:p>
  </w:endnote>
  <w:endnote w:type="continuationSeparator" w:id="0">
    <w:p w:rsidR="006528AC" w:rsidRDefault="0065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23" w:rsidRDefault="0094072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0723" w:rsidRDefault="009407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8AC" w:rsidRDefault="006528AC">
      <w:r>
        <w:separator/>
      </w:r>
    </w:p>
  </w:footnote>
  <w:footnote w:type="continuationSeparator" w:id="0">
    <w:p w:rsidR="006528AC" w:rsidRDefault="00652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1FEE"/>
    <w:multiLevelType w:val="hybridMultilevel"/>
    <w:tmpl w:val="0CEAABDE"/>
    <w:lvl w:ilvl="0" w:tplc="B6CE8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E836686"/>
    <w:multiLevelType w:val="hybridMultilevel"/>
    <w:tmpl w:val="A5A29FCC"/>
    <w:lvl w:ilvl="0" w:tplc="8244CB6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125F75B4"/>
    <w:multiLevelType w:val="hybridMultilevel"/>
    <w:tmpl w:val="55E246BC"/>
    <w:lvl w:ilvl="0" w:tplc="0AC45856">
      <w:start w:val="1"/>
      <w:numFmt w:val="decimal"/>
      <w:lvlText w:val="%1."/>
      <w:lvlJc w:val="left"/>
      <w:pPr>
        <w:ind w:left="1453" w:hanging="885"/>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45A7146"/>
    <w:multiLevelType w:val="hybridMultilevel"/>
    <w:tmpl w:val="B03A3818"/>
    <w:lvl w:ilvl="0" w:tplc="63763FC2">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6B00AAF"/>
    <w:multiLevelType w:val="hybridMultilevel"/>
    <w:tmpl w:val="BCF8FB90"/>
    <w:lvl w:ilvl="0" w:tplc="6FDE24C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7">
    <w:nsid w:val="1E857C29"/>
    <w:multiLevelType w:val="hybridMultilevel"/>
    <w:tmpl w:val="C6D801CA"/>
    <w:lvl w:ilvl="0" w:tplc="E110A2F0">
      <w:start w:val="1"/>
      <w:numFmt w:val="bullet"/>
      <w:lvlText w:val="-"/>
      <w:lvlJc w:val="left"/>
      <w:pPr>
        <w:ind w:left="1575" w:hanging="360"/>
      </w:pPr>
      <w:rPr>
        <w:rFonts w:ascii="Times New Roman" w:eastAsia="Times New Roman" w:hAnsi="Times New Roman" w:cs="Times New Roman" w:hint="default"/>
      </w:rPr>
    </w:lvl>
    <w:lvl w:ilvl="1" w:tplc="042A0003" w:tentative="1">
      <w:start w:val="1"/>
      <w:numFmt w:val="bullet"/>
      <w:lvlText w:val="o"/>
      <w:lvlJc w:val="left"/>
      <w:pPr>
        <w:ind w:left="2295" w:hanging="360"/>
      </w:pPr>
      <w:rPr>
        <w:rFonts w:ascii="Courier New" w:hAnsi="Courier New" w:cs="Courier New" w:hint="default"/>
      </w:rPr>
    </w:lvl>
    <w:lvl w:ilvl="2" w:tplc="042A0005" w:tentative="1">
      <w:start w:val="1"/>
      <w:numFmt w:val="bullet"/>
      <w:lvlText w:val=""/>
      <w:lvlJc w:val="left"/>
      <w:pPr>
        <w:ind w:left="3015" w:hanging="360"/>
      </w:pPr>
      <w:rPr>
        <w:rFonts w:ascii="Wingdings" w:hAnsi="Wingdings" w:hint="default"/>
      </w:rPr>
    </w:lvl>
    <w:lvl w:ilvl="3" w:tplc="042A0001" w:tentative="1">
      <w:start w:val="1"/>
      <w:numFmt w:val="bullet"/>
      <w:lvlText w:val=""/>
      <w:lvlJc w:val="left"/>
      <w:pPr>
        <w:ind w:left="3735" w:hanging="360"/>
      </w:pPr>
      <w:rPr>
        <w:rFonts w:ascii="Symbol" w:hAnsi="Symbol" w:hint="default"/>
      </w:rPr>
    </w:lvl>
    <w:lvl w:ilvl="4" w:tplc="042A0003" w:tentative="1">
      <w:start w:val="1"/>
      <w:numFmt w:val="bullet"/>
      <w:lvlText w:val="o"/>
      <w:lvlJc w:val="left"/>
      <w:pPr>
        <w:ind w:left="4455" w:hanging="360"/>
      </w:pPr>
      <w:rPr>
        <w:rFonts w:ascii="Courier New" w:hAnsi="Courier New" w:cs="Courier New" w:hint="default"/>
      </w:rPr>
    </w:lvl>
    <w:lvl w:ilvl="5" w:tplc="042A0005" w:tentative="1">
      <w:start w:val="1"/>
      <w:numFmt w:val="bullet"/>
      <w:lvlText w:val=""/>
      <w:lvlJc w:val="left"/>
      <w:pPr>
        <w:ind w:left="5175" w:hanging="360"/>
      </w:pPr>
      <w:rPr>
        <w:rFonts w:ascii="Wingdings" w:hAnsi="Wingdings" w:hint="default"/>
      </w:rPr>
    </w:lvl>
    <w:lvl w:ilvl="6" w:tplc="042A0001" w:tentative="1">
      <w:start w:val="1"/>
      <w:numFmt w:val="bullet"/>
      <w:lvlText w:val=""/>
      <w:lvlJc w:val="left"/>
      <w:pPr>
        <w:ind w:left="5895" w:hanging="360"/>
      </w:pPr>
      <w:rPr>
        <w:rFonts w:ascii="Symbol" w:hAnsi="Symbol" w:hint="default"/>
      </w:rPr>
    </w:lvl>
    <w:lvl w:ilvl="7" w:tplc="042A0003" w:tentative="1">
      <w:start w:val="1"/>
      <w:numFmt w:val="bullet"/>
      <w:lvlText w:val="o"/>
      <w:lvlJc w:val="left"/>
      <w:pPr>
        <w:ind w:left="6615" w:hanging="360"/>
      </w:pPr>
      <w:rPr>
        <w:rFonts w:ascii="Courier New" w:hAnsi="Courier New" w:cs="Courier New" w:hint="default"/>
      </w:rPr>
    </w:lvl>
    <w:lvl w:ilvl="8" w:tplc="042A0005" w:tentative="1">
      <w:start w:val="1"/>
      <w:numFmt w:val="bullet"/>
      <w:lvlText w:val=""/>
      <w:lvlJc w:val="left"/>
      <w:pPr>
        <w:ind w:left="7335" w:hanging="360"/>
      </w:pPr>
      <w:rPr>
        <w:rFonts w:ascii="Wingdings" w:hAnsi="Wingdings" w:hint="default"/>
      </w:rPr>
    </w:lvl>
  </w:abstractNum>
  <w:abstractNum w:abstractNumId="8">
    <w:nsid w:val="1EF431D1"/>
    <w:multiLevelType w:val="hybridMultilevel"/>
    <w:tmpl w:val="D2A8F1F0"/>
    <w:lvl w:ilvl="0" w:tplc="F9C0F93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01E4871"/>
    <w:multiLevelType w:val="hybridMultilevel"/>
    <w:tmpl w:val="F2568D9E"/>
    <w:lvl w:ilvl="0" w:tplc="609E0EB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20411CB5"/>
    <w:multiLevelType w:val="hybridMultilevel"/>
    <w:tmpl w:val="56D6AFFA"/>
    <w:lvl w:ilvl="0" w:tplc="7754684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2A83DF9"/>
    <w:multiLevelType w:val="hybridMultilevel"/>
    <w:tmpl w:val="72D8367E"/>
    <w:lvl w:ilvl="0" w:tplc="EDCEA214">
      <w:start w:val="1"/>
      <w:numFmt w:val="bullet"/>
      <w:lvlText w:val="-"/>
      <w:lvlJc w:val="left"/>
      <w:pPr>
        <w:ind w:left="1317" w:hanging="75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5950B4B"/>
    <w:multiLevelType w:val="hybridMultilevel"/>
    <w:tmpl w:val="1242EC94"/>
    <w:lvl w:ilvl="0" w:tplc="B4F48A2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70A7141"/>
    <w:multiLevelType w:val="hybridMultilevel"/>
    <w:tmpl w:val="E2FEB722"/>
    <w:lvl w:ilvl="0" w:tplc="03B82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89A575B"/>
    <w:multiLevelType w:val="hybridMultilevel"/>
    <w:tmpl w:val="09823632"/>
    <w:lvl w:ilvl="0" w:tplc="3702C604">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2A6354A2"/>
    <w:multiLevelType w:val="hybridMultilevel"/>
    <w:tmpl w:val="E8F20F42"/>
    <w:lvl w:ilvl="0" w:tplc="2120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F38402A"/>
    <w:multiLevelType w:val="hybridMultilevel"/>
    <w:tmpl w:val="78303110"/>
    <w:lvl w:ilvl="0" w:tplc="C4EC0BE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C4EC0BE0">
      <w:start w:val="1"/>
      <w:numFmt w:val="bullet"/>
      <w:lvlText w:val=""/>
      <w:lvlJc w:val="left"/>
      <w:pPr>
        <w:ind w:left="2160" w:hanging="360"/>
      </w:pPr>
      <w:rPr>
        <w:rFonts w:ascii="Symbol" w:hAnsi="Symbo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F60380B"/>
    <w:multiLevelType w:val="hybridMultilevel"/>
    <w:tmpl w:val="7D1C2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446AB"/>
    <w:multiLevelType w:val="hybridMultilevel"/>
    <w:tmpl w:val="36F820F6"/>
    <w:lvl w:ilvl="0" w:tplc="FCE47F38">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3F6F5594"/>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85B02EE"/>
    <w:multiLevelType w:val="hybridMultilevel"/>
    <w:tmpl w:val="393406C8"/>
    <w:lvl w:ilvl="0" w:tplc="F698C0C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51D65859"/>
    <w:multiLevelType w:val="hybridMultilevel"/>
    <w:tmpl w:val="3094105A"/>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3">
    <w:nsid w:val="54993C3F"/>
    <w:multiLevelType w:val="hybridMultilevel"/>
    <w:tmpl w:val="200CEC0C"/>
    <w:lvl w:ilvl="0" w:tplc="7312D5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561E09DE"/>
    <w:multiLevelType w:val="hybridMultilevel"/>
    <w:tmpl w:val="A1FE22FE"/>
    <w:lvl w:ilvl="0" w:tplc="8C6CAE1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nsid w:val="5EFB1B37"/>
    <w:multiLevelType w:val="hybridMultilevel"/>
    <w:tmpl w:val="909C3ED6"/>
    <w:lvl w:ilvl="0" w:tplc="042A000F">
      <w:start w:val="1"/>
      <w:numFmt w:val="decimal"/>
      <w:lvlText w:val="%1."/>
      <w:lvlJc w:val="left"/>
      <w:pPr>
        <w:ind w:left="1290" w:hanging="360"/>
      </w:pPr>
    </w:lvl>
    <w:lvl w:ilvl="1" w:tplc="042A0019" w:tentative="1">
      <w:start w:val="1"/>
      <w:numFmt w:val="lowerLetter"/>
      <w:lvlText w:val="%2."/>
      <w:lvlJc w:val="left"/>
      <w:pPr>
        <w:ind w:left="2010" w:hanging="360"/>
      </w:pPr>
    </w:lvl>
    <w:lvl w:ilvl="2" w:tplc="042A001B" w:tentative="1">
      <w:start w:val="1"/>
      <w:numFmt w:val="lowerRoman"/>
      <w:lvlText w:val="%3."/>
      <w:lvlJc w:val="right"/>
      <w:pPr>
        <w:ind w:left="2730" w:hanging="180"/>
      </w:pPr>
    </w:lvl>
    <w:lvl w:ilvl="3" w:tplc="042A000F" w:tentative="1">
      <w:start w:val="1"/>
      <w:numFmt w:val="decimal"/>
      <w:lvlText w:val="%4."/>
      <w:lvlJc w:val="left"/>
      <w:pPr>
        <w:ind w:left="3450" w:hanging="360"/>
      </w:pPr>
    </w:lvl>
    <w:lvl w:ilvl="4" w:tplc="042A0019" w:tentative="1">
      <w:start w:val="1"/>
      <w:numFmt w:val="lowerLetter"/>
      <w:lvlText w:val="%5."/>
      <w:lvlJc w:val="left"/>
      <w:pPr>
        <w:ind w:left="4170" w:hanging="360"/>
      </w:pPr>
    </w:lvl>
    <w:lvl w:ilvl="5" w:tplc="042A001B" w:tentative="1">
      <w:start w:val="1"/>
      <w:numFmt w:val="lowerRoman"/>
      <w:lvlText w:val="%6."/>
      <w:lvlJc w:val="right"/>
      <w:pPr>
        <w:ind w:left="4890" w:hanging="180"/>
      </w:pPr>
    </w:lvl>
    <w:lvl w:ilvl="6" w:tplc="042A000F" w:tentative="1">
      <w:start w:val="1"/>
      <w:numFmt w:val="decimal"/>
      <w:lvlText w:val="%7."/>
      <w:lvlJc w:val="left"/>
      <w:pPr>
        <w:ind w:left="5610" w:hanging="360"/>
      </w:pPr>
    </w:lvl>
    <w:lvl w:ilvl="7" w:tplc="042A0019" w:tentative="1">
      <w:start w:val="1"/>
      <w:numFmt w:val="lowerLetter"/>
      <w:lvlText w:val="%8."/>
      <w:lvlJc w:val="left"/>
      <w:pPr>
        <w:ind w:left="6330" w:hanging="360"/>
      </w:pPr>
    </w:lvl>
    <w:lvl w:ilvl="8" w:tplc="042A001B" w:tentative="1">
      <w:start w:val="1"/>
      <w:numFmt w:val="lowerRoman"/>
      <w:lvlText w:val="%9."/>
      <w:lvlJc w:val="right"/>
      <w:pPr>
        <w:ind w:left="7050" w:hanging="180"/>
      </w:pPr>
    </w:lvl>
  </w:abstractNum>
  <w:abstractNum w:abstractNumId="26">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27">
    <w:nsid w:val="63AF02DB"/>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8">
    <w:nsid w:val="64817591"/>
    <w:multiLevelType w:val="hybridMultilevel"/>
    <w:tmpl w:val="1610ECA2"/>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nsid w:val="67C53F9E"/>
    <w:multiLevelType w:val="hybridMultilevel"/>
    <w:tmpl w:val="230E15F0"/>
    <w:lvl w:ilvl="0" w:tplc="E110A2F0">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0">
    <w:nsid w:val="6C195A31"/>
    <w:multiLevelType w:val="hybridMultilevel"/>
    <w:tmpl w:val="BA946D5A"/>
    <w:lvl w:ilvl="0" w:tplc="89342AF4">
      <w:numFmt w:val="bullet"/>
      <w:lvlText w:val="-"/>
      <w:lvlJc w:val="left"/>
      <w:pPr>
        <w:ind w:left="1287" w:hanging="360"/>
      </w:pPr>
      <w:rPr>
        <w:rFonts w:ascii="Times New Roman" w:eastAsia="Times New Roman" w:hAnsi="Times New Roman"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E935D03"/>
    <w:multiLevelType w:val="hybridMultilevel"/>
    <w:tmpl w:val="8C9E214A"/>
    <w:lvl w:ilvl="0" w:tplc="AA167FC2">
      <w:start w:val="1"/>
      <w:numFmt w:val="decimal"/>
      <w:lvlText w:val="%1."/>
      <w:lvlJc w:val="left"/>
      <w:pPr>
        <w:tabs>
          <w:tab w:val="num" w:pos="1107"/>
        </w:tabs>
        <w:ind w:left="-27"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32">
    <w:nsid w:val="70570646"/>
    <w:multiLevelType w:val="multilevel"/>
    <w:tmpl w:val="75BC535A"/>
    <w:lvl w:ilvl="0">
      <w:start w:val="60"/>
      <w:numFmt w:val="bullet"/>
      <w:lvlText w:val="-"/>
      <w:lvlJc w:val="left"/>
      <w:rPr>
        <w:rFonts w:ascii="Times New Roman" w:eastAsia="Times New Roman" w:hAnsi="Times New Roman"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2E27FE"/>
    <w:multiLevelType w:val="hybridMultilevel"/>
    <w:tmpl w:val="C9DEDF9E"/>
    <w:lvl w:ilvl="0" w:tplc="C4EC0BE0">
      <w:start w:val="1"/>
      <w:numFmt w:val="bullet"/>
      <w:lvlText w:val=""/>
      <w:lvlJc w:val="left"/>
      <w:pPr>
        <w:ind w:left="1287"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7FD0793"/>
    <w:multiLevelType w:val="hybridMultilevel"/>
    <w:tmpl w:val="411AD9E0"/>
    <w:lvl w:ilvl="0" w:tplc="E2CA1DC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792D7AB2"/>
    <w:multiLevelType w:val="multilevel"/>
    <w:tmpl w:val="3E3852D2"/>
    <w:lvl w:ilvl="0">
      <w:start w:val="1"/>
      <w:numFmt w:val="upperRoman"/>
      <w:lvlText w:val="%1."/>
      <w:lvlJc w:val="righ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4D4522"/>
    <w:multiLevelType w:val="hybridMultilevel"/>
    <w:tmpl w:val="FBBAB66E"/>
    <w:lvl w:ilvl="0" w:tplc="B626815A">
      <w:start w:val="1"/>
      <w:numFmt w:val="decimal"/>
      <w:lvlText w:val="%1."/>
      <w:lvlJc w:val="left"/>
      <w:pPr>
        <w:ind w:left="930" w:hanging="360"/>
      </w:pPr>
      <w:rPr>
        <w:rFonts w:hint="default"/>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num w:numId="1">
    <w:abstractNumId w:val="26"/>
  </w:num>
  <w:num w:numId="2">
    <w:abstractNumId w:val="4"/>
  </w:num>
  <w:num w:numId="3">
    <w:abstractNumId w:val="6"/>
  </w:num>
  <w:num w:numId="4">
    <w:abstractNumId w:val="20"/>
  </w:num>
  <w:num w:numId="5">
    <w:abstractNumId w:val="32"/>
  </w:num>
  <w:num w:numId="6">
    <w:abstractNumId w:val="35"/>
  </w:num>
  <w:num w:numId="7">
    <w:abstractNumId w:val="31"/>
  </w:num>
  <w:num w:numId="8">
    <w:abstractNumId w:val="19"/>
  </w:num>
  <w:num w:numId="9">
    <w:abstractNumId w:val="27"/>
  </w:num>
  <w:num w:numId="10">
    <w:abstractNumId w:val="9"/>
  </w:num>
  <w:num w:numId="11">
    <w:abstractNumId w:val="0"/>
  </w:num>
  <w:num w:numId="12">
    <w:abstractNumId w:val="10"/>
  </w:num>
  <w:num w:numId="13">
    <w:abstractNumId w:val="13"/>
  </w:num>
  <w:num w:numId="14">
    <w:abstractNumId w:val="15"/>
  </w:num>
  <w:num w:numId="15">
    <w:abstractNumId w:val="12"/>
  </w:num>
  <w:num w:numId="16">
    <w:abstractNumId w:val="23"/>
  </w:num>
  <w:num w:numId="17">
    <w:abstractNumId w:val="34"/>
  </w:num>
  <w:num w:numId="18">
    <w:abstractNumId w:val="17"/>
  </w:num>
  <w:num w:numId="19">
    <w:abstractNumId w:val="3"/>
  </w:num>
  <w:num w:numId="20">
    <w:abstractNumId w:val="25"/>
  </w:num>
  <w:num w:numId="21">
    <w:abstractNumId w:val="36"/>
  </w:num>
  <w:num w:numId="22">
    <w:abstractNumId w:val="22"/>
  </w:num>
  <w:num w:numId="23">
    <w:abstractNumId w:val="29"/>
  </w:num>
  <w:num w:numId="24">
    <w:abstractNumId w:val="33"/>
  </w:num>
  <w:num w:numId="25">
    <w:abstractNumId w:val="30"/>
  </w:num>
  <w:num w:numId="26">
    <w:abstractNumId w:val="2"/>
  </w:num>
  <w:num w:numId="27">
    <w:abstractNumId w:val="7"/>
  </w:num>
  <w:num w:numId="28">
    <w:abstractNumId w:val="16"/>
  </w:num>
  <w:num w:numId="29">
    <w:abstractNumId w:val="14"/>
  </w:num>
  <w:num w:numId="30">
    <w:abstractNumId w:val="24"/>
  </w:num>
  <w:num w:numId="31">
    <w:abstractNumId w:val="1"/>
  </w:num>
  <w:num w:numId="32">
    <w:abstractNumId w:val="5"/>
  </w:num>
  <w:num w:numId="33">
    <w:abstractNumId w:val="11"/>
  </w:num>
  <w:num w:numId="34">
    <w:abstractNumId w:val="8"/>
  </w:num>
  <w:num w:numId="35">
    <w:abstractNumId w:val="18"/>
  </w:num>
  <w:num w:numId="36">
    <w:abstractNumId w:val="28"/>
  </w:num>
  <w:num w:numId="3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662"/>
    <w:rsid w:val="00003675"/>
    <w:rsid w:val="0001624C"/>
    <w:rsid w:val="00017008"/>
    <w:rsid w:val="00043B34"/>
    <w:rsid w:val="000476BA"/>
    <w:rsid w:val="000502FB"/>
    <w:rsid w:val="00062500"/>
    <w:rsid w:val="00084EE5"/>
    <w:rsid w:val="00087143"/>
    <w:rsid w:val="000B633B"/>
    <w:rsid w:val="000B727B"/>
    <w:rsid w:val="000C29E6"/>
    <w:rsid w:val="000C450A"/>
    <w:rsid w:val="000F3502"/>
    <w:rsid w:val="000F5F55"/>
    <w:rsid w:val="00107472"/>
    <w:rsid w:val="001125D4"/>
    <w:rsid w:val="00116831"/>
    <w:rsid w:val="001247DD"/>
    <w:rsid w:val="0013058D"/>
    <w:rsid w:val="00150F41"/>
    <w:rsid w:val="00152614"/>
    <w:rsid w:val="00156B50"/>
    <w:rsid w:val="00161399"/>
    <w:rsid w:val="00162A04"/>
    <w:rsid w:val="00193AE1"/>
    <w:rsid w:val="00193E5C"/>
    <w:rsid w:val="001A5F8D"/>
    <w:rsid w:val="001F2D87"/>
    <w:rsid w:val="00205AAD"/>
    <w:rsid w:val="00246940"/>
    <w:rsid w:val="00251078"/>
    <w:rsid w:val="00265F9B"/>
    <w:rsid w:val="00280AFA"/>
    <w:rsid w:val="00280D66"/>
    <w:rsid w:val="00292BAF"/>
    <w:rsid w:val="002A2650"/>
    <w:rsid w:val="002D7F4A"/>
    <w:rsid w:val="002E2C8D"/>
    <w:rsid w:val="002F0BB2"/>
    <w:rsid w:val="00303541"/>
    <w:rsid w:val="00303806"/>
    <w:rsid w:val="00312962"/>
    <w:rsid w:val="003248FA"/>
    <w:rsid w:val="00335975"/>
    <w:rsid w:val="00340821"/>
    <w:rsid w:val="0035506D"/>
    <w:rsid w:val="00385F75"/>
    <w:rsid w:val="003A36B3"/>
    <w:rsid w:val="003A5657"/>
    <w:rsid w:val="003A59B8"/>
    <w:rsid w:val="003C11A3"/>
    <w:rsid w:val="003C61D4"/>
    <w:rsid w:val="003C74D1"/>
    <w:rsid w:val="003D1C08"/>
    <w:rsid w:val="003E324A"/>
    <w:rsid w:val="003E5DC9"/>
    <w:rsid w:val="00421FF9"/>
    <w:rsid w:val="00470679"/>
    <w:rsid w:val="004804C7"/>
    <w:rsid w:val="00487F0C"/>
    <w:rsid w:val="004A046F"/>
    <w:rsid w:val="004B6175"/>
    <w:rsid w:val="005130D2"/>
    <w:rsid w:val="00554E34"/>
    <w:rsid w:val="00594367"/>
    <w:rsid w:val="005A1EDF"/>
    <w:rsid w:val="005E2D79"/>
    <w:rsid w:val="005E31CF"/>
    <w:rsid w:val="00605F5B"/>
    <w:rsid w:val="00637A8F"/>
    <w:rsid w:val="006528AC"/>
    <w:rsid w:val="00667A8D"/>
    <w:rsid w:val="00682662"/>
    <w:rsid w:val="006A26D2"/>
    <w:rsid w:val="006C1AF9"/>
    <w:rsid w:val="006D7E90"/>
    <w:rsid w:val="006E72B4"/>
    <w:rsid w:val="00714319"/>
    <w:rsid w:val="00715832"/>
    <w:rsid w:val="00735F9A"/>
    <w:rsid w:val="007575A3"/>
    <w:rsid w:val="00770296"/>
    <w:rsid w:val="007935F5"/>
    <w:rsid w:val="007C7376"/>
    <w:rsid w:val="007D1CA8"/>
    <w:rsid w:val="007F1545"/>
    <w:rsid w:val="007F5280"/>
    <w:rsid w:val="007F71D2"/>
    <w:rsid w:val="00825874"/>
    <w:rsid w:val="00831A2D"/>
    <w:rsid w:val="00835281"/>
    <w:rsid w:val="00844BEA"/>
    <w:rsid w:val="008456AC"/>
    <w:rsid w:val="00891213"/>
    <w:rsid w:val="008D5527"/>
    <w:rsid w:val="0090516E"/>
    <w:rsid w:val="00931E91"/>
    <w:rsid w:val="00933DF8"/>
    <w:rsid w:val="00940723"/>
    <w:rsid w:val="00950A24"/>
    <w:rsid w:val="009727ED"/>
    <w:rsid w:val="00973DE9"/>
    <w:rsid w:val="009A456D"/>
    <w:rsid w:val="009C3879"/>
    <w:rsid w:val="009C4D37"/>
    <w:rsid w:val="009D46DA"/>
    <w:rsid w:val="009E0BC4"/>
    <w:rsid w:val="009F22D3"/>
    <w:rsid w:val="009F5048"/>
    <w:rsid w:val="00A06B6F"/>
    <w:rsid w:val="00A11DD2"/>
    <w:rsid w:val="00A14C7A"/>
    <w:rsid w:val="00A24E6F"/>
    <w:rsid w:val="00A41625"/>
    <w:rsid w:val="00A471D2"/>
    <w:rsid w:val="00A5194B"/>
    <w:rsid w:val="00A62B97"/>
    <w:rsid w:val="00A90DEF"/>
    <w:rsid w:val="00AA340E"/>
    <w:rsid w:val="00AB18FF"/>
    <w:rsid w:val="00AB65DD"/>
    <w:rsid w:val="00AE1BB9"/>
    <w:rsid w:val="00AF0F06"/>
    <w:rsid w:val="00AF2F97"/>
    <w:rsid w:val="00AF49DB"/>
    <w:rsid w:val="00AF7B4C"/>
    <w:rsid w:val="00B62BBD"/>
    <w:rsid w:val="00B65198"/>
    <w:rsid w:val="00B773E1"/>
    <w:rsid w:val="00BB06E6"/>
    <w:rsid w:val="00BC4B77"/>
    <w:rsid w:val="00BC64B4"/>
    <w:rsid w:val="00BD0144"/>
    <w:rsid w:val="00BD1BF5"/>
    <w:rsid w:val="00BF2D3F"/>
    <w:rsid w:val="00C04DEB"/>
    <w:rsid w:val="00C463DF"/>
    <w:rsid w:val="00C60F43"/>
    <w:rsid w:val="00C64EA6"/>
    <w:rsid w:val="00C75CEB"/>
    <w:rsid w:val="00C95624"/>
    <w:rsid w:val="00C97B85"/>
    <w:rsid w:val="00CA27AB"/>
    <w:rsid w:val="00CC52E1"/>
    <w:rsid w:val="00CC66B8"/>
    <w:rsid w:val="00D10243"/>
    <w:rsid w:val="00D168F6"/>
    <w:rsid w:val="00D238CC"/>
    <w:rsid w:val="00D27CF3"/>
    <w:rsid w:val="00D33DED"/>
    <w:rsid w:val="00D35882"/>
    <w:rsid w:val="00D506BC"/>
    <w:rsid w:val="00D52C87"/>
    <w:rsid w:val="00D67D96"/>
    <w:rsid w:val="00DB43FF"/>
    <w:rsid w:val="00DB50E9"/>
    <w:rsid w:val="00DB5C7F"/>
    <w:rsid w:val="00DC5FF6"/>
    <w:rsid w:val="00DF06DC"/>
    <w:rsid w:val="00E16C9C"/>
    <w:rsid w:val="00E3262A"/>
    <w:rsid w:val="00E36D0F"/>
    <w:rsid w:val="00E36E0B"/>
    <w:rsid w:val="00E43B14"/>
    <w:rsid w:val="00E47582"/>
    <w:rsid w:val="00E9254B"/>
    <w:rsid w:val="00E96918"/>
    <w:rsid w:val="00EA5DD6"/>
    <w:rsid w:val="00EC4EB4"/>
    <w:rsid w:val="00ED6AE3"/>
    <w:rsid w:val="00EE4517"/>
    <w:rsid w:val="00EF658E"/>
    <w:rsid w:val="00EF6EC1"/>
    <w:rsid w:val="00F03207"/>
    <w:rsid w:val="00F12A48"/>
    <w:rsid w:val="00F1339F"/>
    <w:rsid w:val="00F52F88"/>
    <w:rsid w:val="00F54A31"/>
    <w:rsid w:val="00FE0336"/>
    <w:rsid w:val="00FF6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B5AAA"/>
    <w:rPr>
      <w:sz w:val="28"/>
      <w:szCs w:val="28"/>
      <w:lang w:bidi="ar-SA"/>
    </w:rPr>
  </w:style>
  <w:style w:type="paragraph" w:styleId="BodyTextIndent">
    <w:name w:val="Body Text Indent"/>
    <w:basedOn w:val="Normal"/>
    <w:link w:val="BodyTextIndentChar"/>
    <w:rsid w:val="00FB5AAA"/>
    <w:pPr>
      <w:ind w:firstLine="567"/>
      <w:jc w:val="both"/>
    </w:pPr>
    <w:rPr>
      <w:sz w:val="28"/>
      <w:szCs w:val="28"/>
    </w:rPr>
  </w:style>
  <w:style w:type="character" w:customStyle="1" w:styleId="apple-converted-space">
    <w:name w:val="apple-converted-space"/>
    <w:rsid w:val="00FB5AAA"/>
    <w:rPr>
      <w:rFonts w:cs="Times New Roman"/>
    </w:rPr>
  </w:style>
  <w:style w:type="paragraph" w:styleId="Footer">
    <w:name w:val="footer"/>
    <w:basedOn w:val="Normal"/>
    <w:rsid w:val="00FB5AAA"/>
    <w:pPr>
      <w:tabs>
        <w:tab w:val="center" w:pos="4320"/>
        <w:tab w:val="right" w:pos="8640"/>
      </w:tabs>
    </w:pPr>
  </w:style>
  <w:style w:type="character" w:styleId="PageNumber">
    <w:name w:val="page number"/>
    <w:rsid w:val="00FB5AAA"/>
    <w:rPr>
      <w:rFonts w:cs="Times New Roman"/>
    </w:rPr>
  </w:style>
  <w:style w:type="paragraph" w:customStyle="1" w:styleId="CharChar3">
    <w:name w:val="Char Char3"/>
    <w:basedOn w:val="Normal"/>
    <w:rsid w:val="00FB5AAA"/>
    <w:pPr>
      <w:spacing w:after="160" w:line="240" w:lineRule="exact"/>
    </w:pPr>
    <w:rPr>
      <w:sz w:val="28"/>
      <w:szCs w:val="24"/>
    </w:rPr>
  </w:style>
  <w:style w:type="paragraph" w:customStyle="1" w:styleId="Normal1">
    <w:name w:val="Normal1"/>
    <w:basedOn w:val="Normal"/>
    <w:next w:val="Normal"/>
    <w:autoRedefine/>
    <w:semiHidden/>
    <w:rsid w:val="00FB5AAA"/>
    <w:pPr>
      <w:spacing w:after="160" w:line="240" w:lineRule="exact"/>
    </w:pPr>
    <w:rPr>
      <w:sz w:val="28"/>
      <w:szCs w:val="22"/>
    </w:rPr>
  </w:style>
  <w:style w:type="paragraph" w:styleId="Header">
    <w:name w:val="header"/>
    <w:basedOn w:val="Normal"/>
    <w:link w:val="HeaderChar"/>
    <w:uiPriority w:val="99"/>
    <w:rsid w:val="00FB5AAA"/>
    <w:pPr>
      <w:tabs>
        <w:tab w:val="center" w:pos="4513"/>
        <w:tab w:val="right" w:pos="9026"/>
      </w:tabs>
    </w:pPr>
  </w:style>
  <w:style w:type="character" w:customStyle="1" w:styleId="HeaderChar">
    <w:name w:val="Header Char"/>
    <w:link w:val="Header"/>
    <w:uiPriority w:val="99"/>
    <w:locked/>
    <w:rsid w:val="00FB5AAA"/>
    <w:rPr>
      <w:lang w:val="en-US" w:eastAsia="en-US" w:bidi="ar-SA"/>
    </w:rPr>
  </w:style>
  <w:style w:type="paragraph" w:styleId="ListParagraph">
    <w:name w:val="List Paragraph"/>
    <w:basedOn w:val="Normal"/>
    <w:uiPriority w:val="34"/>
    <w:qFormat/>
    <w:rsid w:val="00FB5AAA"/>
    <w:pPr>
      <w:ind w:left="720"/>
    </w:pPr>
  </w:style>
  <w:style w:type="paragraph" w:customStyle="1" w:styleId="oncaDanhsch">
    <w:name w:val="Đoạn của Danh sách"/>
    <w:basedOn w:val="Normal"/>
    <w:link w:val="oncaDanhschChar"/>
    <w:uiPriority w:val="34"/>
    <w:qFormat/>
    <w:rsid w:val="00FB5AAA"/>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sid w:val="00FB5AAA"/>
    <w:rPr>
      <w:rFonts w:ascii="Courier New" w:hAnsi="Courier New"/>
      <w:color w:val="000000"/>
      <w:sz w:val="24"/>
      <w:szCs w:val="24"/>
      <w:lang w:val="en-US" w:eastAsia="en-US" w:bidi="ar-SA"/>
    </w:rPr>
  </w:style>
  <w:style w:type="numbering" w:styleId="1ai">
    <w:name w:val="Outline List 1"/>
    <w:basedOn w:val="NoList"/>
    <w:rsid w:val="00FB5AAA"/>
    <w:pPr>
      <w:numPr>
        <w:numId w:val="2"/>
      </w:numPr>
    </w:pPr>
  </w:style>
  <w:style w:type="paragraph" w:styleId="BalloonText">
    <w:name w:val="Balloon Text"/>
    <w:basedOn w:val="Normal"/>
    <w:link w:val="BalloonTextChar"/>
    <w:rsid w:val="00725CD7"/>
    <w:rPr>
      <w:rFonts w:ascii="Segoe UI" w:hAnsi="Segoe UI"/>
      <w:sz w:val="18"/>
      <w:szCs w:val="18"/>
    </w:rPr>
  </w:style>
  <w:style w:type="character" w:customStyle="1" w:styleId="BalloonTextChar">
    <w:name w:val="Balloon Text Char"/>
    <w:link w:val="BalloonText"/>
    <w:rsid w:val="00725CD7"/>
    <w:rPr>
      <w:rFonts w:ascii="Segoe UI" w:hAnsi="Segoe UI" w:cs="Segoe UI"/>
      <w:sz w:val="18"/>
      <w:szCs w:val="18"/>
    </w:rPr>
  </w:style>
  <w:style w:type="paragraph" w:styleId="FootnoteText">
    <w:name w:val="footnote text"/>
    <w:basedOn w:val="Normal"/>
    <w:link w:val="FootnoteTextChar"/>
    <w:uiPriority w:val="99"/>
    <w:semiHidden/>
    <w:unhideWhenUsed/>
    <w:rsid w:val="00B10299"/>
  </w:style>
  <w:style w:type="character" w:customStyle="1" w:styleId="FootnoteTextChar">
    <w:name w:val="Footnote Text Char"/>
    <w:basedOn w:val="DefaultParagraphFont"/>
    <w:link w:val="FootnoteText"/>
    <w:uiPriority w:val="99"/>
    <w:semiHidden/>
    <w:rsid w:val="00B10299"/>
  </w:style>
  <w:style w:type="character" w:styleId="FootnoteReference">
    <w:name w:val="footnote reference"/>
    <w:basedOn w:val="DefaultParagraphFont"/>
    <w:uiPriority w:val="99"/>
    <w:semiHidden/>
    <w:unhideWhenUsed/>
    <w:rsid w:val="00B10299"/>
    <w:rPr>
      <w:vertAlign w:val="superscript"/>
    </w:rPr>
  </w:style>
  <w:style w:type="character" w:styleId="Emphasis">
    <w:name w:val="Emphasis"/>
    <w:basedOn w:val="DefaultParagraphFont"/>
    <w:uiPriority w:val="20"/>
    <w:qFormat/>
    <w:rsid w:val="00AC691F"/>
    <w:rPr>
      <w:i/>
      <w:iCs/>
    </w:rPr>
  </w:style>
  <w:style w:type="paragraph" w:customStyle="1" w:styleId="CharCharChar">
    <w:name w:val="Char Char Char"/>
    <w:basedOn w:val="Normal"/>
    <w:next w:val="Normal"/>
    <w:autoRedefine/>
    <w:semiHidden/>
    <w:rsid w:val="00CA27AB"/>
    <w:pPr>
      <w:spacing w:before="120" w:after="120" w:line="312" w:lineRule="auto"/>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B5AAA"/>
    <w:rPr>
      <w:sz w:val="28"/>
      <w:szCs w:val="28"/>
      <w:lang w:bidi="ar-SA"/>
    </w:rPr>
  </w:style>
  <w:style w:type="paragraph" w:styleId="BodyTextIndent">
    <w:name w:val="Body Text Indent"/>
    <w:basedOn w:val="Normal"/>
    <w:link w:val="BodyTextIndentChar"/>
    <w:rsid w:val="00FB5AAA"/>
    <w:pPr>
      <w:ind w:firstLine="567"/>
      <w:jc w:val="both"/>
    </w:pPr>
    <w:rPr>
      <w:sz w:val="28"/>
      <w:szCs w:val="28"/>
    </w:rPr>
  </w:style>
  <w:style w:type="character" w:customStyle="1" w:styleId="apple-converted-space">
    <w:name w:val="apple-converted-space"/>
    <w:rsid w:val="00FB5AAA"/>
    <w:rPr>
      <w:rFonts w:cs="Times New Roman"/>
    </w:rPr>
  </w:style>
  <w:style w:type="paragraph" w:styleId="Footer">
    <w:name w:val="footer"/>
    <w:basedOn w:val="Normal"/>
    <w:rsid w:val="00FB5AAA"/>
    <w:pPr>
      <w:tabs>
        <w:tab w:val="center" w:pos="4320"/>
        <w:tab w:val="right" w:pos="8640"/>
      </w:tabs>
    </w:pPr>
  </w:style>
  <w:style w:type="character" w:styleId="PageNumber">
    <w:name w:val="page number"/>
    <w:rsid w:val="00FB5AAA"/>
    <w:rPr>
      <w:rFonts w:cs="Times New Roman"/>
    </w:rPr>
  </w:style>
  <w:style w:type="paragraph" w:customStyle="1" w:styleId="CharChar3">
    <w:name w:val="Char Char3"/>
    <w:basedOn w:val="Normal"/>
    <w:rsid w:val="00FB5AAA"/>
    <w:pPr>
      <w:spacing w:after="160" w:line="240" w:lineRule="exact"/>
    </w:pPr>
    <w:rPr>
      <w:sz w:val="28"/>
      <w:szCs w:val="24"/>
    </w:rPr>
  </w:style>
  <w:style w:type="paragraph" w:customStyle="1" w:styleId="Normal1">
    <w:name w:val="Normal1"/>
    <w:basedOn w:val="Normal"/>
    <w:next w:val="Normal"/>
    <w:autoRedefine/>
    <w:semiHidden/>
    <w:rsid w:val="00FB5AAA"/>
    <w:pPr>
      <w:spacing w:after="160" w:line="240" w:lineRule="exact"/>
    </w:pPr>
    <w:rPr>
      <w:sz w:val="28"/>
      <w:szCs w:val="22"/>
    </w:rPr>
  </w:style>
  <w:style w:type="paragraph" w:styleId="Header">
    <w:name w:val="header"/>
    <w:basedOn w:val="Normal"/>
    <w:link w:val="HeaderChar"/>
    <w:uiPriority w:val="99"/>
    <w:rsid w:val="00FB5AAA"/>
    <w:pPr>
      <w:tabs>
        <w:tab w:val="center" w:pos="4513"/>
        <w:tab w:val="right" w:pos="9026"/>
      </w:tabs>
    </w:pPr>
  </w:style>
  <w:style w:type="character" w:customStyle="1" w:styleId="HeaderChar">
    <w:name w:val="Header Char"/>
    <w:link w:val="Header"/>
    <w:uiPriority w:val="99"/>
    <w:locked/>
    <w:rsid w:val="00FB5AAA"/>
    <w:rPr>
      <w:lang w:val="en-US" w:eastAsia="en-US" w:bidi="ar-SA"/>
    </w:rPr>
  </w:style>
  <w:style w:type="paragraph" w:styleId="ListParagraph">
    <w:name w:val="List Paragraph"/>
    <w:basedOn w:val="Normal"/>
    <w:uiPriority w:val="34"/>
    <w:qFormat/>
    <w:rsid w:val="00FB5AAA"/>
    <w:pPr>
      <w:ind w:left="720"/>
    </w:pPr>
  </w:style>
  <w:style w:type="paragraph" w:customStyle="1" w:styleId="oncaDanhsch">
    <w:name w:val="Đoạn của Danh sách"/>
    <w:basedOn w:val="Normal"/>
    <w:link w:val="oncaDanhschChar"/>
    <w:uiPriority w:val="34"/>
    <w:qFormat/>
    <w:rsid w:val="00FB5AAA"/>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sid w:val="00FB5AAA"/>
    <w:rPr>
      <w:rFonts w:ascii="Courier New" w:hAnsi="Courier New"/>
      <w:color w:val="000000"/>
      <w:sz w:val="24"/>
      <w:szCs w:val="24"/>
      <w:lang w:val="en-US" w:eastAsia="en-US" w:bidi="ar-SA"/>
    </w:rPr>
  </w:style>
  <w:style w:type="numbering" w:styleId="1ai">
    <w:name w:val="Outline List 1"/>
    <w:basedOn w:val="NoList"/>
    <w:rsid w:val="00FB5AAA"/>
    <w:pPr>
      <w:numPr>
        <w:numId w:val="2"/>
      </w:numPr>
    </w:pPr>
  </w:style>
  <w:style w:type="paragraph" w:styleId="BalloonText">
    <w:name w:val="Balloon Text"/>
    <w:basedOn w:val="Normal"/>
    <w:link w:val="BalloonTextChar"/>
    <w:rsid w:val="00725CD7"/>
    <w:rPr>
      <w:rFonts w:ascii="Segoe UI" w:hAnsi="Segoe UI"/>
      <w:sz w:val="18"/>
      <w:szCs w:val="18"/>
    </w:rPr>
  </w:style>
  <w:style w:type="character" w:customStyle="1" w:styleId="BalloonTextChar">
    <w:name w:val="Balloon Text Char"/>
    <w:link w:val="BalloonText"/>
    <w:rsid w:val="00725CD7"/>
    <w:rPr>
      <w:rFonts w:ascii="Segoe UI" w:hAnsi="Segoe UI" w:cs="Segoe UI"/>
      <w:sz w:val="18"/>
      <w:szCs w:val="18"/>
    </w:rPr>
  </w:style>
  <w:style w:type="paragraph" w:styleId="FootnoteText">
    <w:name w:val="footnote text"/>
    <w:basedOn w:val="Normal"/>
    <w:link w:val="FootnoteTextChar"/>
    <w:uiPriority w:val="99"/>
    <w:semiHidden/>
    <w:unhideWhenUsed/>
    <w:rsid w:val="00B10299"/>
  </w:style>
  <w:style w:type="character" w:customStyle="1" w:styleId="FootnoteTextChar">
    <w:name w:val="Footnote Text Char"/>
    <w:basedOn w:val="DefaultParagraphFont"/>
    <w:link w:val="FootnoteText"/>
    <w:uiPriority w:val="99"/>
    <w:semiHidden/>
    <w:rsid w:val="00B10299"/>
  </w:style>
  <w:style w:type="character" w:styleId="FootnoteReference">
    <w:name w:val="footnote reference"/>
    <w:basedOn w:val="DefaultParagraphFont"/>
    <w:uiPriority w:val="99"/>
    <w:semiHidden/>
    <w:unhideWhenUsed/>
    <w:rsid w:val="00B10299"/>
    <w:rPr>
      <w:vertAlign w:val="superscript"/>
    </w:rPr>
  </w:style>
  <w:style w:type="character" w:styleId="Emphasis">
    <w:name w:val="Emphasis"/>
    <w:basedOn w:val="DefaultParagraphFont"/>
    <w:uiPriority w:val="20"/>
    <w:qFormat/>
    <w:rsid w:val="00AC691F"/>
    <w:rPr>
      <w:i/>
      <w:iCs/>
    </w:rPr>
  </w:style>
  <w:style w:type="paragraph" w:customStyle="1" w:styleId="CharCharChar">
    <w:name w:val="Char Char Char"/>
    <w:basedOn w:val="Normal"/>
    <w:next w:val="Normal"/>
    <w:autoRedefine/>
    <w:semiHidden/>
    <w:rsid w:val="00CA27AB"/>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CCFAC-EE0C-4C6C-85FA-2FFD54D0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&lt;arabianhorse&gt;</Company>
  <LinksUpToDate>false</LinksUpToDate>
  <CharactersWithSpaces>15108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DELL</cp:lastModifiedBy>
  <cp:revision>5</cp:revision>
  <cp:lastPrinted>2020-11-27T08:37:00Z</cp:lastPrinted>
  <dcterms:created xsi:type="dcterms:W3CDTF">2020-11-30T06:30:00Z</dcterms:created>
  <dcterms:modified xsi:type="dcterms:W3CDTF">2020-12-02T07:14:00Z</dcterms:modified>
</cp:coreProperties>
</file>