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9" w:type="dxa"/>
        <w:tblLayout w:type="fixed"/>
        <w:tblLook w:val="0000"/>
      </w:tblPr>
      <w:tblGrid>
        <w:gridCol w:w="3524"/>
        <w:gridCol w:w="5995"/>
      </w:tblGrid>
      <w:tr w:rsidR="00AD4B81" w:rsidRPr="00732E7D" w:rsidTr="00B81731">
        <w:trPr>
          <w:trHeight w:val="1408"/>
        </w:trPr>
        <w:tc>
          <w:tcPr>
            <w:tcW w:w="3524" w:type="dxa"/>
          </w:tcPr>
          <w:p w:rsidR="00AD4B81" w:rsidRPr="00732E7D" w:rsidRDefault="00AD4B81" w:rsidP="009C082C">
            <w:pPr>
              <w:tabs>
                <w:tab w:val="center" w:pos="1701"/>
                <w:tab w:val="center" w:pos="6663"/>
              </w:tabs>
              <w:spacing w:before="0" w:after="0"/>
              <w:ind w:firstLine="0"/>
              <w:jc w:val="left"/>
              <w:rPr>
                <w:b/>
                <w:bCs/>
                <w:sz w:val="26"/>
                <w:szCs w:val="26"/>
              </w:rPr>
            </w:pPr>
            <w:r w:rsidRPr="00732E7D">
              <w:rPr>
                <w:b/>
                <w:bCs/>
                <w:sz w:val="26"/>
                <w:szCs w:val="26"/>
              </w:rPr>
              <w:t>ỦY BAN NHÂN DÂN</w:t>
            </w:r>
          </w:p>
          <w:p w:rsidR="00AD4B81" w:rsidRPr="00732E7D" w:rsidRDefault="003413B3" w:rsidP="009C082C">
            <w:pPr>
              <w:tabs>
                <w:tab w:val="center" w:pos="1701"/>
                <w:tab w:val="center" w:pos="6663"/>
              </w:tabs>
              <w:spacing w:before="0"/>
              <w:ind w:firstLine="0"/>
              <w:jc w:val="left"/>
              <w:rPr>
                <w:sz w:val="27"/>
                <w:szCs w:val="27"/>
              </w:rPr>
            </w:pPr>
            <w:r w:rsidRPr="00732E7D">
              <w:rPr>
                <w:noProof/>
                <w:szCs w:val="28"/>
              </w:rPr>
              <w:pict>
                <v:line id="Line 2" o:spid="_x0000_s1026" style="position:absolute;z-index:251657216;visibility:visible" from="31.3pt,19.7pt" to="96.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p5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"/>
              </w:pict>
            </w:r>
            <w:r w:rsidR="00852FEB" w:rsidRPr="00732E7D">
              <w:rPr>
                <w:b/>
                <w:bCs/>
                <w:sz w:val="27"/>
                <w:szCs w:val="27"/>
              </w:rPr>
              <w:t>TỈNH QUẢNG BÌNH</w:t>
            </w:r>
            <w:r w:rsidR="00AD4B81" w:rsidRPr="00732E7D">
              <w:rPr>
                <w:b/>
                <w:bCs/>
                <w:sz w:val="27"/>
                <w:szCs w:val="27"/>
              </w:rPr>
              <w:softHyphen/>
            </w:r>
            <w:r w:rsidR="00AD4B81" w:rsidRPr="00732E7D">
              <w:rPr>
                <w:b/>
                <w:bCs/>
                <w:sz w:val="27"/>
                <w:szCs w:val="27"/>
              </w:rPr>
              <w:softHyphen/>
            </w:r>
          </w:p>
          <w:p w:rsidR="00AD4B81" w:rsidRPr="00732E7D" w:rsidRDefault="00AD4B81" w:rsidP="009C082C">
            <w:pPr>
              <w:tabs>
                <w:tab w:val="center" w:pos="7230"/>
              </w:tabs>
              <w:spacing w:before="0" w:after="0"/>
              <w:ind w:firstLine="0"/>
              <w:rPr>
                <w:sz w:val="27"/>
                <w:szCs w:val="27"/>
              </w:rPr>
            </w:pPr>
            <w:r w:rsidRPr="00732E7D">
              <w:rPr>
                <w:sz w:val="27"/>
                <w:szCs w:val="27"/>
              </w:rPr>
              <w:t>Số</w:t>
            </w:r>
            <w:r w:rsidR="009C082C" w:rsidRPr="00732E7D">
              <w:rPr>
                <w:sz w:val="27"/>
                <w:szCs w:val="27"/>
              </w:rPr>
              <w:t>:</w:t>
            </w:r>
            <w:r w:rsidRPr="00732E7D">
              <w:rPr>
                <w:sz w:val="27"/>
                <w:szCs w:val="27"/>
              </w:rPr>
              <w:t xml:space="preserve">           /ĐA-UBND</w:t>
            </w:r>
          </w:p>
        </w:tc>
        <w:tc>
          <w:tcPr>
            <w:tcW w:w="5995" w:type="dxa"/>
          </w:tcPr>
          <w:p w:rsidR="00AD4B81" w:rsidRPr="00732E7D" w:rsidRDefault="00AD4B81" w:rsidP="00852FEB">
            <w:pPr>
              <w:tabs>
                <w:tab w:val="left" w:pos="1985"/>
              </w:tabs>
              <w:spacing w:before="0" w:after="0"/>
              <w:ind w:firstLine="0"/>
              <w:rPr>
                <w:b/>
                <w:bCs/>
                <w:sz w:val="26"/>
                <w:szCs w:val="26"/>
              </w:rPr>
            </w:pPr>
            <w:r w:rsidRPr="00732E7D">
              <w:rPr>
                <w:b/>
                <w:bCs/>
                <w:sz w:val="26"/>
                <w:szCs w:val="26"/>
              </w:rPr>
              <w:t>CỘNG HOÀ XÃ HỘI CHỦ NGHĨA VIỆT NAM</w:t>
            </w:r>
          </w:p>
          <w:p w:rsidR="00AD4B81" w:rsidRPr="00732E7D" w:rsidRDefault="003413B3" w:rsidP="007729B2">
            <w:pPr>
              <w:tabs>
                <w:tab w:val="left" w:pos="1985"/>
              </w:tabs>
              <w:spacing w:before="0"/>
              <w:ind w:firstLine="0"/>
              <w:jc w:val="center"/>
              <w:rPr>
                <w:b/>
                <w:bCs/>
                <w:szCs w:val="28"/>
              </w:rPr>
            </w:pPr>
            <w:r w:rsidRPr="00732E7D">
              <w:rPr>
                <w:noProof/>
                <w:szCs w:val="28"/>
              </w:rPr>
              <w:pict>
                <v:line id="Line 3" o:spid="_x0000_s1027" style="position:absolute;left:0;text-align:left;z-index:251658240;visibility:visible" from="59.1pt,19.85pt" to="22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eF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"/>
              </w:pict>
            </w:r>
            <w:r w:rsidR="00AD4B81" w:rsidRPr="00732E7D">
              <w:rPr>
                <w:b/>
                <w:bCs/>
                <w:szCs w:val="28"/>
              </w:rPr>
              <w:t>Độc lập - Tự do - Hạnh phúc</w:t>
            </w:r>
          </w:p>
          <w:p w:rsidR="00AD4B81" w:rsidRPr="00732E7D" w:rsidRDefault="00EB0345" w:rsidP="001327E5">
            <w:pPr>
              <w:tabs>
                <w:tab w:val="left" w:pos="1985"/>
              </w:tabs>
              <w:spacing w:before="0" w:after="0"/>
              <w:ind w:firstLine="0"/>
              <w:jc w:val="center"/>
              <w:rPr>
                <w:b/>
                <w:bCs/>
                <w:szCs w:val="28"/>
              </w:rPr>
            </w:pPr>
            <w:r w:rsidRPr="00732E7D">
              <w:rPr>
                <w:i/>
                <w:iCs/>
                <w:szCs w:val="28"/>
              </w:rPr>
              <w:t xml:space="preserve">Quảng Bình, </w:t>
            </w:r>
            <w:r w:rsidR="00AD4B81" w:rsidRPr="00732E7D">
              <w:rPr>
                <w:i/>
                <w:iCs/>
                <w:szCs w:val="28"/>
              </w:rPr>
              <w:t xml:space="preserve">ngày  </w:t>
            </w:r>
            <w:r w:rsidR="006F4159" w:rsidRPr="00732E7D">
              <w:rPr>
                <w:i/>
                <w:iCs/>
                <w:szCs w:val="28"/>
              </w:rPr>
              <w:t xml:space="preserve">   </w:t>
            </w:r>
            <w:r w:rsidR="00AD4B81" w:rsidRPr="00732E7D">
              <w:rPr>
                <w:i/>
                <w:iCs/>
                <w:szCs w:val="28"/>
              </w:rPr>
              <w:t xml:space="preserve"> tháng </w:t>
            </w:r>
            <w:r w:rsidR="001327E5" w:rsidRPr="00732E7D">
              <w:rPr>
                <w:i/>
                <w:iCs/>
                <w:szCs w:val="28"/>
              </w:rPr>
              <w:t xml:space="preserve">   </w:t>
            </w:r>
            <w:r w:rsidR="00AD4B81" w:rsidRPr="00732E7D">
              <w:rPr>
                <w:i/>
                <w:iCs/>
                <w:szCs w:val="28"/>
              </w:rPr>
              <w:t xml:space="preserve">  năm </w:t>
            </w:r>
            <w:r w:rsidRPr="00732E7D">
              <w:rPr>
                <w:i/>
                <w:iCs/>
                <w:szCs w:val="28"/>
              </w:rPr>
              <w:t>2019</w:t>
            </w:r>
          </w:p>
        </w:tc>
      </w:tr>
    </w:tbl>
    <w:p w:rsidR="00EA72A1" w:rsidRPr="00732E7D" w:rsidRDefault="00EA72A1" w:rsidP="00EA72A1">
      <w:pPr>
        <w:spacing w:before="0" w:after="0" w:line="240" w:lineRule="auto"/>
        <w:ind w:firstLine="0"/>
        <w:jc w:val="center"/>
        <w:rPr>
          <w:b/>
          <w:sz w:val="22"/>
        </w:rPr>
      </w:pPr>
    </w:p>
    <w:p w:rsidR="00B81731" w:rsidRPr="00732E7D" w:rsidRDefault="009A10A0" w:rsidP="00EA72A1">
      <w:pPr>
        <w:spacing w:before="0" w:after="0" w:line="240" w:lineRule="auto"/>
        <w:ind w:firstLine="0"/>
        <w:jc w:val="center"/>
        <w:rPr>
          <w:b/>
        </w:rPr>
      </w:pPr>
      <w:r w:rsidRPr="00732E7D">
        <w:rPr>
          <w:b/>
          <w:sz w:val="30"/>
        </w:rPr>
        <w:t>ĐỀ ÁN</w:t>
      </w:r>
    </w:p>
    <w:p w:rsidR="00012FE4" w:rsidRPr="00732E7D" w:rsidRDefault="009A10A0" w:rsidP="00EA72A1">
      <w:pPr>
        <w:spacing w:before="0" w:after="0" w:line="240" w:lineRule="auto"/>
        <w:ind w:firstLine="0"/>
        <w:jc w:val="center"/>
        <w:rPr>
          <w:b/>
        </w:rPr>
      </w:pPr>
      <w:r w:rsidRPr="00732E7D">
        <w:rPr>
          <w:b/>
        </w:rPr>
        <w:t>SẮP XẾ</w:t>
      </w:r>
      <w:r w:rsidR="00C74B82" w:rsidRPr="00732E7D">
        <w:rPr>
          <w:b/>
        </w:rPr>
        <w:t xml:space="preserve">P </w:t>
      </w:r>
      <w:r w:rsidRPr="00732E7D">
        <w:rPr>
          <w:b/>
        </w:rPr>
        <w:t>ĐƠN VỊ HÀNH CHÍNH</w:t>
      </w:r>
      <w:r w:rsidR="002B70D4" w:rsidRPr="00732E7D">
        <w:rPr>
          <w:b/>
        </w:rPr>
        <w:t xml:space="preserve"> (ĐVHC)</w:t>
      </w:r>
      <w:r w:rsidR="00697292" w:rsidRPr="00732E7D">
        <w:rPr>
          <w:b/>
        </w:rPr>
        <w:t xml:space="preserve"> </w:t>
      </w:r>
      <w:r w:rsidR="001327E5" w:rsidRPr="00732E7D">
        <w:rPr>
          <w:b/>
        </w:rPr>
        <w:t>CẤP</w:t>
      </w:r>
      <w:r w:rsidR="000C18C3" w:rsidRPr="00732E7D">
        <w:rPr>
          <w:b/>
        </w:rPr>
        <w:t xml:space="preserve"> </w:t>
      </w:r>
      <w:r w:rsidR="003D2EC5" w:rsidRPr="00732E7D">
        <w:rPr>
          <w:b/>
        </w:rPr>
        <w:t>HUYỆN, CẤP XÃ</w:t>
      </w:r>
    </w:p>
    <w:p w:rsidR="009A10A0" w:rsidRPr="00732E7D" w:rsidRDefault="001C6F9C" w:rsidP="001C6F9C">
      <w:pPr>
        <w:tabs>
          <w:tab w:val="left" w:pos="1701"/>
          <w:tab w:val="left" w:pos="1843"/>
          <w:tab w:val="left" w:pos="2127"/>
        </w:tabs>
        <w:spacing w:before="0" w:after="0" w:line="240" w:lineRule="auto"/>
        <w:ind w:left="720" w:firstLine="720"/>
        <w:rPr>
          <w:b/>
        </w:rPr>
      </w:pPr>
      <w:r w:rsidRPr="00732E7D">
        <w:rPr>
          <w:b/>
        </w:rPr>
        <w:tab/>
      </w:r>
      <w:r w:rsidR="00FC6F7C" w:rsidRPr="00732E7D">
        <w:rPr>
          <w:b/>
        </w:rPr>
        <w:t xml:space="preserve">TỈNH </w:t>
      </w:r>
      <w:r w:rsidR="007729B2" w:rsidRPr="00732E7D">
        <w:rPr>
          <w:b/>
        </w:rPr>
        <w:t>QUẢNG BÌNH</w:t>
      </w:r>
      <w:r w:rsidRPr="00732E7D">
        <w:rPr>
          <w:b/>
        </w:rPr>
        <w:t xml:space="preserve"> </w:t>
      </w:r>
      <w:r w:rsidR="00EA72A1" w:rsidRPr="00732E7D">
        <w:rPr>
          <w:b/>
        </w:rPr>
        <w:t>GIAI ĐOẠN 2019 - 2021</w:t>
      </w:r>
    </w:p>
    <w:p w:rsidR="009A10A0" w:rsidRPr="00732E7D" w:rsidRDefault="003413B3" w:rsidP="00806701">
      <w:pPr>
        <w:spacing w:before="0" w:after="0" w:line="240" w:lineRule="auto"/>
        <w:ind w:firstLine="0"/>
        <w:jc w:val="center"/>
      </w:pPr>
      <w:r w:rsidRPr="00732E7D">
        <w:rPr>
          <w:noProof/>
          <w:lang w:val="vi-VN" w:eastAsia="vi-VN"/>
        </w:rPr>
        <w:pict>
          <v:line id="_x0000_s1028" style="position:absolute;left:0;text-align:left;z-index:251659264;visibility:visible" from="177.55pt,3.2pt" to="277.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p5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"/>
        </w:pict>
      </w:r>
    </w:p>
    <w:p w:rsidR="00C25FD4" w:rsidRPr="00732E7D" w:rsidRDefault="00C25FD4" w:rsidP="00806701">
      <w:pPr>
        <w:spacing w:before="240" w:after="0"/>
        <w:ind w:firstLine="0"/>
        <w:jc w:val="center"/>
        <w:rPr>
          <w:b/>
          <w:szCs w:val="26"/>
        </w:rPr>
      </w:pPr>
      <w:r w:rsidRPr="00732E7D">
        <w:rPr>
          <w:b/>
          <w:szCs w:val="26"/>
        </w:rPr>
        <w:t>Phần I</w:t>
      </w:r>
    </w:p>
    <w:p w:rsidR="00C25FD4" w:rsidRPr="00732E7D" w:rsidRDefault="00C25FD4" w:rsidP="001327E5">
      <w:pPr>
        <w:spacing w:before="0" w:after="0"/>
        <w:ind w:firstLine="0"/>
        <w:jc w:val="center"/>
        <w:rPr>
          <w:b/>
          <w:szCs w:val="26"/>
        </w:rPr>
      </w:pPr>
      <w:r w:rsidRPr="00732E7D">
        <w:rPr>
          <w:b/>
          <w:szCs w:val="26"/>
        </w:rPr>
        <w:t>CĂN CỨ CHÍNH TRỊ, PHÁP LÝ VÀ SỰ CẦN THIẾT</w:t>
      </w:r>
    </w:p>
    <w:p w:rsidR="00C25FD4" w:rsidRPr="00732E7D" w:rsidRDefault="00C25FD4" w:rsidP="001327E5">
      <w:pPr>
        <w:spacing w:before="0" w:after="0" w:line="240" w:lineRule="auto"/>
        <w:ind w:firstLine="0"/>
        <w:jc w:val="center"/>
        <w:rPr>
          <w:b/>
          <w:szCs w:val="26"/>
        </w:rPr>
      </w:pPr>
      <w:r w:rsidRPr="00732E7D">
        <w:rPr>
          <w:b/>
          <w:szCs w:val="26"/>
        </w:rPr>
        <w:t xml:space="preserve">SẮP XẾP ĐVHC </w:t>
      </w:r>
      <w:r w:rsidR="001327E5" w:rsidRPr="00732E7D">
        <w:rPr>
          <w:b/>
        </w:rPr>
        <w:t xml:space="preserve">CẤP HUYỆN, CẤP XÃ </w:t>
      </w:r>
      <w:r w:rsidR="00BF2913" w:rsidRPr="00732E7D">
        <w:rPr>
          <w:b/>
          <w:szCs w:val="26"/>
        </w:rPr>
        <w:t>TỈNH QUẢNG BÌNH</w:t>
      </w:r>
    </w:p>
    <w:p w:rsidR="00C25FD4" w:rsidRPr="00732E7D" w:rsidRDefault="00C25FD4" w:rsidP="0081423B">
      <w:pPr>
        <w:spacing w:line="360" w:lineRule="exact"/>
        <w:rPr>
          <w:b/>
          <w:sz w:val="26"/>
          <w:szCs w:val="26"/>
        </w:rPr>
      </w:pPr>
    </w:p>
    <w:p w:rsidR="00C25FD4" w:rsidRPr="00732E7D" w:rsidRDefault="00C25FD4" w:rsidP="00732E7D">
      <w:pPr>
        <w:spacing w:beforeLines="20" w:afterLines="20" w:line="240" w:lineRule="auto"/>
        <w:rPr>
          <w:b/>
          <w:sz w:val="26"/>
          <w:szCs w:val="28"/>
        </w:rPr>
      </w:pPr>
      <w:r w:rsidRPr="00732E7D">
        <w:rPr>
          <w:b/>
          <w:sz w:val="26"/>
          <w:szCs w:val="28"/>
        </w:rPr>
        <w:t>I. CĂN CỨ CHÍNH TRỊ, PHÁP LÝ</w:t>
      </w:r>
    </w:p>
    <w:p w:rsidR="00B513F2" w:rsidRPr="00732E7D" w:rsidRDefault="00C25FD4" w:rsidP="0093191D">
      <w:pPr>
        <w:spacing w:before="0" w:after="0" w:line="240" w:lineRule="auto"/>
        <w:rPr>
          <w:szCs w:val="28"/>
        </w:rPr>
      </w:pPr>
      <w:r w:rsidRPr="00732E7D">
        <w:rPr>
          <w:szCs w:val="28"/>
        </w:rPr>
        <w:t xml:space="preserve">1. </w:t>
      </w:r>
      <w:r w:rsidR="00B513F2" w:rsidRPr="00732E7D">
        <w:rPr>
          <w:szCs w:val="28"/>
        </w:rPr>
        <w:t>Luật Tổ chức chính quyền địa phương số 77/2015/QH13;</w:t>
      </w:r>
    </w:p>
    <w:p w:rsidR="00B513F2" w:rsidRPr="00732E7D" w:rsidRDefault="00B513F2" w:rsidP="0093191D">
      <w:pPr>
        <w:tabs>
          <w:tab w:val="left" w:pos="851"/>
        </w:tabs>
        <w:autoSpaceDE w:val="0"/>
        <w:autoSpaceDN w:val="0"/>
        <w:adjustRightInd w:val="0"/>
        <w:spacing w:before="0" w:after="0" w:line="240" w:lineRule="auto"/>
        <w:rPr>
          <w:spacing w:val="2"/>
          <w:szCs w:val="28"/>
        </w:rPr>
      </w:pPr>
      <w:r w:rsidRPr="00732E7D">
        <w:rPr>
          <w:spacing w:val="2"/>
          <w:szCs w:val="28"/>
        </w:rPr>
        <w:t>2.Nghị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sidR="00B513F2" w:rsidRPr="00732E7D" w:rsidRDefault="00B513F2" w:rsidP="0093191D">
      <w:pPr>
        <w:autoSpaceDE w:val="0"/>
        <w:autoSpaceDN w:val="0"/>
        <w:adjustRightInd w:val="0"/>
        <w:spacing w:before="0" w:after="0" w:line="240" w:lineRule="auto"/>
        <w:rPr>
          <w:szCs w:val="28"/>
        </w:rPr>
      </w:pPr>
      <w:r w:rsidRPr="00732E7D">
        <w:rPr>
          <w:spacing w:val="2"/>
          <w:szCs w:val="28"/>
        </w:rPr>
        <w:t xml:space="preserve">3. </w:t>
      </w:r>
      <w:r w:rsidRPr="00732E7D">
        <w:rPr>
          <w:szCs w:val="28"/>
        </w:rPr>
        <w:t xml:space="preserve">Nghị quyết số 37-NQ/TW ngày 24/12/2018 của Bộ Chính trị về việc sắp xếp các </w:t>
      </w:r>
      <w:r w:rsidR="002B70D4" w:rsidRPr="00732E7D">
        <w:rPr>
          <w:szCs w:val="28"/>
        </w:rPr>
        <w:t>ĐVHC</w:t>
      </w:r>
      <w:r w:rsidRPr="00732E7D">
        <w:rPr>
          <w:szCs w:val="28"/>
        </w:rPr>
        <w:t xml:space="preserve"> cấp huyện và cấp xã;</w:t>
      </w:r>
    </w:p>
    <w:p w:rsidR="00B513F2" w:rsidRPr="00732E7D" w:rsidRDefault="00B513F2" w:rsidP="0093191D">
      <w:pPr>
        <w:spacing w:before="0" w:after="0" w:line="240" w:lineRule="auto"/>
        <w:rPr>
          <w:szCs w:val="28"/>
        </w:rPr>
      </w:pPr>
      <w:r w:rsidRPr="00732E7D">
        <w:rPr>
          <w:szCs w:val="28"/>
        </w:rPr>
        <w:t>4. Nghị quyết số 56/2017/QH14 ngày 24/11/2017 của Quốc hội về việc tiếp tục cải cách tổ chức bộ máy hành chính nhà nước tinh gọn, hoạt động hiệu lực, hiệu quả;</w:t>
      </w:r>
    </w:p>
    <w:p w:rsidR="00B513F2" w:rsidRPr="00732E7D" w:rsidRDefault="00B513F2" w:rsidP="0093191D">
      <w:pPr>
        <w:spacing w:before="0" w:after="0" w:line="240" w:lineRule="auto"/>
        <w:rPr>
          <w:spacing w:val="-8"/>
          <w:szCs w:val="28"/>
        </w:rPr>
      </w:pPr>
      <w:r w:rsidRPr="00732E7D">
        <w:rPr>
          <w:spacing w:val="-8"/>
          <w:szCs w:val="28"/>
        </w:rPr>
        <w:t xml:space="preserve">5. Nghị quyết số 653/2019/UBTVQH14 ngày 12/3/2019 của Ủy ban Thường vụ Quốc hội về việc sắp xếp các </w:t>
      </w:r>
      <w:r w:rsidR="002B70D4" w:rsidRPr="00732E7D">
        <w:rPr>
          <w:spacing w:val="-8"/>
          <w:szCs w:val="28"/>
        </w:rPr>
        <w:t>ĐVHC</w:t>
      </w:r>
      <w:r w:rsidRPr="00732E7D">
        <w:rPr>
          <w:spacing w:val="-8"/>
          <w:szCs w:val="28"/>
        </w:rPr>
        <w:t xml:space="preserve"> cấp huyện, cấp xã trong giai đoạn 2019 – 2021;</w:t>
      </w:r>
    </w:p>
    <w:p w:rsidR="00B513F2" w:rsidRPr="00732E7D" w:rsidRDefault="00B513F2" w:rsidP="0093191D">
      <w:pPr>
        <w:spacing w:before="0" w:after="0" w:line="240" w:lineRule="auto"/>
        <w:rPr>
          <w:szCs w:val="28"/>
        </w:rPr>
      </w:pPr>
      <w:r w:rsidRPr="00732E7D">
        <w:rPr>
          <w:szCs w:val="28"/>
        </w:rPr>
        <w:t>6. Nghị quyết số</w:t>
      </w:r>
      <w:r w:rsidR="006267E8" w:rsidRPr="00732E7D">
        <w:rPr>
          <w:szCs w:val="28"/>
        </w:rPr>
        <w:t xml:space="preserve"> </w:t>
      </w:r>
      <w:r w:rsidRPr="00732E7D">
        <w:rPr>
          <w:szCs w:val="28"/>
        </w:rPr>
        <w:t xml:space="preserve">1211/2016/UBTVQH13 ngày 25/5/2016 của Ủy ban Thường vụ Quốc hội về việc tiêu chuẩn của </w:t>
      </w:r>
      <w:r w:rsidR="002B70D4" w:rsidRPr="00732E7D">
        <w:rPr>
          <w:szCs w:val="28"/>
        </w:rPr>
        <w:t>ĐVHC</w:t>
      </w:r>
      <w:r w:rsidRPr="00732E7D">
        <w:rPr>
          <w:szCs w:val="28"/>
        </w:rPr>
        <w:t xml:space="preserve"> và phân loại </w:t>
      </w:r>
      <w:r w:rsidR="002B70D4" w:rsidRPr="00732E7D">
        <w:rPr>
          <w:szCs w:val="28"/>
        </w:rPr>
        <w:t>ĐVHC</w:t>
      </w:r>
      <w:r w:rsidRPr="00732E7D">
        <w:rPr>
          <w:szCs w:val="28"/>
        </w:rPr>
        <w:t>;</w:t>
      </w:r>
    </w:p>
    <w:p w:rsidR="00B513F2" w:rsidRPr="00732E7D" w:rsidRDefault="00B513F2" w:rsidP="0093191D">
      <w:pPr>
        <w:spacing w:before="0" w:after="0" w:line="240" w:lineRule="auto"/>
        <w:rPr>
          <w:szCs w:val="28"/>
        </w:rPr>
      </w:pPr>
      <w:r w:rsidRPr="00732E7D">
        <w:rPr>
          <w:szCs w:val="28"/>
        </w:rPr>
        <w:t>7. Nghị quyết số 1210/2016/UBTVQH13 ngày 25/5/2016 của Ủy ban Thường vụ Quốc hội về việc phân loại đô thị;</w:t>
      </w:r>
    </w:p>
    <w:p w:rsidR="00B513F2" w:rsidRPr="00732E7D" w:rsidRDefault="00B513F2" w:rsidP="0093191D">
      <w:pPr>
        <w:spacing w:before="0" w:after="0" w:line="240" w:lineRule="auto"/>
        <w:rPr>
          <w:rFonts w:eastAsia="Times New Roman"/>
          <w:bCs/>
          <w:szCs w:val="28"/>
          <w:lang w:val="vi-VN"/>
        </w:rPr>
      </w:pPr>
      <w:r w:rsidRPr="00732E7D">
        <w:rPr>
          <w:szCs w:val="28"/>
        </w:rPr>
        <w:t xml:space="preserve">8. Nghị quyết số </w:t>
      </w:r>
      <w:r w:rsidR="00331B81" w:rsidRPr="00732E7D">
        <w:rPr>
          <w:rFonts w:eastAsia="Times New Roman"/>
          <w:bCs/>
          <w:szCs w:val="28"/>
          <w:lang w:val="vi-VN"/>
        </w:rPr>
        <w:t>32/NQ-CP ngày 14/5/2019 của Chính phủ ban hành kế hoạch thực hiện sắp xếp các đơn vị hành chính cấp huyện, cấp xã trong giai đoạn 2019 – 2021</w:t>
      </w:r>
      <w:r w:rsidRPr="00732E7D">
        <w:rPr>
          <w:szCs w:val="28"/>
        </w:rPr>
        <w:t>;</w:t>
      </w:r>
    </w:p>
    <w:p w:rsidR="00331B81" w:rsidRPr="00732E7D" w:rsidRDefault="00B513F2" w:rsidP="0093191D">
      <w:pPr>
        <w:spacing w:before="0" w:after="0" w:line="240" w:lineRule="auto"/>
        <w:rPr>
          <w:rFonts w:eastAsia="Times New Roman"/>
          <w:bCs/>
          <w:szCs w:val="28"/>
        </w:rPr>
      </w:pPr>
      <w:r w:rsidRPr="00732E7D">
        <w:rPr>
          <w:szCs w:val="28"/>
          <w:lang w:val="vi-VN"/>
        </w:rPr>
        <w:t xml:space="preserve">9. </w:t>
      </w:r>
      <w:r w:rsidR="00331B81" w:rsidRPr="00732E7D">
        <w:rPr>
          <w:rFonts w:eastAsia="Times New Roman"/>
          <w:bCs/>
          <w:szCs w:val="28"/>
          <w:lang w:val="vi-VN"/>
        </w:rPr>
        <w:t xml:space="preserve">Công văn số 2115/BNV-CQĐP ngày 16/5/2019 của Bộ Nội vụ về việc hướng dẫn mẫu hồ sơ đề án sắp xếp các ĐVHC cấp huyện, cấp xã thực hiện trong giai đoạn 2019 </w:t>
      </w:r>
      <w:r w:rsidR="0093191D" w:rsidRPr="00732E7D">
        <w:rPr>
          <w:rFonts w:eastAsia="Times New Roman"/>
          <w:bCs/>
          <w:szCs w:val="28"/>
          <w:lang w:val="vi-VN"/>
        </w:rPr>
        <w:t>– 2021</w:t>
      </w:r>
      <w:r w:rsidR="0093191D" w:rsidRPr="00732E7D">
        <w:rPr>
          <w:rFonts w:eastAsia="Times New Roman"/>
          <w:bCs/>
          <w:szCs w:val="28"/>
        </w:rPr>
        <w:t>;</w:t>
      </w:r>
    </w:p>
    <w:p w:rsidR="00331B81" w:rsidRPr="00732E7D" w:rsidRDefault="007729B2" w:rsidP="0093191D">
      <w:pPr>
        <w:spacing w:before="0" w:after="0" w:line="240" w:lineRule="auto"/>
        <w:rPr>
          <w:rFonts w:eastAsia="Times New Roman"/>
          <w:bCs/>
          <w:szCs w:val="28"/>
        </w:rPr>
      </w:pPr>
      <w:r w:rsidRPr="00732E7D">
        <w:rPr>
          <w:rFonts w:eastAsia="Times New Roman"/>
          <w:bCs/>
          <w:szCs w:val="28"/>
          <w:lang w:val="vi-VN"/>
        </w:rPr>
        <w:t>10.</w:t>
      </w:r>
      <w:r w:rsidR="00603732" w:rsidRPr="00732E7D">
        <w:rPr>
          <w:rFonts w:eastAsia="Times New Roman"/>
          <w:bCs/>
          <w:szCs w:val="28"/>
          <w:lang w:val="vi-VN"/>
        </w:rPr>
        <w:t xml:space="preserve"> Thông báo số 1083-TB</w:t>
      </w:r>
      <w:r w:rsidR="00331B81" w:rsidRPr="00732E7D">
        <w:rPr>
          <w:rFonts w:eastAsia="Times New Roman"/>
          <w:bCs/>
          <w:szCs w:val="28"/>
          <w:lang w:val="vi-VN"/>
        </w:rPr>
        <w:t>/TU ngày 12/4/2019</w:t>
      </w:r>
      <w:r w:rsidR="000748F4" w:rsidRPr="00732E7D">
        <w:rPr>
          <w:rFonts w:eastAsia="Times New Roman"/>
          <w:bCs/>
          <w:szCs w:val="28"/>
        </w:rPr>
        <w:t xml:space="preserve"> </w:t>
      </w:r>
      <w:r w:rsidR="00603732" w:rsidRPr="00732E7D">
        <w:rPr>
          <w:rFonts w:eastAsia="Times New Roman"/>
          <w:bCs/>
          <w:szCs w:val="28"/>
          <w:lang w:val="vi-VN"/>
        </w:rPr>
        <w:t xml:space="preserve">và số </w:t>
      </w:r>
      <w:r w:rsidR="009C082C" w:rsidRPr="00732E7D">
        <w:rPr>
          <w:rFonts w:eastAsia="Times New Roman"/>
          <w:bCs/>
          <w:szCs w:val="28"/>
          <w:lang w:val="vi-VN"/>
        </w:rPr>
        <w:t>113</w:t>
      </w:r>
      <w:r w:rsidR="005808E8" w:rsidRPr="00732E7D">
        <w:rPr>
          <w:rFonts w:eastAsia="Times New Roman"/>
          <w:bCs/>
          <w:szCs w:val="28"/>
          <w:lang w:val="vi-VN"/>
        </w:rPr>
        <w:t>9</w:t>
      </w:r>
      <w:r w:rsidR="000748F4" w:rsidRPr="00732E7D">
        <w:rPr>
          <w:rFonts w:eastAsia="Times New Roman"/>
          <w:bCs/>
          <w:szCs w:val="28"/>
          <w:lang w:val="vi-VN"/>
        </w:rPr>
        <w:t xml:space="preserve">-TB/TU </w:t>
      </w:r>
      <w:r w:rsidR="00603732" w:rsidRPr="00732E7D">
        <w:rPr>
          <w:rFonts w:eastAsia="Times New Roman"/>
          <w:bCs/>
          <w:szCs w:val="28"/>
          <w:lang w:val="vi-VN"/>
        </w:rPr>
        <w:t xml:space="preserve">ngày </w:t>
      </w:r>
      <w:r w:rsidR="009C082C" w:rsidRPr="00732E7D">
        <w:rPr>
          <w:rFonts w:eastAsia="Times New Roman"/>
          <w:bCs/>
          <w:szCs w:val="28"/>
          <w:lang w:val="vi-VN"/>
        </w:rPr>
        <w:t>01/6</w:t>
      </w:r>
      <w:r w:rsidR="00603732" w:rsidRPr="00732E7D">
        <w:rPr>
          <w:rFonts w:eastAsia="Times New Roman"/>
          <w:bCs/>
          <w:szCs w:val="28"/>
          <w:lang w:val="vi-VN"/>
        </w:rPr>
        <w:t xml:space="preserve">/2019 </w:t>
      </w:r>
      <w:r w:rsidR="00331B81" w:rsidRPr="00732E7D">
        <w:rPr>
          <w:rFonts w:eastAsia="Times New Roman"/>
          <w:bCs/>
          <w:szCs w:val="28"/>
          <w:lang w:val="vi-VN"/>
        </w:rPr>
        <w:t>của Ban Thường vụ Tỉnh ủy Quảng Bình về việc sắp xếp các đơn vị hành c</w:t>
      </w:r>
      <w:r w:rsidR="00603732" w:rsidRPr="00732E7D">
        <w:rPr>
          <w:rFonts w:eastAsia="Times New Roman"/>
          <w:bCs/>
          <w:szCs w:val="28"/>
          <w:lang w:val="vi-VN"/>
        </w:rPr>
        <w:t>hính cấp xã từ nay đến năm 2021</w:t>
      </w:r>
      <w:r w:rsidR="004E0678" w:rsidRPr="00732E7D">
        <w:rPr>
          <w:rFonts w:eastAsia="Times New Roman"/>
          <w:bCs/>
          <w:szCs w:val="28"/>
        </w:rPr>
        <w:t>; Thông báo số 2068-TB/TU ngày 09/9/2019 của Ban Thường vụ Tỉnh uỷ Quảng Bình về Đề án sắp xếp ĐVHC cấp xã từ nay đến năm 2021</w:t>
      </w:r>
      <w:r w:rsidR="0093191D" w:rsidRPr="00732E7D">
        <w:rPr>
          <w:rFonts w:eastAsia="Times New Roman"/>
          <w:bCs/>
          <w:szCs w:val="28"/>
        </w:rPr>
        <w:t>;</w:t>
      </w:r>
    </w:p>
    <w:p w:rsidR="00B513F2" w:rsidRPr="00732E7D" w:rsidRDefault="00B513F2" w:rsidP="0093191D">
      <w:pPr>
        <w:spacing w:before="0" w:after="0" w:line="240" w:lineRule="auto"/>
        <w:rPr>
          <w:szCs w:val="28"/>
          <w:lang w:val="vi-VN"/>
        </w:rPr>
      </w:pPr>
      <w:r w:rsidRPr="00732E7D">
        <w:rPr>
          <w:szCs w:val="28"/>
          <w:lang w:val="vi-VN"/>
        </w:rPr>
        <w:t>1</w:t>
      </w:r>
      <w:r w:rsidR="007729B2" w:rsidRPr="00732E7D">
        <w:rPr>
          <w:szCs w:val="28"/>
          <w:lang w:val="vi-VN"/>
        </w:rPr>
        <w:t>1</w:t>
      </w:r>
      <w:r w:rsidRPr="00732E7D">
        <w:rPr>
          <w:szCs w:val="28"/>
          <w:lang w:val="vi-VN"/>
        </w:rPr>
        <w:t xml:space="preserve">. </w:t>
      </w:r>
      <w:r w:rsidR="00603732" w:rsidRPr="00732E7D">
        <w:rPr>
          <w:szCs w:val="28"/>
          <w:lang w:val="vi-VN"/>
        </w:rPr>
        <w:t>Quyết định số 2157/QĐ-UBND ngày 25/6/2019 của UBND tỉnh Quảng Bình về việc ban hành kế hoạch triển khai thực hiện sắp xếp các đơn vị hành chính cấp xã tỉnh Quảng Bình trong giai đoạn 2019-2021</w:t>
      </w:r>
      <w:r w:rsidR="008F5AFB" w:rsidRPr="00732E7D">
        <w:rPr>
          <w:szCs w:val="28"/>
          <w:lang w:val="vi-VN"/>
        </w:rPr>
        <w:t>.</w:t>
      </w:r>
    </w:p>
    <w:p w:rsidR="00EA72A1" w:rsidRPr="00732E7D" w:rsidRDefault="00EA72A1">
      <w:pPr>
        <w:spacing w:before="0" w:after="0" w:line="240" w:lineRule="auto"/>
        <w:ind w:firstLine="0"/>
        <w:jc w:val="left"/>
        <w:rPr>
          <w:rFonts w:ascii="Times New Roman Bold" w:hAnsi="Times New Roman Bold"/>
          <w:b/>
          <w:spacing w:val="-4"/>
          <w:sz w:val="26"/>
          <w:szCs w:val="28"/>
          <w:lang w:val="vi-VN"/>
        </w:rPr>
      </w:pPr>
      <w:r w:rsidRPr="00732E7D">
        <w:rPr>
          <w:rFonts w:ascii="Times New Roman Bold" w:hAnsi="Times New Roman Bold"/>
          <w:b/>
          <w:spacing w:val="-4"/>
          <w:sz w:val="26"/>
          <w:szCs w:val="28"/>
          <w:lang w:val="vi-VN"/>
        </w:rPr>
        <w:br w:type="page"/>
      </w:r>
    </w:p>
    <w:p w:rsidR="00603732" w:rsidRPr="00732E7D" w:rsidRDefault="00415A48" w:rsidP="00D11450">
      <w:pPr>
        <w:spacing w:before="0" w:after="0" w:line="240" w:lineRule="auto"/>
        <w:ind w:firstLine="545"/>
        <w:rPr>
          <w:rFonts w:ascii="Times New Roman Bold" w:hAnsi="Times New Roman Bold"/>
          <w:b/>
          <w:spacing w:val="-4"/>
          <w:sz w:val="26"/>
          <w:szCs w:val="26"/>
          <w:lang w:val="vi-VN"/>
        </w:rPr>
      </w:pPr>
      <w:r w:rsidRPr="00732E7D">
        <w:rPr>
          <w:rFonts w:ascii="Times New Roman Bold" w:hAnsi="Times New Roman Bold"/>
          <w:b/>
          <w:spacing w:val="-4"/>
          <w:sz w:val="26"/>
          <w:szCs w:val="26"/>
          <w:lang w:val="vi-VN"/>
        </w:rPr>
        <w:lastRenderedPageBreak/>
        <w:t xml:space="preserve">II. SỰ CẦN THIẾT SẮP XẾP </w:t>
      </w:r>
      <w:r w:rsidR="002B70D4" w:rsidRPr="00732E7D">
        <w:rPr>
          <w:rFonts w:ascii="Times New Roman Bold" w:hAnsi="Times New Roman Bold"/>
          <w:b/>
          <w:spacing w:val="-4"/>
          <w:sz w:val="26"/>
          <w:szCs w:val="26"/>
          <w:lang w:val="vi-VN"/>
        </w:rPr>
        <w:t>ĐVHC</w:t>
      </w:r>
      <w:r w:rsidR="000E3FA7" w:rsidRPr="00732E7D">
        <w:rPr>
          <w:rFonts w:asciiTheme="minorHAnsi" w:hAnsiTheme="minorHAnsi"/>
          <w:b/>
          <w:spacing w:val="-4"/>
          <w:sz w:val="26"/>
          <w:szCs w:val="26"/>
        </w:rPr>
        <w:t xml:space="preserve"> </w:t>
      </w:r>
      <w:r w:rsidR="001327E5" w:rsidRPr="00732E7D">
        <w:rPr>
          <w:b/>
          <w:sz w:val="26"/>
          <w:szCs w:val="26"/>
        </w:rPr>
        <w:t>CẤP HUYỆN, CẤP XÃ</w:t>
      </w:r>
      <w:r w:rsidRPr="00732E7D">
        <w:rPr>
          <w:rFonts w:ascii="Times New Roman Bold" w:hAnsi="Times New Roman Bold"/>
          <w:b/>
          <w:spacing w:val="-4"/>
          <w:sz w:val="26"/>
          <w:szCs w:val="26"/>
          <w:lang w:val="vi-VN"/>
        </w:rPr>
        <w:t xml:space="preserve"> CỦA </w:t>
      </w:r>
      <w:r w:rsidR="00603732" w:rsidRPr="00732E7D">
        <w:rPr>
          <w:rFonts w:ascii="Times New Roman Bold" w:hAnsi="Times New Roman Bold"/>
          <w:b/>
          <w:spacing w:val="-4"/>
          <w:sz w:val="26"/>
          <w:szCs w:val="26"/>
          <w:lang w:val="vi-VN"/>
        </w:rPr>
        <w:t>TỈNH QUẢNG BÌNH</w:t>
      </w:r>
    </w:p>
    <w:p w:rsidR="00FE1283" w:rsidRPr="00732E7D" w:rsidRDefault="00FE1283" w:rsidP="00732E7D">
      <w:pPr>
        <w:spacing w:beforeLines="20" w:afterLines="20" w:line="266" w:lineRule="auto"/>
        <w:ind w:firstLine="545"/>
        <w:rPr>
          <w:lang w:val="nl-NL"/>
        </w:rPr>
      </w:pPr>
      <w:r w:rsidRPr="00732E7D">
        <w:rPr>
          <w:lang w:val="nl-NL"/>
        </w:rPr>
        <w:t>Xây dựng bộ máy chính quyền các cấp tinh gọn, hoạt động hiệu lực, hiệu quả luôn là chủ trương nhất quán của Đảng và Nhà nước. Nghị quyết Trung ương 5 khoá X về đẩy mạnh cải cách hành chính, nâng cao hiệu lực, hiệu quả quản lý của bộ máy nhà nước</w:t>
      </w:r>
      <w:r w:rsidR="000748F4" w:rsidRPr="00732E7D">
        <w:rPr>
          <w:lang w:val="nl-NL"/>
        </w:rPr>
        <w:t xml:space="preserve"> </w:t>
      </w:r>
      <w:r w:rsidRPr="00732E7D">
        <w:rPr>
          <w:lang w:val="nl-NL"/>
        </w:rPr>
        <w:t xml:space="preserve">đã đề ra nhiệm vụ: </w:t>
      </w:r>
      <w:r w:rsidRPr="00732E7D">
        <w:rPr>
          <w:i/>
          <w:lang w:val="nl-NL"/>
        </w:rPr>
        <w:t>“Khẩn trương xây dựng và đưa vào thực hiện quy hoạch tổng thể các đơn vị hành chính các cấp, trên cơ sở đó ổn định cơ bản các đơn vị hành chính ở ba cấp tỉnh, huyện, xã”</w:t>
      </w:r>
      <w:r w:rsidRPr="00732E7D">
        <w:rPr>
          <w:lang w:val="nl-NL"/>
        </w:rPr>
        <w:t xml:space="preserve">. Luật </w:t>
      </w:r>
      <w:r w:rsidR="000748F4" w:rsidRPr="00732E7D">
        <w:rPr>
          <w:lang w:val="nl-NL"/>
        </w:rPr>
        <w:t>T</w:t>
      </w:r>
      <w:r w:rsidRPr="00732E7D">
        <w:rPr>
          <w:lang w:val="nl-NL"/>
        </w:rPr>
        <w:t xml:space="preserve">ổ chức chính quyền địa phương năm 2015 cũng đã quy định: </w:t>
      </w:r>
      <w:r w:rsidRPr="00732E7D">
        <w:rPr>
          <w:i/>
          <w:lang w:val="nl-NL"/>
        </w:rPr>
        <w:t>“Đơn vị hành chính được tổ chức ổn định trên cơ sở các đơn vị hành chính hiện có. Khuyến khích việc nhập các đơn vị hành chính cùng cấp”.</w:t>
      </w:r>
      <w:r w:rsidRPr="00732E7D">
        <w:rPr>
          <w:lang w:val="nl-NL"/>
        </w:rPr>
        <w:t xml:space="preserve"> Hội nghị Trung ương 6 khoá XII Ban Chấp hành Trung ương Đảng đã ban hành Nghị quyết số 18-NQ/TW ngày 25/10/2017 về một số vấn đề tiếp tục đổi mới, sắp xếp tổ chức bộ máy của hệ thống chính trị tinh gọn, hoạt động hiệu lực, hiệu quả đã xác định: </w:t>
      </w:r>
      <w:r w:rsidRPr="00732E7D">
        <w:rPr>
          <w:i/>
          <w:lang w:val="nl-NL"/>
        </w:rPr>
        <w:t>“Đến năm 2021, sắp xếp thu gọn hợp lý các đơn vị hành chính cấp xã chưa đạt 50% tiêu chuẩn theo quy định về quy mô dân số, diện tích tự nhiên và giảm số lượng thôn, tổ dân phố; từ năm 2021 đến năm 2030, cơ bản hoàn thành việc sắp xếp thu gọn các đơn vị hành chính cấp huyện, xã, thôn, tổ dân phố theo tiêu chuẩn quy định”</w:t>
      </w:r>
      <w:r w:rsidRPr="00732E7D">
        <w:rPr>
          <w:lang w:val="nl-NL"/>
        </w:rPr>
        <w:t>.</w:t>
      </w:r>
      <w:r w:rsidR="000748F4" w:rsidRPr="00732E7D">
        <w:rPr>
          <w:lang w:val="nl-NL"/>
        </w:rPr>
        <w:t xml:space="preserve"> </w:t>
      </w:r>
      <w:r w:rsidRPr="00732E7D">
        <w:rPr>
          <w:szCs w:val="28"/>
          <w:lang w:val="nl-NL"/>
        </w:rPr>
        <w:t>Nghị quyết số 37-NQ/TW ngày 24/12/2018 của Bộ Chính trị về việc sắp xếp các ĐVHC cấp huyện và cấp xã đã đăt ra mục tiêu cụ thể:</w:t>
      </w:r>
      <w:r w:rsidR="000748F4" w:rsidRPr="00732E7D">
        <w:rPr>
          <w:szCs w:val="28"/>
          <w:lang w:val="nl-NL"/>
        </w:rPr>
        <w:t xml:space="preserve"> </w:t>
      </w:r>
      <w:r w:rsidRPr="00732E7D">
        <w:rPr>
          <w:i/>
          <w:lang w:val="nl-NL"/>
        </w:rPr>
        <w:t xml:space="preserve">từ nay đến </w:t>
      </w:r>
      <w:r w:rsidR="000748F4" w:rsidRPr="00732E7D">
        <w:rPr>
          <w:i/>
          <w:lang w:val="nl-NL"/>
        </w:rPr>
        <w:t xml:space="preserve">năm 2021, </w:t>
      </w:r>
      <w:r w:rsidRPr="00732E7D">
        <w:rPr>
          <w:i/>
          <w:lang w:val="nl-NL"/>
        </w:rPr>
        <w:t xml:space="preserve">cơ bản hoàn thành việc sắp xếp các đơn vị hành chính cấp huyện, cấp xã chưa đạt 50% về cả 2 tiêu chuẩn diện tích tự nhiên và quy mô dân số”. </w:t>
      </w:r>
    </w:p>
    <w:p w:rsidR="00FE1283" w:rsidRPr="00732E7D" w:rsidRDefault="00FE1283" w:rsidP="00732E7D">
      <w:pPr>
        <w:spacing w:beforeLines="20" w:afterLines="20" w:line="266" w:lineRule="auto"/>
        <w:ind w:firstLine="545"/>
        <w:rPr>
          <w:lang w:val="nl-NL"/>
        </w:rPr>
      </w:pPr>
      <w:r w:rsidRPr="00732E7D">
        <w:rPr>
          <w:lang w:val="nl-NL"/>
        </w:rPr>
        <w:t xml:space="preserve">Kết quả rà soát và đối chiếu với tiêu chuẩn đơn vị hành chính theo Nghị quyết số 1211/2016/NQ-UBTVQH13 ngày 25/5/2016 của Ủy ban Thường vụ Quốc hội, tỉnh Quảng Bình có 08 đơn vị hành chính cấp huyện đạt chuẩn cả 3 tiêu chí diện tích tự nhiên, quy mô dân số và số đơn vị hành chính trực thuộc, vị trí địa lý các đơn vị hành chính cấp huyện rõ ràng, thuận lợi trong việc quản lý nhà nước theo lãnh thổ. Đối với đơn vị hành chính cấp xã: có </w:t>
      </w:r>
      <w:r w:rsidR="00E079C6" w:rsidRPr="00732E7D">
        <w:rPr>
          <w:lang w:val="nl-NL"/>
        </w:rPr>
        <w:t>50</w:t>
      </w:r>
      <w:r w:rsidRPr="00732E7D">
        <w:rPr>
          <w:lang w:val="nl-NL"/>
        </w:rPr>
        <w:t xml:space="preserve"> đơn vị chưa đạt 50% tiêu chuẩn diện tích hoặc dân số, trong đó có 12 đơn vị chưa đạt 50% tiêu chuẩn dân số</w:t>
      </w:r>
      <w:r w:rsidR="00EC1C2E" w:rsidRPr="00732E7D">
        <w:rPr>
          <w:lang w:val="nl-NL"/>
        </w:rPr>
        <w:t xml:space="preserve">, </w:t>
      </w:r>
      <w:r w:rsidRPr="00732E7D">
        <w:rPr>
          <w:lang w:val="nl-NL"/>
        </w:rPr>
        <w:t>có 3</w:t>
      </w:r>
      <w:r w:rsidR="00CC1089" w:rsidRPr="00732E7D">
        <w:rPr>
          <w:lang w:val="nl-NL"/>
        </w:rPr>
        <w:t>8</w:t>
      </w:r>
      <w:r w:rsidRPr="00732E7D">
        <w:rPr>
          <w:lang w:val="nl-NL"/>
        </w:rPr>
        <w:t xml:space="preserve"> đơn vị chưa đạt 50% tiêu chuẩn diện tích; có 1</w:t>
      </w:r>
      <w:r w:rsidR="00CC1089" w:rsidRPr="00732E7D">
        <w:rPr>
          <w:lang w:val="nl-NL"/>
        </w:rPr>
        <w:t>8</w:t>
      </w:r>
      <w:r w:rsidRPr="00732E7D">
        <w:rPr>
          <w:lang w:val="nl-NL"/>
        </w:rPr>
        <w:t xml:space="preserve"> đơn vị chưa đạt 50% cả 2 tiêu chuẩn về diện tích và dân số.</w:t>
      </w:r>
    </w:p>
    <w:p w:rsidR="00FE1283" w:rsidRPr="00732E7D" w:rsidRDefault="00FE1283" w:rsidP="00732E7D">
      <w:pPr>
        <w:spacing w:beforeLines="20" w:afterLines="20" w:line="266" w:lineRule="auto"/>
        <w:rPr>
          <w:szCs w:val="28"/>
          <w:lang w:val="nl-NL"/>
        </w:rPr>
      </w:pPr>
      <w:r w:rsidRPr="00732E7D">
        <w:rPr>
          <w:spacing w:val="1"/>
          <w:lang w:val="nl-NL"/>
        </w:rPr>
        <w:t xml:space="preserve">Trên cơ sở đánh giá thực trạng các đơn vị hành chính cấp huyện, cấp xã, </w:t>
      </w:r>
      <w:r w:rsidRPr="00732E7D">
        <w:rPr>
          <w:lang w:val="nl-NL"/>
        </w:rPr>
        <w:t xml:space="preserve">để khắc phục những bất cập, tồn tại, hạn chế, sắp xếp tinh gọn bộ máy, nâng cao hiệu quả hoạt động, giảm được nguồn ngân sách chi hàng năm đối với các xã, phường, thị trấn trên địa bàn tỉnh, đồng thời triển khai thực hiện </w:t>
      </w:r>
      <w:r w:rsidRPr="00732E7D">
        <w:rPr>
          <w:szCs w:val="28"/>
          <w:lang w:val="nl-NL"/>
        </w:rPr>
        <w:t>Nghị quyết số 37-NQ/TW ngày 24/12/2018 của Bộ Chính trị về việc sắp xếp các ĐVHC cấp huyện và cấp xã, UBND tỉnh Quảng Bình xây dựng “</w:t>
      </w:r>
      <w:r w:rsidRPr="00732E7D">
        <w:rPr>
          <w:b/>
          <w:spacing w:val="1"/>
          <w:lang w:val="nl-NL"/>
        </w:rPr>
        <w:t xml:space="preserve">Đề án sắp xếp đơn vị hành chính </w:t>
      </w:r>
      <w:r w:rsidR="001327E5" w:rsidRPr="00732E7D">
        <w:rPr>
          <w:b/>
          <w:spacing w:val="1"/>
          <w:lang w:val="nl-NL"/>
        </w:rPr>
        <w:t>cấp huyện, cấp xã</w:t>
      </w:r>
      <w:r w:rsidR="00EA72A1" w:rsidRPr="00732E7D">
        <w:rPr>
          <w:b/>
          <w:spacing w:val="1"/>
          <w:lang w:val="nl-NL"/>
        </w:rPr>
        <w:t xml:space="preserve"> tỉnh Quảng Bình</w:t>
      </w:r>
      <w:r w:rsidR="007147E3" w:rsidRPr="00732E7D">
        <w:rPr>
          <w:b/>
          <w:spacing w:val="1"/>
          <w:lang w:val="nl-NL"/>
        </w:rPr>
        <w:t xml:space="preserve"> </w:t>
      </w:r>
      <w:r w:rsidRPr="00732E7D">
        <w:rPr>
          <w:b/>
          <w:spacing w:val="1"/>
          <w:lang w:val="nl-NL"/>
        </w:rPr>
        <w:t xml:space="preserve">giai đoạn 2019 - 2021” </w:t>
      </w:r>
      <w:r w:rsidRPr="00732E7D">
        <w:rPr>
          <w:lang w:val="nl-NL"/>
        </w:rPr>
        <w:t>là hết sức cần thiết.</w:t>
      </w:r>
    </w:p>
    <w:p w:rsidR="006611FE" w:rsidRPr="00732E7D" w:rsidRDefault="006611FE" w:rsidP="00732E7D">
      <w:pPr>
        <w:spacing w:beforeLines="20" w:afterLines="20" w:line="264" w:lineRule="auto"/>
        <w:ind w:firstLine="0"/>
        <w:jc w:val="center"/>
        <w:rPr>
          <w:b/>
          <w:szCs w:val="28"/>
          <w:lang w:val="nl-NL"/>
        </w:rPr>
      </w:pPr>
    </w:p>
    <w:p w:rsidR="00806701" w:rsidRPr="00732E7D" w:rsidRDefault="00806701">
      <w:pPr>
        <w:spacing w:before="0" w:after="0" w:line="240" w:lineRule="auto"/>
        <w:ind w:firstLine="0"/>
        <w:jc w:val="left"/>
        <w:rPr>
          <w:b/>
          <w:szCs w:val="28"/>
          <w:lang w:val="nl-NL"/>
        </w:rPr>
      </w:pPr>
      <w:r w:rsidRPr="00732E7D">
        <w:rPr>
          <w:b/>
          <w:szCs w:val="28"/>
          <w:lang w:val="nl-NL"/>
        </w:rPr>
        <w:br w:type="page"/>
      </w:r>
    </w:p>
    <w:p w:rsidR="00C25FD4" w:rsidRPr="00732E7D" w:rsidRDefault="00415A48" w:rsidP="00732E7D">
      <w:pPr>
        <w:spacing w:beforeLines="20" w:afterLines="20" w:line="264" w:lineRule="auto"/>
        <w:ind w:firstLine="0"/>
        <w:jc w:val="center"/>
        <w:rPr>
          <w:b/>
          <w:szCs w:val="28"/>
          <w:lang w:val="nl-NL"/>
        </w:rPr>
      </w:pPr>
      <w:r w:rsidRPr="00732E7D">
        <w:rPr>
          <w:b/>
          <w:szCs w:val="28"/>
          <w:lang w:val="nl-NL"/>
        </w:rPr>
        <w:lastRenderedPageBreak/>
        <w:t xml:space="preserve">Phần </w:t>
      </w:r>
      <w:r w:rsidR="004D08C1" w:rsidRPr="00732E7D">
        <w:rPr>
          <w:b/>
          <w:szCs w:val="28"/>
          <w:lang w:val="nl-NL"/>
        </w:rPr>
        <w:t>II</w:t>
      </w:r>
    </w:p>
    <w:p w:rsidR="00C25FD4" w:rsidRPr="00732E7D" w:rsidRDefault="00415A48" w:rsidP="009F238A">
      <w:pPr>
        <w:spacing w:before="0" w:after="0" w:line="240" w:lineRule="auto"/>
        <w:ind w:firstLine="0"/>
        <w:jc w:val="center"/>
        <w:rPr>
          <w:b/>
          <w:szCs w:val="26"/>
          <w:lang w:val="nl-NL"/>
        </w:rPr>
      </w:pPr>
      <w:r w:rsidRPr="00732E7D">
        <w:rPr>
          <w:b/>
          <w:szCs w:val="26"/>
          <w:lang w:val="nl-NL"/>
        </w:rPr>
        <w:t>HIỆN TRẠ</w:t>
      </w:r>
      <w:r w:rsidR="003F5DE8" w:rsidRPr="00732E7D">
        <w:rPr>
          <w:b/>
          <w:szCs w:val="26"/>
          <w:lang w:val="nl-NL"/>
        </w:rPr>
        <w:t>NG</w:t>
      </w:r>
      <w:r w:rsidRPr="00732E7D">
        <w:rPr>
          <w:b/>
          <w:szCs w:val="26"/>
          <w:lang w:val="nl-NL"/>
        </w:rPr>
        <w:t xml:space="preserve"> </w:t>
      </w:r>
      <w:r w:rsidR="002B70D4" w:rsidRPr="00732E7D">
        <w:rPr>
          <w:b/>
          <w:szCs w:val="26"/>
          <w:lang w:val="nl-NL"/>
        </w:rPr>
        <w:t>ĐVHC</w:t>
      </w:r>
      <w:r w:rsidR="009F238A" w:rsidRPr="00732E7D">
        <w:rPr>
          <w:b/>
          <w:szCs w:val="26"/>
          <w:lang w:val="nl-NL"/>
        </w:rPr>
        <w:t xml:space="preserve"> </w:t>
      </w:r>
      <w:r w:rsidR="009F238A" w:rsidRPr="00732E7D">
        <w:rPr>
          <w:b/>
        </w:rPr>
        <w:t xml:space="preserve">CẤP HUYỆN, CẤP XÃ </w:t>
      </w:r>
      <w:r w:rsidR="00603732" w:rsidRPr="00732E7D">
        <w:rPr>
          <w:b/>
          <w:szCs w:val="26"/>
          <w:lang w:val="nl-NL"/>
        </w:rPr>
        <w:t>TỈNH QUẢNG BÌNH</w:t>
      </w:r>
    </w:p>
    <w:p w:rsidR="0041284B" w:rsidRPr="00732E7D" w:rsidRDefault="0041284B" w:rsidP="00732E7D">
      <w:pPr>
        <w:spacing w:beforeLines="100" w:after="0" w:line="240" w:lineRule="auto"/>
        <w:rPr>
          <w:rFonts w:ascii="Times New Roman Bold" w:hAnsi="Times New Roman Bold"/>
          <w:b/>
          <w:spacing w:val="-10"/>
          <w:sz w:val="26"/>
          <w:szCs w:val="26"/>
          <w:lang w:val="nl-NL"/>
        </w:rPr>
      </w:pPr>
      <w:r w:rsidRPr="00732E7D">
        <w:rPr>
          <w:rFonts w:ascii="Times New Roman Bold" w:hAnsi="Times New Roman Bold"/>
          <w:b/>
          <w:spacing w:val="-10"/>
          <w:sz w:val="26"/>
          <w:szCs w:val="26"/>
          <w:lang w:val="nl-NL"/>
        </w:rPr>
        <w:t>I. QUÁ TRÌNH THÀNH LẬP, NHẬP, CHIA, GIẢI THỂ, ĐIỀU CHỈNH ĐỊA GIỚ</w:t>
      </w:r>
      <w:r w:rsidR="005C4220" w:rsidRPr="00732E7D">
        <w:rPr>
          <w:rFonts w:ascii="Times New Roman Bold" w:hAnsi="Times New Roman Bold"/>
          <w:b/>
          <w:spacing w:val="-10"/>
          <w:sz w:val="26"/>
          <w:szCs w:val="26"/>
          <w:lang w:val="nl-NL"/>
        </w:rPr>
        <w:t xml:space="preserve">I </w:t>
      </w:r>
      <w:r w:rsidRPr="00732E7D">
        <w:rPr>
          <w:rFonts w:ascii="Times New Roman Bold" w:hAnsi="Times New Roman Bold"/>
          <w:b/>
          <w:spacing w:val="-10"/>
          <w:sz w:val="26"/>
          <w:szCs w:val="26"/>
          <w:lang w:val="nl-NL"/>
        </w:rPr>
        <w:t xml:space="preserve">ĐVHC </w:t>
      </w:r>
      <w:r w:rsidR="009F238A" w:rsidRPr="00732E7D">
        <w:rPr>
          <w:rFonts w:ascii="Times New Roman Bold" w:hAnsi="Times New Roman Bold"/>
          <w:b/>
          <w:spacing w:val="-10"/>
          <w:sz w:val="26"/>
          <w:szCs w:val="26"/>
          <w:lang w:val="nl-NL"/>
        </w:rPr>
        <w:t xml:space="preserve">CẤP HUYỆN, CẤP XÃ </w:t>
      </w:r>
      <w:r w:rsidR="00603732" w:rsidRPr="00732E7D">
        <w:rPr>
          <w:rFonts w:ascii="Times New Roman Bold" w:hAnsi="Times New Roman Bold"/>
          <w:b/>
          <w:spacing w:val="-10"/>
          <w:sz w:val="26"/>
          <w:szCs w:val="26"/>
          <w:lang w:val="nl-NL"/>
        </w:rPr>
        <w:t>TỈNH QUẢNG BÌNH</w:t>
      </w:r>
      <w:r w:rsidRPr="00732E7D">
        <w:rPr>
          <w:rFonts w:ascii="Times New Roman Bold" w:hAnsi="Times New Roman Bold"/>
          <w:b/>
          <w:spacing w:val="-10"/>
          <w:sz w:val="26"/>
          <w:szCs w:val="26"/>
          <w:lang w:val="nl-NL"/>
        </w:rPr>
        <w:t xml:space="preserve"> TỪ NĂM 1986 </w:t>
      </w:r>
      <w:r w:rsidR="00FF1DDF" w:rsidRPr="00732E7D">
        <w:rPr>
          <w:rFonts w:ascii="Times New Roman Bold" w:hAnsi="Times New Roman Bold"/>
          <w:b/>
          <w:spacing w:val="-10"/>
          <w:sz w:val="26"/>
          <w:szCs w:val="26"/>
          <w:lang w:val="nl-NL"/>
        </w:rPr>
        <w:t xml:space="preserve"> </w:t>
      </w:r>
      <w:r w:rsidRPr="00732E7D">
        <w:rPr>
          <w:rFonts w:ascii="Times New Roman Bold" w:hAnsi="Times New Roman Bold"/>
          <w:b/>
          <w:spacing w:val="-10"/>
          <w:sz w:val="26"/>
          <w:szCs w:val="26"/>
          <w:lang w:val="nl-NL"/>
        </w:rPr>
        <w:t>ĐẾN NAY</w:t>
      </w:r>
    </w:p>
    <w:p w:rsidR="00D40084" w:rsidRPr="00732E7D" w:rsidRDefault="004D08C1" w:rsidP="00732E7D">
      <w:pPr>
        <w:tabs>
          <w:tab w:val="left" w:pos="567"/>
        </w:tabs>
        <w:spacing w:beforeLines="100" w:after="0" w:line="240" w:lineRule="auto"/>
        <w:rPr>
          <w:b/>
          <w:szCs w:val="28"/>
          <w:lang w:val="nl-NL"/>
        </w:rPr>
      </w:pPr>
      <w:r w:rsidRPr="00732E7D">
        <w:rPr>
          <w:b/>
          <w:szCs w:val="28"/>
          <w:lang w:val="nl-NL"/>
        </w:rPr>
        <w:t xml:space="preserve">1. Số lượng ĐVHC </w:t>
      </w:r>
      <w:r w:rsidR="00FF1DDF" w:rsidRPr="00732E7D">
        <w:rPr>
          <w:b/>
          <w:szCs w:val="28"/>
          <w:lang w:val="nl-NL"/>
        </w:rPr>
        <w:t>cấp huyện, cấp xã</w:t>
      </w:r>
      <w:r w:rsidRPr="00732E7D">
        <w:rPr>
          <w:b/>
          <w:szCs w:val="28"/>
          <w:lang w:val="nl-NL"/>
        </w:rPr>
        <w:t xml:space="preserve"> của địa phương tại thời điể</w:t>
      </w:r>
      <w:r w:rsidR="005335A3" w:rsidRPr="00732E7D">
        <w:rPr>
          <w:b/>
          <w:szCs w:val="28"/>
          <w:lang w:val="nl-NL"/>
        </w:rPr>
        <w:t>m năm 1986</w:t>
      </w:r>
    </w:p>
    <w:p w:rsidR="00FE1283" w:rsidRPr="00732E7D" w:rsidRDefault="00FE1283" w:rsidP="00732E7D">
      <w:pPr>
        <w:tabs>
          <w:tab w:val="left" w:pos="567"/>
        </w:tabs>
        <w:spacing w:beforeLines="20" w:afterLines="20" w:line="264" w:lineRule="auto"/>
        <w:rPr>
          <w:lang w:val="nl-NL"/>
        </w:rPr>
      </w:pPr>
      <w:r w:rsidRPr="00732E7D">
        <w:rPr>
          <w:lang w:val="nl-NL"/>
        </w:rPr>
        <w:t>- Đơn vị hành chính cấp huyện: 05 ĐVHC, gồm: 04 huyện và 01 thị xã.</w:t>
      </w:r>
    </w:p>
    <w:p w:rsidR="00FE1283" w:rsidRPr="00732E7D" w:rsidRDefault="00FE1283" w:rsidP="00732E7D">
      <w:pPr>
        <w:tabs>
          <w:tab w:val="left" w:pos="567"/>
        </w:tabs>
        <w:spacing w:beforeLines="20" w:afterLines="20" w:line="264" w:lineRule="auto"/>
        <w:rPr>
          <w:lang w:val="nl-NL"/>
        </w:rPr>
      </w:pPr>
      <w:r w:rsidRPr="00732E7D">
        <w:rPr>
          <w:lang w:val="nl-NL"/>
        </w:rPr>
        <w:t>- Đơn vị hành chính cấp xã: 145</w:t>
      </w:r>
      <w:r w:rsidR="00697292" w:rsidRPr="00732E7D">
        <w:rPr>
          <w:lang w:val="nl-NL"/>
        </w:rPr>
        <w:t xml:space="preserve"> </w:t>
      </w:r>
      <w:r w:rsidRPr="00732E7D">
        <w:rPr>
          <w:lang w:val="nl-NL"/>
        </w:rPr>
        <w:t>ĐVHC, gồm: 04 phường, 05 thị trấn và 136 xã.</w:t>
      </w:r>
    </w:p>
    <w:p w:rsidR="004D08C1" w:rsidRPr="00732E7D" w:rsidRDefault="004D08C1" w:rsidP="00732E7D">
      <w:pPr>
        <w:spacing w:beforeLines="20" w:afterLines="20" w:line="264" w:lineRule="auto"/>
        <w:rPr>
          <w:b/>
          <w:szCs w:val="28"/>
          <w:lang w:val="nl-NL"/>
        </w:rPr>
      </w:pPr>
      <w:r w:rsidRPr="00732E7D">
        <w:rPr>
          <w:b/>
          <w:szCs w:val="28"/>
          <w:lang w:val="nl-NL"/>
        </w:rPr>
        <w:t xml:space="preserve">2. </w:t>
      </w:r>
      <w:r w:rsidR="000F2F83" w:rsidRPr="00732E7D">
        <w:rPr>
          <w:b/>
          <w:szCs w:val="28"/>
          <w:lang w:val="nl-NL"/>
        </w:rPr>
        <w:t>Khái quát q</w:t>
      </w:r>
      <w:r w:rsidRPr="00732E7D">
        <w:rPr>
          <w:b/>
          <w:szCs w:val="28"/>
          <w:lang w:val="nl-NL"/>
        </w:rPr>
        <w:t xml:space="preserve">uá trình thành lập, nhập, chia, giải thể, điều chỉnh địa giới ĐVHC </w:t>
      </w:r>
      <w:r w:rsidR="00FF1DDF" w:rsidRPr="00732E7D">
        <w:rPr>
          <w:b/>
          <w:szCs w:val="28"/>
          <w:lang w:val="nl-NL"/>
        </w:rPr>
        <w:t>cấp huyện, cấp xã</w:t>
      </w:r>
      <w:r w:rsidRPr="00732E7D">
        <w:rPr>
          <w:b/>
          <w:szCs w:val="28"/>
          <w:lang w:val="nl-NL"/>
        </w:rPr>
        <w:t xml:space="preserve"> của </w:t>
      </w:r>
      <w:r w:rsidR="00AF7CBC" w:rsidRPr="00732E7D">
        <w:rPr>
          <w:b/>
          <w:szCs w:val="28"/>
          <w:lang w:val="nl-NL"/>
        </w:rPr>
        <w:t>tỉnh Quảng Bình</w:t>
      </w:r>
      <w:r w:rsidRPr="00732E7D">
        <w:rPr>
          <w:b/>
          <w:szCs w:val="28"/>
          <w:lang w:val="nl-NL"/>
        </w:rPr>
        <w:t xml:space="preserve"> từ năm 1986 đế</w:t>
      </w:r>
      <w:r w:rsidR="00476DE3" w:rsidRPr="00732E7D">
        <w:rPr>
          <w:b/>
          <w:szCs w:val="28"/>
          <w:lang w:val="nl-NL"/>
        </w:rPr>
        <w:t>n nay</w:t>
      </w:r>
    </w:p>
    <w:p w:rsidR="00FE1283" w:rsidRPr="00732E7D" w:rsidRDefault="00FE1283" w:rsidP="00732E7D">
      <w:pPr>
        <w:spacing w:beforeLines="20" w:afterLines="20" w:line="264" w:lineRule="auto"/>
        <w:rPr>
          <w:lang w:val="nl-NL"/>
        </w:rPr>
      </w:pPr>
      <w:r w:rsidRPr="00732E7D">
        <w:rPr>
          <w:lang w:val="nl-NL"/>
        </w:rPr>
        <w:t xml:space="preserve">- Đối với đơn vị hành chính cấp huyện: </w:t>
      </w:r>
    </w:p>
    <w:p w:rsidR="00FE1283" w:rsidRPr="00732E7D" w:rsidRDefault="00FE1283"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sz w:val="28"/>
          <w:szCs w:val="28"/>
          <w:lang w:val="nl-NL"/>
        </w:rPr>
        <w:t>Năm 1989, tái lập tỉnh Quảng Bình theo Nghị Quyết của Quốc Hội ngày 30/6/</w:t>
      </w:r>
      <w:r w:rsidR="008958EC" w:rsidRPr="00732E7D">
        <w:rPr>
          <w:sz w:val="28"/>
          <w:szCs w:val="28"/>
          <w:lang w:val="nl-NL"/>
        </w:rPr>
        <w:t>1989</w:t>
      </w:r>
      <w:r w:rsidRPr="00732E7D">
        <w:rPr>
          <w:sz w:val="28"/>
          <w:szCs w:val="28"/>
          <w:lang w:val="nl-NL"/>
        </w:rPr>
        <w:t xml:space="preserve"> về việc phân vạch địa giới hành chính của các tỉnh Nghĩa Bình, Phú Khánh và Bình Trị Thiên. Khi tách ra, tỉnh Quảng Bình có 5 đơn vị hành chính gồm thị xã Đồng Hới và 4 huyện: Bố Trạch, Lệ Ninh, Quảng Trạch, Tuyên Hóa.</w:t>
      </w:r>
    </w:p>
    <w:p w:rsidR="00FE1283" w:rsidRPr="00732E7D" w:rsidRDefault="00FE1283"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sz w:val="28"/>
          <w:szCs w:val="28"/>
          <w:lang w:val="nl-NL"/>
        </w:rPr>
        <w:t>Năm 1990, thực hiện Quyết định số 190/HĐBT ngày 01/6/1990 của Hội đồng Bộ Trưởng về việc điều chỉnh địa giới huyện Quảng Trạch, thị xã Đồng Hới và chia huyện Lệ Ninh, huyện Tuyên hoá thuộc tỉnh Quảng Bình. Theo Quyết định</w:t>
      </w:r>
      <w:r w:rsidR="008958EC" w:rsidRPr="00732E7D">
        <w:rPr>
          <w:sz w:val="28"/>
          <w:szCs w:val="28"/>
          <w:lang w:val="nl-NL"/>
        </w:rPr>
        <w:t>:</w:t>
      </w:r>
      <w:r w:rsidRPr="00732E7D">
        <w:rPr>
          <w:sz w:val="28"/>
          <w:szCs w:val="28"/>
          <w:lang w:val="nl-NL"/>
        </w:rPr>
        <w:t xml:space="preserve"> huyện Lệ Ninh </w:t>
      </w:r>
      <w:r w:rsidR="008958EC" w:rsidRPr="00732E7D">
        <w:rPr>
          <w:sz w:val="28"/>
          <w:szCs w:val="28"/>
          <w:lang w:val="nl-NL"/>
        </w:rPr>
        <w:t xml:space="preserve">được chia </w:t>
      </w:r>
      <w:r w:rsidRPr="00732E7D">
        <w:rPr>
          <w:sz w:val="28"/>
          <w:szCs w:val="28"/>
          <w:lang w:val="nl-NL"/>
        </w:rPr>
        <w:t>thành 02 huyện Lệ Thủy và huyện Quảng Ninh; chia huyện Tuyên Hóa thành 02 huyện: huyện Tuyên Hóa và huyện Minh Hóa.</w:t>
      </w:r>
      <w:r w:rsidR="005335A3" w:rsidRPr="00732E7D">
        <w:rPr>
          <w:sz w:val="28"/>
          <w:szCs w:val="28"/>
          <w:lang w:val="nl-NL"/>
        </w:rPr>
        <w:t xml:space="preserve"> Nâng tổng số ĐVHC cấp huyện tỉnh Quảng Bình lên </w:t>
      </w:r>
      <w:r w:rsidR="00063BB7" w:rsidRPr="00732E7D">
        <w:rPr>
          <w:sz w:val="28"/>
          <w:szCs w:val="28"/>
          <w:lang w:val="nl-NL"/>
        </w:rPr>
        <w:t>0</w:t>
      </w:r>
      <w:r w:rsidR="005335A3" w:rsidRPr="00732E7D">
        <w:rPr>
          <w:sz w:val="28"/>
          <w:szCs w:val="28"/>
          <w:lang w:val="nl-NL"/>
        </w:rPr>
        <w:t xml:space="preserve">7 ĐVHC gồm: </w:t>
      </w:r>
      <w:r w:rsidR="00D32F39" w:rsidRPr="00732E7D">
        <w:rPr>
          <w:sz w:val="28"/>
          <w:szCs w:val="28"/>
          <w:lang w:val="nl-NL"/>
        </w:rPr>
        <w:t xml:space="preserve">01 thị xã và </w:t>
      </w:r>
      <w:r w:rsidR="00063BB7" w:rsidRPr="00732E7D">
        <w:rPr>
          <w:sz w:val="28"/>
          <w:szCs w:val="28"/>
          <w:lang w:val="nl-NL"/>
        </w:rPr>
        <w:t>0</w:t>
      </w:r>
      <w:r w:rsidR="00D32F39" w:rsidRPr="00732E7D">
        <w:rPr>
          <w:sz w:val="28"/>
          <w:szCs w:val="28"/>
          <w:lang w:val="nl-NL"/>
        </w:rPr>
        <w:t>6 huyện.</w:t>
      </w:r>
    </w:p>
    <w:p w:rsidR="005335A3" w:rsidRPr="00732E7D" w:rsidRDefault="001732A5" w:rsidP="00732E7D">
      <w:pPr>
        <w:spacing w:beforeLines="20" w:afterLines="20" w:line="264" w:lineRule="auto"/>
        <w:rPr>
          <w:spacing w:val="-4"/>
          <w:lang w:val="nl-NL"/>
        </w:rPr>
      </w:pPr>
      <w:r w:rsidRPr="00732E7D">
        <w:rPr>
          <w:spacing w:val="-4"/>
          <w:lang w:val="nl-NL"/>
        </w:rPr>
        <w:t>N</w:t>
      </w:r>
      <w:r w:rsidR="005335A3" w:rsidRPr="00732E7D">
        <w:rPr>
          <w:spacing w:val="-4"/>
          <w:lang w:val="nl-NL"/>
        </w:rPr>
        <w:t xml:space="preserve">ăm 2004, Chính phủ đã ban hành Nghị định số 156/2004/NĐ-CP ngày 16/8/2004 về việc thành lập thành phố Đồng Hới thuộc tỉnh Quảng Bình. Tỉnh Quảng Bình có </w:t>
      </w:r>
      <w:r w:rsidR="00063BB7" w:rsidRPr="00732E7D">
        <w:rPr>
          <w:spacing w:val="-4"/>
          <w:lang w:val="nl-NL"/>
        </w:rPr>
        <w:t>0</w:t>
      </w:r>
      <w:r w:rsidR="005335A3" w:rsidRPr="00732E7D">
        <w:rPr>
          <w:spacing w:val="-4"/>
          <w:lang w:val="nl-NL"/>
        </w:rPr>
        <w:t xml:space="preserve">7 </w:t>
      </w:r>
      <w:r w:rsidR="00D32F39" w:rsidRPr="00732E7D">
        <w:rPr>
          <w:spacing w:val="-4"/>
          <w:lang w:val="nl-NL"/>
        </w:rPr>
        <w:t xml:space="preserve">ĐVHC </w:t>
      </w:r>
      <w:r w:rsidR="005335A3" w:rsidRPr="00732E7D">
        <w:rPr>
          <w:spacing w:val="-4"/>
          <w:lang w:val="nl-NL"/>
        </w:rPr>
        <w:t xml:space="preserve">cấp huyện: </w:t>
      </w:r>
      <w:r w:rsidR="00063BB7" w:rsidRPr="00732E7D">
        <w:rPr>
          <w:spacing w:val="-4"/>
          <w:lang w:val="nl-NL"/>
        </w:rPr>
        <w:t>0</w:t>
      </w:r>
      <w:r w:rsidR="005335A3" w:rsidRPr="00732E7D">
        <w:rPr>
          <w:spacing w:val="-4"/>
          <w:lang w:val="nl-NL"/>
        </w:rPr>
        <w:t xml:space="preserve">6 huyện và </w:t>
      </w:r>
      <w:r w:rsidR="00063BB7" w:rsidRPr="00732E7D">
        <w:rPr>
          <w:spacing w:val="-4"/>
          <w:lang w:val="nl-NL"/>
        </w:rPr>
        <w:t>0</w:t>
      </w:r>
      <w:r w:rsidR="005335A3" w:rsidRPr="00732E7D">
        <w:rPr>
          <w:spacing w:val="-4"/>
          <w:lang w:val="nl-NL"/>
        </w:rPr>
        <w:t>1 thành phố.</w:t>
      </w:r>
    </w:p>
    <w:p w:rsidR="00FE1283" w:rsidRPr="00732E7D" w:rsidRDefault="00FE1283" w:rsidP="00732E7D">
      <w:pPr>
        <w:spacing w:beforeLines="20" w:afterLines="20" w:line="264" w:lineRule="auto"/>
        <w:rPr>
          <w:spacing w:val="-4"/>
          <w:lang w:val="nl-NL"/>
        </w:rPr>
      </w:pPr>
      <w:r w:rsidRPr="00732E7D">
        <w:rPr>
          <w:spacing w:val="-4"/>
          <w:lang w:val="nl-NL"/>
        </w:rPr>
        <w:t>Năm 2013,</w:t>
      </w:r>
      <w:r w:rsidR="000748F4" w:rsidRPr="00732E7D">
        <w:rPr>
          <w:spacing w:val="-4"/>
          <w:lang w:val="nl-NL"/>
        </w:rPr>
        <w:t xml:space="preserve"> </w:t>
      </w:r>
      <w:r w:rsidRPr="00732E7D">
        <w:rPr>
          <w:spacing w:val="-4"/>
          <w:lang w:val="nl-NL"/>
        </w:rPr>
        <w:t xml:space="preserve">Chính phủ ban hành Nghị Quyết số 125/NQ-CP ngày 20/12/2013 về việc điều chỉnh địa giới hành chính huyện Quảng Trạch để thành lập mới thị xã Ba Đồn và </w:t>
      </w:r>
      <w:r w:rsidR="00063BB7" w:rsidRPr="00732E7D">
        <w:rPr>
          <w:spacing w:val="-4"/>
          <w:lang w:val="nl-NL"/>
        </w:rPr>
        <w:t>0</w:t>
      </w:r>
      <w:r w:rsidRPr="00732E7D">
        <w:rPr>
          <w:spacing w:val="-4"/>
          <w:lang w:val="nl-NL"/>
        </w:rPr>
        <w:t>6 phường thuộc thị xã Ba Đồn, tỉnh Quảng Bình.</w:t>
      </w:r>
    </w:p>
    <w:p w:rsidR="00FE1283" w:rsidRPr="00732E7D" w:rsidRDefault="00FE1283" w:rsidP="00732E7D">
      <w:pPr>
        <w:spacing w:beforeLines="20" w:afterLines="20" w:line="264" w:lineRule="auto"/>
        <w:rPr>
          <w:lang w:val="nl-NL"/>
        </w:rPr>
      </w:pPr>
      <w:r w:rsidRPr="00732E7D">
        <w:rPr>
          <w:lang w:val="nl-NL"/>
        </w:rPr>
        <w:t>Từ</w:t>
      </w:r>
      <w:r w:rsidR="00D32F39" w:rsidRPr="00732E7D">
        <w:rPr>
          <w:lang w:val="nl-NL"/>
        </w:rPr>
        <w:t xml:space="preserve"> 2013</w:t>
      </w:r>
      <w:r w:rsidRPr="00732E7D">
        <w:rPr>
          <w:lang w:val="nl-NL"/>
        </w:rPr>
        <w:t xml:space="preserve"> đến nay, tỉnh Quảng Bình giữ nguyên số đơn vị hành chính cấp huyện là 08 đơn vị hành chính (</w:t>
      </w:r>
      <w:r w:rsidR="00063BB7" w:rsidRPr="00732E7D">
        <w:rPr>
          <w:lang w:val="nl-NL"/>
        </w:rPr>
        <w:t>0</w:t>
      </w:r>
      <w:r w:rsidRPr="00732E7D">
        <w:rPr>
          <w:lang w:val="nl-NL"/>
        </w:rPr>
        <w:t xml:space="preserve">6 huyện, </w:t>
      </w:r>
      <w:r w:rsidR="00063BB7" w:rsidRPr="00732E7D">
        <w:rPr>
          <w:lang w:val="nl-NL"/>
        </w:rPr>
        <w:t>0</w:t>
      </w:r>
      <w:r w:rsidRPr="00732E7D">
        <w:rPr>
          <w:lang w:val="nl-NL"/>
        </w:rPr>
        <w:t xml:space="preserve">1 thành phố và </w:t>
      </w:r>
      <w:r w:rsidR="00063BB7" w:rsidRPr="00732E7D">
        <w:rPr>
          <w:lang w:val="nl-NL"/>
        </w:rPr>
        <w:t>0</w:t>
      </w:r>
      <w:r w:rsidRPr="00732E7D">
        <w:rPr>
          <w:lang w:val="nl-NL"/>
        </w:rPr>
        <w:t>1 thị xã).</w:t>
      </w:r>
    </w:p>
    <w:p w:rsidR="00FE1283" w:rsidRPr="00732E7D" w:rsidRDefault="00FE1283" w:rsidP="00732E7D">
      <w:pPr>
        <w:spacing w:beforeLines="20" w:afterLines="20" w:line="264" w:lineRule="auto"/>
        <w:rPr>
          <w:szCs w:val="28"/>
          <w:lang w:val="nl-NL"/>
        </w:rPr>
      </w:pPr>
      <w:r w:rsidRPr="00732E7D">
        <w:rPr>
          <w:lang w:val="nl-NL"/>
        </w:rPr>
        <w:t>- Đối với đơn vị hành chính cấp xã:</w:t>
      </w:r>
    </w:p>
    <w:p w:rsidR="00FE1283" w:rsidRPr="00732E7D" w:rsidRDefault="00FE1283" w:rsidP="00732E7D">
      <w:pPr>
        <w:spacing w:beforeLines="20" w:afterLines="20" w:line="264" w:lineRule="auto"/>
        <w:rPr>
          <w:lang w:val="nl-NL"/>
        </w:rPr>
      </w:pPr>
      <w:r w:rsidRPr="00732E7D">
        <w:rPr>
          <w:lang w:val="nl-NL"/>
        </w:rPr>
        <w:t xml:space="preserve">Từ năm 1986 đến năm 2013: Tỉnh Quảng Bình có 159 đơn vị hành chính cấp xã, gồm: 16 phường, 07 thị trấn và 136 xã. </w:t>
      </w:r>
      <w:r w:rsidR="00832A10" w:rsidRPr="00732E7D">
        <w:rPr>
          <w:lang w:val="nl-NL"/>
        </w:rPr>
        <w:t>C</w:t>
      </w:r>
      <w:r w:rsidRPr="00732E7D">
        <w:rPr>
          <w:lang w:val="nl-NL"/>
        </w:rPr>
        <w:t>ụ thể:</w:t>
      </w:r>
    </w:p>
    <w:p w:rsidR="00EB4573" w:rsidRPr="00732E7D" w:rsidRDefault="00EB4573" w:rsidP="00732E7D">
      <w:pPr>
        <w:spacing w:beforeLines="20" w:afterLines="20" w:line="264" w:lineRule="auto"/>
        <w:rPr>
          <w:spacing w:val="-4"/>
          <w:lang w:val="nl-NL"/>
        </w:rPr>
      </w:pPr>
      <w:r w:rsidRPr="00732E7D">
        <w:rPr>
          <w:spacing w:val="-4"/>
          <w:lang w:val="nl-NL"/>
        </w:rPr>
        <w:t xml:space="preserve">Năm 1991, </w:t>
      </w:r>
      <w:r w:rsidR="008958EC" w:rsidRPr="00732E7D">
        <w:rPr>
          <w:spacing w:val="-4"/>
          <w:lang w:val="nl-NL"/>
        </w:rPr>
        <w:t>thành lập 2 phường: Nam Lý và Bắc Lý thuộc thị xã Đồng Hới trên cơ sở điều chỉnh địa giới hành chính xã Lý Ninh, thị xã Đồng Hới (nay là thành phố Đồng Hới) theo Quyết định số 568/1991/QĐ-TCCP của Ban Tổ chức Chính phủ (nay là Bộ Nội vụ)</w:t>
      </w:r>
      <w:r w:rsidRPr="00732E7D">
        <w:rPr>
          <w:spacing w:val="-4"/>
          <w:lang w:val="nl-NL"/>
        </w:rPr>
        <w:t>.</w:t>
      </w:r>
    </w:p>
    <w:p w:rsidR="00EB4573" w:rsidRPr="00732E7D" w:rsidRDefault="00EB4573" w:rsidP="00732E7D">
      <w:pPr>
        <w:spacing w:beforeLines="20" w:afterLines="20" w:line="264" w:lineRule="auto"/>
        <w:rPr>
          <w:lang w:val="nl-NL"/>
        </w:rPr>
      </w:pPr>
      <w:r w:rsidRPr="00732E7D">
        <w:rPr>
          <w:lang w:val="nl-NL"/>
        </w:rPr>
        <w:lastRenderedPageBreak/>
        <w:t xml:space="preserve">Năm 1992, </w:t>
      </w:r>
      <w:r w:rsidR="008D6BFA" w:rsidRPr="00732E7D">
        <w:rPr>
          <w:lang w:val="nl-NL"/>
        </w:rPr>
        <w:t xml:space="preserve">thành lập phường Đồng Mỹ và phường Hải Đình trên cơ sở </w:t>
      </w:r>
      <w:r w:rsidRPr="00732E7D">
        <w:rPr>
          <w:lang w:val="nl-NL"/>
        </w:rPr>
        <w:t>điều chỉ</w:t>
      </w:r>
      <w:r w:rsidR="007B6541" w:rsidRPr="00732E7D">
        <w:rPr>
          <w:lang w:val="nl-NL"/>
        </w:rPr>
        <w:t xml:space="preserve">nh ĐGHC </w:t>
      </w:r>
      <w:r w:rsidRPr="00732E7D">
        <w:rPr>
          <w:lang w:val="nl-NL"/>
        </w:rPr>
        <w:t xml:space="preserve">phường Đồng Phú, thị xã Đồng Hới theo Quyết định số </w:t>
      </w:r>
      <w:r w:rsidRPr="00732E7D">
        <w:rPr>
          <w:shd w:val="clear" w:color="auto" w:fill="FFFFFF"/>
          <w:lang w:val="nl-NL"/>
        </w:rPr>
        <w:t>487/1992/QĐ-TCCP của Ban Tổ chức Chính phủ.</w:t>
      </w:r>
    </w:p>
    <w:p w:rsidR="00EB4573" w:rsidRPr="00732E7D" w:rsidRDefault="00EB4573"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sz w:val="28"/>
          <w:szCs w:val="28"/>
          <w:lang w:val="nl-NL"/>
        </w:rPr>
        <w:t>Năm 1998, thành lập xã Thuận Đức thuộc thị xã Đồng Hới theo Nghị định số 34/1998/NĐ-CP ngày 30/5/1998 của Chính phủ.</w:t>
      </w:r>
    </w:p>
    <w:p w:rsidR="00EB4573" w:rsidRPr="00732E7D" w:rsidRDefault="00EB4573"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sz w:val="28"/>
          <w:szCs w:val="28"/>
          <w:lang w:val="nl-NL"/>
        </w:rPr>
        <w:t>Năm 1999,</w:t>
      </w:r>
      <w:r w:rsidR="007B6541" w:rsidRPr="00732E7D">
        <w:rPr>
          <w:sz w:val="28"/>
          <w:szCs w:val="28"/>
          <w:lang w:val="nl-NL"/>
        </w:rPr>
        <w:t xml:space="preserve"> thành lập thị trấn Đồng Lê và xã Sơn Hoá thuộc huyện Tuyên Hoátrên cơ sở điều chỉnh địa giới hành chính xã Lê Hóa và xã Đồng Hóa; thành lập thị trấn Quán</w:t>
      </w:r>
      <w:r w:rsidR="000748F4" w:rsidRPr="00732E7D">
        <w:rPr>
          <w:sz w:val="28"/>
          <w:szCs w:val="28"/>
          <w:lang w:val="nl-NL"/>
        </w:rPr>
        <w:t xml:space="preserve"> </w:t>
      </w:r>
      <w:r w:rsidR="007B6541" w:rsidRPr="00732E7D">
        <w:rPr>
          <w:sz w:val="28"/>
          <w:szCs w:val="28"/>
          <w:lang w:val="nl-NL"/>
        </w:rPr>
        <w:t>Hàu thuộc huyện Quảng Ninh trên cơ sở điều chỉnh ĐGHC xã Lương Ninh với xã Vĩnh Ninh theo</w:t>
      </w:r>
      <w:r w:rsidRPr="00732E7D">
        <w:rPr>
          <w:sz w:val="28"/>
          <w:szCs w:val="28"/>
          <w:lang w:val="nl-NL"/>
        </w:rPr>
        <w:t xml:space="preserve"> Nghị định số 30/1999/NĐ-CP ngày 28/4/1999 Chính phủ về việc thành lập xã, thị trấn thuộc huyện Tuyên Hóa và huy</w:t>
      </w:r>
      <w:r w:rsidR="007B6541" w:rsidRPr="00732E7D">
        <w:rPr>
          <w:sz w:val="28"/>
          <w:szCs w:val="28"/>
          <w:lang w:val="nl-NL"/>
        </w:rPr>
        <w:t>ện Quảng Ninh, tỉnh Quảng Bình.</w:t>
      </w:r>
    </w:p>
    <w:p w:rsidR="00EB4573" w:rsidRPr="00732E7D" w:rsidRDefault="00EB4573"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sz w:val="28"/>
          <w:szCs w:val="28"/>
          <w:lang w:val="nl-NL"/>
        </w:rPr>
        <w:t xml:space="preserve">Năm 2000, </w:t>
      </w:r>
      <w:r w:rsidR="00186DA1" w:rsidRPr="00732E7D">
        <w:rPr>
          <w:sz w:val="28"/>
          <w:szCs w:val="28"/>
          <w:lang w:val="nl-NL"/>
        </w:rPr>
        <w:t xml:space="preserve">thành lập thị trấn Quy Đạt </w:t>
      </w:r>
      <w:r w:rsidR="0082219B" w:rsidRPr="00732E7D">
        <w:rPr>
          <w:sz w:val="28"/>
          <w:szCs w:val="28"/>
          <w:lang w:val="nl-NL"/>
        </w:rPr>
        <w:t xml:space="preserve">thuộc </w:t>
      </w:r>
      <w:r w:rsidR="00186DA1" w:rsidRPr="00732E7D">
        <w:rPr>
          <w:sz w:val="28"/>
          <w:szCs w:val="28"/>
          <w:lang w:val="nl-NL"/>
        </w:rPr>
        <w:t xml:space="preserve">huyện Minh Hoá, tỉnh Quảng Bình trên cơ sở </w:t>
      </w:r>
      <w:r w:rsidRPr="00732E7D">
        <w:rPr>
          <w:sz w:val="28"/>
          <w:szCs w:val="28"/>
          <w:lang w:val="nl-NL"/>
        </w:rPr>
        <w:t>điều chỉnh ĐGHC của 3 xã: Quy Hóa, Yên Hóa, Xuân Hóa theo Nghị định số 31/222/NĐ-</w:t>
      </w:r>
      <w:r w:rsidR="000748F4" w:rsidRPr="00732E7D">
        <w:rPr>
          <w:sz w:val="28"/>
          <w:szCs w:val="28"/>
          <w:lang w:val="nl-NL"/>
        </w:rPr>
        <w:t>CP ngày 11/8/2000 của Chính phủ</w:t>
      </w:r>
      <w:r w:rsidRPr="00732E7D">
        <w:rPr>
          <w:sz w:val="28"/>
          <w:szCs w:val="28"/>
          <w:lang w:val="nl-NL"/>
        </w:rPr>
        <w:t>.</w:t>
      </w:r>
    </w:p>
    <w:p w:rsidR="00EB4573" w:rsidRPr="00732E7D" w:rsidRDefault="00EB4573"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sz w:val="28"/>
          <w:szCs w:val="28"/>
          <w:lang w:val="nl-NL"/>
        </w:rPr>
        <w:t xml:space="preserve">Năm 2001, </w:t>
      </w:r>
      <w:r w:rsidR="00CC0619" w:rsidRPr="00732E7D">
        <w:rPr>
          <w:sz w:val="28"/>
          <w:szCs w:val="28"/>
          <w:lang w:val="nl-NL"/>
        </w:rPr>
        <w:t xml:space="preserve">thành lập xã Lâm Thủy thuộc huyện Lệ Thủy trên cơ sở </w:t>
      </w:r>
      <w:r w:rsidRPr="00732E7D">
        <w:rPr>
          <w:sz w:val="28"/>
          <w:szCs w:val="28"/>
          <w:lang w:val="nl-NL"/>
        </w:rPr>
        <w:t>điều chỉnh ĐGHC xã Ngân Thủy theo Nghị định số 85/2001/NĐ-CP ngày 14/11/2001</w:t>
      </w:r>
      <w:r w:rsidR="00832A10" w:rsidRPr="00732E7D">
        <w:rPr>
          <w:sz w:val="28"/>
          <w:szCs w:val="28"/>
          <w:lang w:val="nl-NL"/>
        </w:rPr>
        <w:t xml:space="preserve"> của Chính phủ</w:t>
      </w:r>
      <w:r w:rsidRPr="00732E7D">
        <w:rPr>
          <w:sz w:val="28"/>
          <w:szCs w:val="28"/>
          <w:lang w:val="nl-NL"/>
        </w:rPr>
        <w:t>.</w:t>
      </w:r>
    </w:p>
    <w:p w:rsidR="00EB4573" w:rsidRPr="00732E7D" w:rsidRDefault="00EB4573"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sz w:val="28"/>
          <w:szCs w:val="28"/>
          <w:lang w:val="nl-NL"/>
        </w:rPr>
        <w:t xml:space="preserve">Năm 2003, </w:t>
      </w:r>
      <w:r w:rsidR="00CC0619" w:rsidRPr="00732E7D">
        <w:rPr>
          <w:sz w:val="28"/>
          <w:szCs w:val="28"/>
          <w:lang w:val="nl-NL"/>
        </w:rPr>
        <w:t xml:space="preserve">thành lập xã Trọng Hoá thuộc huyện Minh Hoá trên cơ sở điều chỉnh ĐGHC xã Dân Hóa; thành lập xã Nam Hóa thuộc huyện Tuyên Hoá trên cơ sở điều chỉnh ĐGHC xã Thạch Hóa theo </w:t>
      </w:r>
      <w:r w:rsidRPr="00732E7D">
        <w:rPr>
          <w:sz w:val="28"/>
          <w:szCs w:val="28"/>
          <w:lang w:val="nl-NL"/>
        </w:rPr>
        <w:t xml:space="preserve">Nghị định số 40/2003/NĐ-CP </w:t>
      </w:r>
      <w:r w:rsidR="00CC0619" w:rsidRPr="00732E7D">
        <w:rPr>
          <w:sz w:val="28"/>
          <w:szCs w:val="28"/>
          <w:lang w:val="nl-NL"/>
        </w:rPr>
        <w:t xml:space="preserve">của Chính phủ </w:t>
      </w:r>
      <w:r w:rsidRPr="00732E7D">
        <w:rPr>
          <w:sz w:val="28"/>
          <w:szCs w:val="28"/>
          <w:lang w:val="nl-NL"/>
        </w:rPr>
        <w:t>ngày 21/4/2003.</w:t>
      </w:r>
    </w:p>
    <w:p w:rsidR="00EB4573" w:rsidRPr="00732E7D" w:rsidRDefault="00EB4573" w:rsidP="00732E7D">
      <w:pPr>
        <w:spacing w:beforeLines="20" w:afterLines="20" w:line="264" w:lineRule="auto"/>
        <w:rPr>
          <w:spacing w:val="-2"/>
          <w:lang w:val="nl-NL"/>
        </w:rPr>
      </w:pPr>
      <w:r w:rsidRPr="00732E7D">
        <w:rPr>
          <w:spacing w:val="-2"/>
          <w:lang w:val="nl-NL"/>
        </w:rPr>
        <w:t xml:space="preserve">Năm 2004, </w:t>
      </w:r>
      <w:r w:rsidR="00555B51" w:rsidRPr="00732E7D">
        <w:rPr>
          <w:spacing w:val="-2"/>
          <w:lang w:val="nl-NL"/>
        </w:rPr>
        <w:t>thành lập Phường Đức Ninh Đông trên cơ sở điều chỉnh ĐGHC xã Đức Ninh, thuộc thị xã Đồng Hới (nay là thành phố Đồng Hới); thành lập phường Bắc Nghĩa trên cơ sở điều chỉnh ĐGHC xã Nghĩa Ninh, thị xã Đồng Hớ</w:t>
      </w:r>
      <w:r w:rsidR="00FC5921" w:rsidRPr="00732E7D">
        <w:rPr>
          <w:spacing w:val="-2"/>
          <w:lang w:val="nl-NL"/>
        </w:rPr>
        <w:t xml:space="preserve">i; đổi tên các xã thuộc huyện Lệ Thuỷ: xã Ngư Thuỷ thành xã Ngư Thuỷ Nam; xã Hải Thuỷ thành xã Ngư Thuỷ Trung; xã Ngư Hoà thành xã Ngư Thuỷ Bắc theo </w:t>
      </w:r>
      <w:r w:rsidRPr="00732E7D">
        <w:rPr>
          <w:spacing w:val="-2"/>
          <w:lang w:val="nl-NL"/>
        </w:rPr>
        <w:t xml:space="preserve">Nghị định số 07/2004/NĐ-CP ngày 02/1/2004 về việc thành lập phường thuộc </w:t>
      </w:r>
      <w:r w:rsidR="00205748" w:rsidRPr="00732E7D">
        <w:rPr>
          <w:spacing w:val="-2"/>
          <w:lang w:val="nl-NL"/>
        </w:rPr>
        <w:t xml:space="preserve">thị </w:t>
      </w:r>
      <w:r w:rsidRPr="00732E7D">
        <w:rPr>
          <w:spacing w:val="-2"/>
          <w:lang w:val="nl-NL"/>
        </w:rPr>
        <w:t>xã Đồng Hới và đổi tên xã thuộc huyện Lệ Thuỷ tỉnh Quả</w:t>
      </w:r>
      <w:r w:rsidR="00205748" w:rsidRPr="00732E7D">
        <w:rPr>
          <w:spacing w:val="-2"/>
          <w:lang w:val="nl-NL"/>
        </w:rPr>
        <w:t>ng Bình.</w:t>
      </w:r>
    </w:p>
    <w:p w:rsidR="00D40084" w:rsidRPr="00732E7D" w:rsidRDefault="004D08C1" w:rsidP="00732E7D">
      <w:pPr>
        <w:spacing w:beforeLines="20" w:afterLines="20" w:line="264" w:lineRule="auto"/>
        <w:rPr>
          <w:b/>
          <w:szCs w:val="28"/>
          <w:lang w:val="nl-NL"/>
        </w:rPr>
      </w:pPr>
      <w:r w:rsidRPr="00732E7D">
        <w:rPr>
          <w:b/>
          <w:szCs w:val="28"/>
          <w:lang w:val="nl-NL"/>
        </w:rPr>
        <w:t xml:space="preserve">3. Số lượng ĐVHC </w:t>
      </w:r>
      <w:r w:rsidR="00FF1DDF" w:rsidRPr="00732E7D">
        <w:rPr>
          <w:b/>
          <w:szCs w:val="28"/>
          <w:lang w:val="nl-NL"/>
        </w:rPr>
        <w:t>cấp huyện, cấp xã</w:t>
      </w:r>
      <w:r w:rsidRPr="00732E7D">
        <w:rPr>
          <w:b/>
          <w:szCs w:val="28"/>
          <w:lang w:val="nl-NL"/>
        </w:rPr>
        <w:t xml:space="preserve"> đến thời điểm </w:t>
      </w:r>
      <w:r w:rsidR="00476DE3" w:rsidRPr="00732E7D">
        <w:rPr>
          <w:b/>
          <w:szCs w:val="28"/>
          <w:lang w:val="nl-NL"/>
        </w:rPr>
        <w:t>31/5/2019</w:t>
      </w:r>
    </w:p>
    <w:p w:rsidR="009B6EAC" w:rsidRPr="00732E7D" w:rsidRDefault="007F423B" w:rsidP="00732E7D">
      <w:pPr>
        <w:spacing w:beforeLines="20" w:afterLines="20" w:line="264" w:lineRule="auto"/>
        <w:rPr>
          <w:b/>
          <w:szCs w:val="28"/>
          <w:lang w:val="nl-NL"/>
        </w:rPr>
      </w:pPr>
      <w:r w:rsidRPr="00732E7D">
        <w:rPr>
          <w:szCs w:val="28"/>
          <w:lang w:val="nl-NL"/>
        </w:rPr>
        <w:t>-</w:t>
      </w:r>
      <w:r w:rsidR="009B6EAC" w:rsidRPr="00732E7D">
        <w:rPr>
          <w:szCs w:val="28"/>
          <w:lang w:val="vi-VN"/>
        </w:rPr>
        <w:t xml:space="preserve"> Hiện trạng ĐVHC cấp huyện: Toàn tỉnh có 08 đơn vị hành chính cấp huyện, gồm: 06 huyện, 01 thị xã và 01 thành phố.</w:t>
      </w:r>
    </w:p>
    <w:p w:rsidR="009B6EAC" w:rsidRPr="00732E7D" w:rsidRDefault="00CC333E" w:rsidP="00732E7D">
      <w:pPr>
        <w:spacing w:beforeLines="20" w:afterLines="20" w:line="264" w:lineRule="auto"/>
        <w:rPr>
          <w:lang w:val="nl-NL"/>
        </w:rPr>
      </w:pPr>
      <w:r w:rsidRPr="00732E7D">
        <w:rPr>
          <w:szCs w:val="28"/>
          <w:lang w:val="nl-NL"/>
        </w:rPr>
        <w:t>-</w:t>
      </w:r>
      <w:r w:rsidR="009B6EAC" w:rsidRPr="00732E7D">
        <w:rPr>
          <w:szCs w:val="28"/>
          <w:lang w:val="vi-VN"/>
        </w:rPr>
        <w:t xml:space="preserve"> Hiện trạng đơn vị hành chính cấp xã: </w:t>
      </w:r>
      <w:r w:rsidR="009B6EAC" w:rsidRPr="00732E7D">
        <w:rPr>
          <w:lang w:val="vi-VN"/>
        </w:rPr>
        <w:t>Toàn tỉnh có 159 ĐVHC cấp xã, gồm: 136 xã, 16 phường, 07 thị trấn.</w:t>
      </w:r>
    </w:p>
    <w:p w:rsidR="004E1444" w:rsidRPr="00732E7D" w:rsidRDefault="00917717" w:rsidP="00732E7D">
      <w:pPr>
        <w:spacing w:beforeLines="20" w:afterLines="20" w:line="264" w:lineRule="auto"/>
        <w:rPr>
          <w:b/>
          <w:sz w:val="26"/>
          <w:szCs w:val="28"/>
          <w:lang w:val="nl-NL"/>
        </w:rPr>
      </w:pPr>
      <w:r w:rsidRPr="00732E7D">
        <w:rPr>
          <w:b/>
          <w:sz w:val="26"/>
          <w:szCs w:val="28"/>
          <w:lang w:val="nl-NL"/>
        </w:rPr>
        <w:t>I</w:t>
      </w:r>
      <w:r w:rsidR="002B70D4" w:rsidRPr="00732E7D">
        <w:rPr>
          <w:b/>
          <w:sz w:val="26"/>
          <w:szCs w:val="28"/>
          <w:lang w:val="nl-NL"/>
        </w:rPr>
        <w:t>I. ĐVHC</w:t>
      </w:r>
      <w:r w:rsidR="0029774B" w:rsidRPr="00732E7D">
        <w:rPr>
          <w:b/>
          <w:sz w:val="26"/>
          <w:szCs w:val="28"/>
          <w:lang w:val="nl-NL"/>
        </w:rPr>
        <w:t xml:space="preserve"> CÁC CẤP CỦA</w:t>
      </w:r>
      <w:r w:rsidR="00612974" w:rsidRPr="00732E7D">
        <w:rPr>
          <w:b/>
          <w:sz w:val="26"/>
          <w:szCs w:val="28"/>
          <w:lang w:val="nl-NL"/>
        </w:rPr>
        <w:t xml:space="preserve"> </w:t>
      </w:r>
      <w:r w:rsidR="00CC333E" w:rsidRPr="00732E7D">
        <w:rPr>
          <w:b/>
          <w:sz w:val="26"/>
          <w:szCs w:val="28"/>
          <w:lang w:val="nl-NL"/>
        </w:rPr>
        <w:t>TỈNH QUẢNG BÌNH</w:t>
      </w:r>
    </w:p>
    <w:p w:rsidR="0029774B" w:rsidRPr="00732E7D" w:rsidRDefault="0029774B" w:rsidP="00732E7D">
      <w:pPr>
        <w:spacing w:beforeLines="20" w:afterLines="20" w:line="264" w:lineRule="auto"/>
        <w:rPr>
          <w:b/>
          <w:szCs w:val="28"/>
          <w:lang w:val="nl-NL"/>
        </w:rPr>
      </w:pPr>
      <w:r w:rsidRPr="00732E7D">
        <w:rPr>
          <w:b/>
          <w:szCs w:val="28"/>
          <w:lang w:val="nl-NL"/>
        </w:rPr>
        <w:t xml:space="preserve">1. </w:t>
      </w:r>
      <w:r w:rsidR="00A56D6A" w:rsidRPr="00732E7D">
        <w:rPr>
          <w:b/>
          <w:szCs w:val="28"/>
          <w:lang w:val="nl-NL"/>
        </w:rPr>
        <w:t>Đơn vị hành chính</w:t>
      </w:r>
      <w:r w:rsidR="00097034" w:rsidRPr="00732E7D">
        <w:rPr>
          <w:b/>
          <w:szCs w:val="28"/>
          <w:lang w:val="nl-NL"/>
        </w:rPr>
        <w:t xml:space="preserve"> </w:t>
      </w:r>
      <w:r w:rsidR="00CC333E" w:rsidRPr="00732E7D">
        <w:rPr>
          <w:b/>
          <w:szCs w:val="28"/>
          <w:lang w:val="nl-NL"/>
        </w:rPr>
        <w:t>tỉnh Quảng Bình</w:t>
      </w:r>
      <w:r w:rsidRPr="00732E7D">
        <w:rPr>
          <w:b/>
          <w:szCs w:val="28"/>
          <w:lang w:val="nl-NL"/>
        </w:rPr>
        <w:t>:</w:t>
      </w:r>
    </w:p>
    <w:p w:rsidR="00BD5BAD" w:rsidRPr="00732E7D" w:rsidRDefault="00BD5BAD" w:rsidP="00732E7D">
      <w:pPr>
        <w:spacing w:beforeLines="20" w:afterLines="20" w:line="264" w:lineRule="auto"/>
        <w:rPr>
          <w:szCs w:val="28"/>
          <w:lang w:val="nl-NL"/>
        </w:rPr>
      </w:pPr>
      <w:r w:rsidRPr="00732E7D">
        <w:rPr>
          <w:szCs w:val="28"/>
          <w:lang w:val="nl-NL"/>
        </w:rPr>
        <w:t>1.1. Diện tích tự nhiên (km</w:t>
      </w:r>
      <w:r w:rsidRPr="00732E7D">
        <w:rPr>
          <w:szCs w:val="28"/>
          <w:vertAlign w:val="superscript"/>
          <w:lang w:val="nl-NL"/>
        </w:rPr>
        <w:t>2</w:t>
      </w:r>
      <w:r w:rsidRPr="00732E7D">
        <w:rPr>
          <w:szCs w:val="28"/>
          <w:lang w:val="nl-NL"/>
        </w:rPr>
        <w:t>): 8.000 km</w:t>
      </w:r>
      <w:r w:rsidRPr="00732E7D">
        <w:rPr>
          <w:szCs w:val="28"/>
          <w:vertAlign w:val="superscript"/>
          <w:lang w:val="nl-NL"/>
        </w:rPr>
        <w:t>2</w:t>
      </w:r>
      <w:r w:rsidR="00AF4D58" w:rsidRPr="00732E7D">
        <w:rPr>
          <w:szCs w:val="28"/>
          <w:lang w:val="nl-NL"/>
        </w:rPr>
        <w:t>;</w:t>
      </w:r>
    </w:p>
    <w:p w:rsidR="00BD5BAD" w:rsidRPr="00732E7D" w:rsidRDefault="00BD5BAD" w:rsidP="00732E7D">
      <w:pPr>
        <w:spacing w:beforeLines="20" w:afterLines="20" w:line="264" w:lineRule="auto"/>
        <w:rPr>
          <w:szCs w:val="28"/>
          <w:lang w:val="nl-NL"/>
        </w:rPr>
      </w:pPr>
      <w:r w:rsidRPr="00732E7D">
        <w:rPr>
          <w:szCs w:val="28"/>
          <w:lang w:val="nl-NL"/>
        </w:rPr>
        <w:t xml:space="preserve">1.2. Dân số trung bình năm: </w:t>
      </w:r>
      <w:r w:rsidRPr="00732E7D">
        <w:rPr>
          <w:bCs/>
          <w:spacing w:val="-4"/>
          <w:szCs w:val="28"/>
          <w:lang w:val="vi-VN"/>
        </w:rPr>
        <w:t>8</w:t>
      </w:r>
      <w:r w:rsidR="003F5DE8" w:rsidRPr="00732E7D">
        <w:rPr>
          <w:bCs/>
          <w:spacing w:val="-4"/>
          <w:szCs w:val="28"/>
        </w:rPr>
        <w:t>87</w:t>
      </w:r>
      <w:r w:rsidRPr="00732E7D">
        <w:rPr>
          <w:bCs/>
          <w:spacing w:val="-4"/>
          <w:szCs w:val="28"/>
          <w:lang w:val="vi-VN"/>
        </w:rPr>
        <w:t>.</w:t>
      </w:r>
      <w:r w:rsidR="00312C78" w:rsidRPr="00732E7D">
        <w:rPr>
          <w:bCs/>
          <w:spacing w:val="-4"/>
          <w:szCs w:val="28"/>
        </w:rPr>
        <w:t>595</w:t>
      </w:r>
      <w:r w:rsidRPr="00732E7D">
        <w:rPr>
          <w:bCs/>
          <w:spacing w:val="-4"/>
          <w:szCs w:val="28"/>
          <w:lang w:val="vi-VN"/>
        </w:rPr>
        <w:t xml:space="preserve"> người</w:t>
      </w:r>
      <w:r w:rsidRPr="00732E7D">
        <w:rPr>
          <w:bCs/>
          <w:spacing w:val="-4"/>
          <w:szCs w:val="28"/>
          <w:lang w:val="nl-NL"/>
        </w:rPr>
        <w:t>;</w:t>
      </w:r>
      <w:r w:rsidRPr="00732E7D">
        <w:rPr>
          <w:rStyle w:val="FootnoteReference"/>
          <w:bCs/>
          <w:spacing w:val="-4"/>
          <w:szCs w:val="28"/>
        </w:rPr>
        <w:footnoteReference w:id="2"/>
      </w:r>
    </w:p>
    <w:p w:rsidR="00726E1A" w:rsidRPr="00732E7D" w:rsidRDefault="0029774B" w:rsidP="00732E7D">
      <w:pPr>
        <w:spacing w:beforeLines="20" w:afterLines="20" w:line="264" w:lineRule="auto"/>
        <w:rPr>
          <w:lang w:val="nl-NL"/>
        </w:rPr>
      </w:pPr>
      <w:r w:rsidRPr="00732E7D">
        <w:rPr>
          <w:szCs w:val="28"/>
          <w:lang w:val="nl-NL"/>
        </w:rPr>
        <w:lastRenderedPageBreak/>
        <w:t>1.</w:t>
      </w:r>
      <w:r w:rsidR="0041284B" w:rsidRPr="00732E7D">
        <w:rPr>
          <w:szCs w:val="28"/>
          <w:lang w:val="nl-NL"/>
        </w:rPr>
        <w:t>3.</w:t>
      </w:r>
      <w:r w:rsidR="00726E1A" w:rsidRPr="00732E7D">
        <w:rPr>
          <w:lang w:val="nl-NL"/>
        </w:rPr>
        <w:t xml:space="preserve">Các chỉ tiêu cơ bản về phát triển kinh tế - xã hội, quốc phòng, an ninh đạt được của </w:t>
      </w:r>
      <w:r w:rsidR="00AC4A9C" w:rsidRPr="00732E7D">
        <w:rPr>
          <w:lang w:val="nl-NL"/>
        </w:rPr>
        <w:t>tỉnh</w:t>
      </w:r>
      <w:r w:rsidR="00FE1283" w:rsidRPr="00732E7D">
        <w:rPr>
          <w:lang w:val="nl-NL"/>
        </w:rPr>
        <w:t xml:space="preserve"> năm 2018</w:t>
      </w:r>
      <w:r w:rsidR="00B47F30" w:rsidRPr="00732E7D">
        <w:rPr>
          <w:rStyle w:val="FootnoteReference"/>
        </w:rPr>
        <w:footnoteReference w:id="3"/>
      </w:r>
    </w:p>
    <w:p w:rsidR="004D5307" w:rsidRPr="00732E7D" w:rsidRDefault="004D5307"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bCs/>
          <w:sz w:val="28"/>
          <w:szCs w:val="28"/>
          <w:lang w:val="nl-NL"/>
        </w:rPr>
        <w:t>- Các chỉ tiêu kinh tế:</w:t>
      </w:r>
    </w:p>
    <w:p w:rsidR="004D5307" w:rsidRPr="00732E7D" w:rsidRDefault="004D5307"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sz w:val="28"/>
          <w:szCs w:val="28"/>
          <w:lang w:val="nl-NL"/>
        </w:rPr>
        <w:t>Tốc độ tăng trưởng GRDP đạt 7,03% (KH 7,0%, TH cùng kỳ 6,62%);  Giá trị sản xuất nông, lâm nghiệp và thủy sản tăng 4,15% (KH 4,0%, TH cùng kỳ 6,17%); Giá trị sản xuất công nghiệp tăng 8,14% (KH 8,5%; TH cùng kỳ 8,17%);  Giá trị sản xuất dịch vụ tăng 6,72% (KH 7,5%; TH cùng kỳ 6,92%); Cơ cấu kinh tế: nông, lâm nghiệp và thủy sản: 18,79%; công nghiệp - xây dựng: 26,75%; dịch vụ: 54,46% (KH Nông, lâm, ngư nghiệp: 20%; Công nghiệp - xây dựng: 27,2%; dịch vụ: 52,8%); Thu ngân sách trên địa bàn tỉnh đạt 4.000 tỷ đồng, vượt 14,3% so kế hoạch (KH 3.500 tỷ đồng);</w:t>
      </w:r>
    </w:p>
    <w:p w:rsidR="004D5307" w:rsidRPr="00732E7D" w:rsidRDefault="004D5307"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sz w:val="28"/>
          <w:szCs w:val="28"/>
          <w:lang w:val="nl-NL"/>
        </w:rPr>
        <w:t>Tổng vốn đầu tư toàn xã hội đạt 18.305 tỷ đồng, vượt 1,7% so kế hoạch (KH 18.000 tỷ đồng); GRDP bình quân đầu người đạt 37,5 triệu đồng, vượt 4,2% so kế hoạch (KH 36 triệu đồng); Có thêm 10 xã đạt tiêu chuẩn nông thôn mới, vượt 01 xã (đạt 45,6% số xã).</w:t>
      </w:r>
    </w:p>
    <w:p w:rsidR="004D5307" w:rsidRPr="00732E7D" w:rsidRDefault="004D5307"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bCs/>
          <w:sz w:val="28"/>
          <w:szCs w:val="28"/>
          <w:lang w:val="nl-NL"/>
        </w:rPr>
        <w:t>- Các chỉ tiêu xã hội:</w:t>
      </w:r>
    </w:p>
    <w:p w:rsidR="004D5307" w:rsidRPr="00732E7D" w:rsidRDefault="004D5307"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sz w:val="28"/>
          <w:szCs w:val="28"/>
          <w:lang w:val="nl-NL"/>
        </w:rPr>
        <w:t>Giải quyết việc làm cho 3,68 vạn lao động, vượt 2,2% so kế hoạch (KH 3,5-3,6 vạn lao động); Tỷ lệ hộ nghèo giảm 2,5% so với năm 2017 (KH giảm 2%); Tốc độ tăng dân số 0,58%/năm (KH tăng 0,55%/năm); 99,72% hộ dân được sử dụng điện lưới quốc gia (KH 99,67%); 85,5% xã, phường, thị trấn đạt chuẩn quốc gia về y tế (KH 88,6%); Số giường bệnh bình quân trên 1 vạn dân đạt 36,2 giường (KH 36 giường); 91,7% dân số tham gia bảo hiểm y tế (KH 90%); 71,07% xã, phường, thị trấn hoàn thành phổ cập THCS mức độ III (KH 69,2%); Tỷ lệ lao động qua đào tạo đạt 63,5% (KH 63,5%); trong đó lao động qua đào tạo nghề đạt 44,25% (KH 44%).</w:t>
      </w:r>
    </w:p>
    <w:p w:rsidR="004D5307" w:rsidRPr="00732E7D" w:rsidRDefault="004D5307"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bCs/>
          <w:sz w:val="28"/>
          <w:szCs w:val="28"/>
          <w:lang w:val="nl-NL"/>
        </w:rPr>
        <w:t>- Các chỉ tiêu môi trường:</w:t>
      </w:r>
    </w:p>
    <w:p w:rsidR="004D5307" w:rsidRPr="00732E7D" w:rsidRDefault="004D5307"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sz w:val="28"/>
          <w:szCs w:val="28"/>
          <w:lang w:val="nl-NL"/>
        </w:rPr>
        <w:t>Tỷ lệ hộ nông thôn được cung cấp nước sạch và hợp vệ sinh đạt 90,5% (KH 90%); Tỷ lệ che phủ rừng đạt 67,3% (KH 67%).</w:t>
      </w:r>
    </w:p>
    <w:p w:rsidR="004D5307" w:rsidRPr="00732E7D" w:rsidRDefault="004D5307" w:rsidP="00732E7D">
      <w:pPr>
        <w:pStyle w:val="NormalWeb"/>
        <w:shd w:val="clear" w:color="auto" w:fill="FFFFFF"/>
        <w:spacing w:beforeLines="20" w:beforeAutospacing="0" w:afterLines="20" w:afterAutospacing="0" w:line="264" w:lineRule="auto"/>
        <w:ind w:firstLine="567"/>
        <w:jc w:val="both"/>
        <w:rPr>
          <w:sz w:val="28"/>
          <w:szCs w:val="28"/>
          <w:lang w:val="nl-NL"/>
        </w:rPr>
      </w:pPr>
      <w:r w:rsidRPr="00732E7D">
        <w:rPr>
          <w:sz w:val="28"/>
          <w:szCs w:val="28"/>
          <w:lang w:val="nl-NL"/>
        </w:rPr>
        <w:t>Có 18/21 chỉ tiêu chủ yếu đạt và vượt kế hoạch, 03 chỉ tiêu không đạt kế hoạch</w:t>
      </w:r>
      <w:r w:rsidRPr="00732E7D">
        <w:rPr>
          <w:rStyle w:val="FootnoteReference"/>
          <w:sz w:val="28"/>
          <w:szCs w:val="28"/>
        </w:rPr>
        <w:footnoteReference w:id="4"/>
      </w:r>
      <w:r w:rsidRPr="00732E7D">
        <w:rPr>
          <w:sz w:val="28"/>
          <w:szCs w:val="28"/>
          <w:lang w:val="nl-NL"/>
        </w:rPr>
        <w:t>. Trong bối cảnh đối mặt với nhiều khó khăn, thách thức, kết quả trên thể hiện nỗ lực rất lớn của Đảng bộ, chính quyền và nhân dân toàn tỉnh.</w:t>
      </w:r>
    </w:p>
    <w:p w:rsidR="001E34CD" w:rsidRPr="00732E7D" w:rsidRDefault="001E34CD" w:rsidP="00732E7D">
      <w:pPr>
        <w:pStyle w:val="NormalWeb"/>
        <w:shd w:val="clear" w:color="auto" w:fill="FFFFFF"/>
        <w:spacing w:beforeLines="20" w:beforeAutospacing="0" w:afterLines="20" w:afterAutospacing="0"/>
        <w:ind w:firstLine="567"/>
        <w:jc w:val="both"/>
        <w:rPr>
          <w:sz w:val="28"/>
          <w:szCs w:val="28"/>
        </w:rPr>
      </w:pPr>
      <w:r w:rsidRPr="00732E7D">
        <w:rPr>
          <w:sz w:val="28"/>
          <w:szCs w:val="28"/>
        </w:rPr>
        <w:lastRenderedPageBreak/>
        <w:t>- Về Quốc phòng – An ninh:</w:t>
      </w:r>
    </w:p>
    <w:p w:rsidR="00884FB9" w:rsidRPr="00732E7D" w:rsidRDefault="00884FB9" w:rsidP="00732E7D">
      <w:pPr>
        <w:pStyle w:val="BodyText"/>
        <w:spacing w:beforeLines="20" w:afterLines="20"/>
        <w:ind w:firstLine="567"/>
        <w:rPr>
          <w:rFonts w:ascii="Times New Roman" w:hAnsi="Times New Roman"/>
          <w:lang w:val="sv-SE"/>
        </w:rPr>
      </w:pPr>
      <w:r w:rsidRPr="00732E7D">
        <w:rPr>
          <w:rFonts w:ascii="Times New Roman" w:hAnsi="Times New Roman"/>
          <w:lang w:val="sv-SE"/>
        </w:rPr>
        <w:t>Tình hình an ninh chính trị, trật tự an toàn xã hội và an ninh biên giới năm 2018 cơ bản ổn định. Lực lượng chức năng thường xuyên nắm bắt tình hình, đã chủ động tham mưu cấp ủy, chính quyền giải quyết tốt các vấn đề phức tạp về an ninh quốc gia, trọng tâm là tham mưu giải quyết ổn định ngay từ cơ sở hoạt động tập trung đông người khiếu kiện; ngăn chặn ý đồ tổ chức biểu tình kỷ niệm 02 năm xảy ra sự cố ô nhiễm môi trường biển. Tập trung đấu tranh có hiệu quả với các đối tượng chống đối chính trị, cực đoan trong Công giáo. Bảo vệ an toàn tuyệt đối các đoàn cấp cao và đoàn quốc tế</w:t>
      </w:r>
      <w:r w:rsidRPr="00732E7D">
        <w:rPr>
          <w:rStyle w:val="FootnoteReference"/>
          <w:rFonts w:ascii="Times New Roman" w:hAnsi="Times New Roman"/>
          <w:lang w:val="sv-SE"/>
        </w:rPr>
        <w:footnoteReference w:id="5"/>
      </w:r>
      <w:r w:rsidRPr="00732E7D">
        <w:rPr>
          <w:rFonts w:ascii="Times New Roman" w:hAnsi="Times New Roman"/>
          <w:lang w:val="sv-SE"/>
        </w:rPr>
        <w:t>. Đấu tranh quyết liệt, có hiệu quả, góp phần kiềm chế tội phạm, các hành vi vi phạm pháp luật</w:t>
      </w:r>
      <w:r w:rsidRPr="00732E7D">
        <w:rPr>
          <w:rStyle w:val="FootnoteReference"/>
          <w:rFonts w:ascii="Times New Roman" w:hAnsi="Times New Roman"/>
          <w:lang w:val="sv-SE"/>
        </w:rPr>
        <w:footnoteReference w:id="6"/>
      </w:r>
      <w:r w:rsidRPr="00732E7D">
        <w:rPr>
          <w:rFonts w:ascii="Times New Roman" w:hAnsi="Times New Roman"/>
          <w:lang w:val="sv-SE"/>
        </w:rPr>
        <w:t>. Tích cực triển khai các biện pháp quyết liệt nhằm đảm bảo trật tự an toàn giao thông trên địa bàn tỉnh, năm 2018 giảm cả 3 tiêu chí về số vụ, số người chết và số người bị thương so với năm 2017</w:t>
      </w:r>
      <w:r w:rsidRPr="00732E7D">
        <w:rPr>
          <w:rStyle w:val="FootnoteReference"/>
          <w:rFonts w:ascii="Times New Roman" w:hAnsi="Times New Roman"/>
          <w:lang w:val="sv-SE"/>
        </w:rPr>
        <w:footnoteReference w:id="7"/>
      </w:r>
      <w:r w:rsidRPr="00732E7D">
        <w:rPr>
          <w:rFonts w:ascii="Times New Roman" w:hAnsi="Times New Roman"/>
          <w:lang w:val="sv-SE"/>
        </w:rPr>
        <w:t xml:space="preserve">. Công tác quân sự - quốc phòng được chú trọng đẩy mạnh thực hiện toàn diện, duy trì nghiêm các trạng thái sẵn sàng chiến đấu ở các cấp. Thực hiện tốt nhiệm vụ tuyển quân năm 2018 an toàn, đúng luật, đạt 100% chỉ tiêu và chất lượng. Tiếp tục thực hiện công tác đối ngoại biên phòng, giải quyết các vấn đề liên quan về biên giới. Tổ chức diễn tập phòng thủ </w:t>
      </w:r>
      <w:r w:rsidR="00112315" w:rsidRPr="00732E7D">
        <w:rPr>
          <w:rFonts w:ascii="Times New Roman" w:hAnsi="Times New Roman"/>
          <w:lang w:val="sv-SE"/>
        </w:rPr>
        <w:t xml:space="preserve">toàn tỉnh, </w:t>
      </w:r>
      <w:r w:rsidRPr="00732E7D">
        <w:rPr>
          <w:rFonts w:ascii="Times New Roman" w:hAnsi="Times New Roman"/>
          <w:lang w:val="sv-SE"/>
        </w:rPr>
        <w:t>đạt mục đích, yêu cầu đề ra, bảo đảm an toàn tuyệt đối về người, vũ khí trang bị và phương tiện kỹ thuật.</w:t>
      </w:r>
    </w:p>
    <w:p w:rsidR="00884FB9" w:rsidRPr="00732E7D" w:rsidRDefault="00884FB9" w:rsidP="00732E7D">
      <w:pPr>
        <w:spacing w:beforeLines="20" w:afterLines="20" w:line="240" w:lineRule="auto"/>
        <w:rPr>
          <w:szCs w:val="28"/>
          <w:lang w:val="sv-SE"/>
        </w:rPr>
      </w:pPr>
      <w:r w:rsidRPr="00732E7D">
        <w:rPr>
          <w:i/>
          <w:iCs/>
          <w:szCs w:val="28"/>
          <w:lang w:val="sv-SE"/>
        </w:rPr>
        <w:t>Bên cạnh những kết quả đạt được,</w:t>
      </w:r>
      <w:r w:rsidRPr="00732E7D">
        <w:rPr>
          <w:szCs w:val="28"/>
          <w:lang w:val="sv-SE"/>
        </w:rPr>
        <w:t xml:space="preserve"> tình hình an ninh trật tự, an toàn xã hội một số địa phương, nhất là những địa phương có tranh chấp đất đai, có giải phóng mặt bằng, có triển khai các công trình trọng điểm còn diễn biến phức tạp.</w:t>
      </w:r>
    </w:p>
    <w:p w:rsidR="001E34CD" w:rsidRPr="00732E7D" w:rsidRDefault="004E1444" w:rsidP="00732E7D">
      <w:pPr>
        <w:spacing w:beforeLines="20" w:afterLines="20" w:line="240" w:lineRule="auto"/>
        <w:rPr>
          <w:b/>
          <w:lang w:val="sv-SE"/>
        </w:rPr>
      </w:pPr>
      <w:r w:rsidRPr="00732E7D">
        <w:rPr>
          <w:b/>
          <w:lang w:val="sv-SE"/>
        </w:rPr>
        <w:t>2</w:t>
      </w:r>
      <w:r w:rsidR="0029774B" w:rsidRPr="00732E7D">
        <w:rPr>
          <w:b/>
          <w:lang w:val="sv-SE"/>
        </w:rPr>
        <w:t xml:space="preserve">. </w:t>
      </w:r>
      <w:r w:rsidR="001E34CD" w:rsidRPr="00732E7D">
        <w:rPr>
          <w:b/>
          <w:lang w:val="sv-SE"/>
        </w:rPr>
        <w:t>Số lượng ĐVHC cấp huyện:</w:t>
      </w:r>
    </w:p>
    <w:p w:rsidR="001E34CD" w:rsidRPr="00732E7D" w:rsidRDefault="001E34CD" w:rsidP="00732E7D">
      <w:pPr>
        <w:spacing w:beforeLines="20" w:afterLines="20" w:line="240" w:lineRule="auto"/>
        <w:rPr>
          <w:b/>
          <w:szCs w:val="28"/>
          <w:lang w:val="vi-VN"/>
        </w:rPr>
      </w:pPr>
      <w:r w:rsidRPr="00732E7D">
        <w:rPr>
          <w:lang w:val="sv-SE"/>
        </w:rPr>
        <w:t>2.1. Số lượng</w:t>
      </w:r>
      <w:r w:rsidRPr="00732E7D">
        <w:rPr>
          <w:szCs w:val="28"/>
          <w:lang w:val="vi-VN"/>
        </w:rPr>
        <w:t xml:space="preserve"> ĐVHC cấp huyện: Toàn tỉnh có 08 đơn vị hành chính cấp huyện, gồm: 06 huyện, 01 thị xã và 01 thành phố. </w:t>
      </w:r>
    </w:p>
    <w:p w:rsidR="001E34CD" w:rsidRPr="00732E7D" w:rsidRDefault="001E34CD" w:rsidP="00732E7D">
      <w:pPr>
        <w:spacing w:beforeLines="20" w:afterLines="20" w:line="240" w:lineRule="auto"/>
        <w:rPr>
          <w:spacing w:val="-4"/>
          <w:lang w:val="vi-VN"/>
        </w:rPr>
      </w:pPr>
      <w:r w:rsidRPr="00732E7D">
        <w:rPr>
          <w:spacing w:val="-4"/>
          <w:lang w:val="vi-VN"/>
        </w:rPr>
        <w:t xml:space="preserve">2.2. Số lượng ĐVHC cấp huyện đạt cả </w:t>
      </w:r>
      <w:r w:rsidR="00832A10" w:rsidRPr="00732E7D">
        <w:rPr>
          <w:spacing w:val="-4"/>
          <w:lang w:val="vi-VN"/>
        </w:rPr>
        <w:t>0</w:t>
      </w:r>
      <w:r w:rsidRPr="00732E7D">
        <w:rPr>
          <w:spacing w:val="-4"/>
          <w:lang w:val="vi-VN"/>
        </w:rPr>
        <w:t xml:space="preserve">2 tiêu chuẩn về diện tích tự nhiên, quy mô dân số theo quy định, gồm 08 đơn vị: </w:t>
      </w:r>
      <w:r w:rsidRPr="00732E7D">
        <w:rPr>
          <w:lang w:val="vi-VN"/>
        </w:rPr>
        <w:t>06 huyện, 01 thị xã, 01 thành phố thuộc tỉnh</w:t>
      </w:r>
      <w:r w:rsidRPr="00732E7D">
        <w:rPr>
          <w:spacing w:val="-4"/>
          <w:lang w:val="vi-VN"/>
        </w:rPr>
        <w:t>.</w:t>
      </w:r>
    </w:p>
    <w:p w:rsidR="001E34CD" w:rsidRPr="00732E7D" w:rsidRDefault="001E34CD" w:rsidP="00732E7D">
      <w:pPr>
        <w:spacing w:beforeLines="20" w:afterLines="20" w:line="240" w:lineRule="auto"/>
        <w:rPr>
          <w:lang w:val="vi-VN"/>
        </w:rPr>
      </w:pPr>
      <w:r w:rsidRPr="00732E7D">
        <w:rPr>
          <w:lang w:val="vi-VN"/>
        </w:rPr>
        <w:t>2.3</w:t>
      </w:r>
      <w:r w:rsidR="00884FB9" w:rsidRPr="00732E7D">
        <w:rPr>
          <w:lang w:val="vi-VN"/>
        </w:rPr>
        <w:t>.</w:t>
      </w:r>
      <w:r w:rsidR="00A11810" w:rsidRPr="00732E7D">
        <w:t xml:space="preserve"> </w:t>
      </w:r>
      <w:r w:rsidRPr="00732E7D">
        <w:rPr>
          <w:lang w:val="vi-VN"/>
        </w:rPr>
        <w:t>Số lượng ĐVHC cấp huyện chưa đạt tiêu chuẩn về diện tích tự nhiên, quy mô dân số theo quy định: Không</w:t>
      </w:r>
    </w:p>
    <w:p w:rsidR="001E34CD" w:rsidRPr="00732E7D" w:rsidRDefault="001E34CD" w:rsidP="00732E7D">
      <w:pPr>
        <w:spacing w:beforeLines="20" w:afterLines="20" w:line="264" w:lineRule="auto"/>
        <w:rPr>
          <w:szCs w:val="28"/>
          <w:lang w:val="vi-VN"/>
        </w:rPr>
      </w:pPr>
      <w:r w:rsidRPr="00732E7D">
        <w:rPr>
          <w:b/>
          <w:i/>
          <w:szCs w:val="28"/>
          <w:lang w:val="vi-VN"/>
        </w:rPr>
        <w:t>Như vậy,</w:t>
      </w:r>
      <w:r w:rsidRPr="00732E7D">
        <w:rPr>
          <w:szCs w:val="28"/>
          <w:lang w:val="vi-VN"/>
        </w:rPr>
        <w:t xml:space="preserve"> trên địa bàn tỉnh</w:t>
      </w:r>
      <w:r w:rsidR="00282E56" w:rsidRPr="00732E7D">
        <w:rPr>
          <w:szCs w:val="28"/>
          <w:lang w:val="vi-VN"/>
        </w:rPr>
        <w:t xml:space="preserve"> Quảng Bình</w:t>
      </w:r>
      <w:r w:rsidRPr="00732E7D">
        <w:rPr>
          <w:szCs w:val="28"/>
          <w:lang w:val="vi-VN"/>
        </w:rPr>
        <w:t xml:space="preserve"> không có ĐVHC cấp huyện thuộc diện </w:t>
      </w:r>
      <w:r w:rsidR="00806701" w:rsidRPr="00732E7D">
        <w:rPr>
          <w:szCs w:val="28"/>
          <w:lang w:val="vi-VN"/>
        </w:rPr>
        <w:t xml:space="preserve">phải </w:t>
      </w:r>
      <w:r w:rsidRPr="00732E7D">
        <w:rPr>
          <w:szCs w:val="28"/>
          <w:lang w:val="vi-VN"/>
        </w:rPr>
        <w:t>sắp xếp trong giai đoạn 2019 - 2021.</w:t>
      </w:r>
    </w:p>
    <w:p w:rsidR="001E34CD" w:rsidRPr="00732E7D" w:rsidRDefault="001E34CD" w:rsidP="00732E7D">
      <w:pPr>
        <w:spacing w:beforeLines="20" w:afterLines="20" w:line="264" w:lineRule="auto"/>
        <w:ind w:firstLine="0"/>
        <w:jc w:val="center"/>
        <w:rPr>
          <w:i/>
          <w:szCs w:val="28"/>
          <w:lang w:val="vi-VN"/>
        </w:rPr>
      </w:pPr>
      <w:r w:rsidRPr="00732E7D">
        <w:rPr>
          <w:i/>
          <w:szCs w:val="28"/>
          <w:lang w:val="vi-VN"/>
        </w:rPr>
        <w:t>(</w:t>
      </w:r>
      <w:r w:rsidR="00EA72A1" w:rsidRPr="00732E7D">
        <w:rPr>
          <w:i/>
          <w:szCs w:val="28"/>
          <w:lang w:val="vi-VN"/>
        </w:rPr>
        <w:t>C</w:t>
      </w:r>
      <w:r w:rsidRPr="00732E7D">
        <w:rPr>
          <w:i/>
          <w:szCs w:val="28"/>
          <w:lang w:val="vi-VN"/>
        </w:rPr>
        <w:t>hi tiết nêu tại Phụ lụ</w:t>
      </w:r>
      <w:r w:rsidR="00832A10" w:rsidRPr="00732E7D">
        <w:rPr>
          <w:i/>
          <w:szCs w:val="28"/>
          <w:lang w:val="vi-VN"/>
        </w:rPr>
        <w:t xml:space="preserve">c 1A </w:t>
      </w:r>
      <w:r w:rsidRPr="00732E7D">
        <w:rPr>
          <w:i/>
          <w:szCs w:val="28"/>
          <w:lang w:val="vi-VN"/>
        </w:rPr>
        <w:t>kèm</w:t>
      </w:r>
      <w:r w:rsidR="0026143A" w:rsidRPr="00732E7D">
        <w:rPr>
          <w:i/>
          <w:szCs w:val="28"/>
          <w:lang w:val="vi-VN"/>
        </w:rPr>
        <w:t xml:space="preserve"> theo</w:t>
      </w:r>
      <w:r w:rsidRPr="00732E7D">
        <w:rPr>
          <w:i/>
          <w:szCs w:val="28"/>
          <w:lang w:val="vi-VN"/>
        </w:rPr>
        <w:t>)</w:t>
      </w:r>
    </w:p>
    <w:p w:rsidR="0029774B" w:rsidRPr="00732E7D" w:rsidRDefault="001E34CD" w:rsidP="00B14AEF">
      <w:pPr>
        <w:spacing w:before="40" w:after="0" w:line="264" w:lineRule="auto"/>
        <w:rPr>
          <w:b/>
          <w:lang w:val="vi-VN"/>
        </w:rPr>
      </w:pPr>
      <w:r w:rsidRPr="00732E7D">
        <w:rPr>
          <w:b/>
          <w:lang w:val="vi-VN"/>
        </w:rPr>
        <w:lastRenderedPageBreak/>
        <w:t xml:space="preserve">3. </w:t>
      </w:r>
      <w:r w:rsidR="00282E56" w:rsidRPr="00732E7D">
        <w:rPr>
          <w:b/>
          <w:lang w:val="vi-VN"/>
        </w:rPr>
        <w:t>Số lượng</w:t>
      </w:r>
      <w:r w:rsidR="0029774B" w:rsidRPr="00732E7D">
        <w:rPr>
          <w:b/>
          <w:lang w:val="vi-VN"/>
        </w:rPr>
        <w:t xml:space="preserve"> ĐVHC cấp xã:</w:t>
      </w:r>
    </w:p>
    <w:p w:rsidR="001E34CD" w:rsidRPr="00732E7D" w:rsidRDefault="001E34CD" w:rsidP="00B14AEF">
      <w:pPr>
        <w:spacing w:before="40" w:after="0" w:line="264" w:lineRule="auto"/>
        <w:rPr>
          <w:lang w:val="vi-VN"/>
        </w:rPr>
      </w:pPr>
      <w:r w:rsidRPr="00732E7D">
        <w:rPr>
          <w:lang w:val="vi-VN"/>
        </w:rPr>
        <w:t>3</w:t>
      </w:r>
      <w:r w:rsidR="0029774B" w:rsidRPr="00732E7D">
        <w:rPr>
          <w:lang w:val="vi-VN"/>
        </w:rPr>
        <w:t>.</w:t>
      </w:r>
      <w:r w:rsidR="00917717" w:rsidRPr="00732E7D">
        <w:rPr>
          <w:lang w:val="vi-VN"/>
        </w:rPr>
        <w:t>1</w:t>
      </w:r>
      <w:r w:rsidR="0029774B" w:rsidRPr="00732E7D">
        <w:rPr>
          <w:lang w:val="vi-VN"/>
        </w:rPr>
        <w:t>.</w:t>
      </w:r>
      <w:r w:rsidR="00917717" w:rsidRPr="00732E7D">
        <w:rPr>
          <w:lang w:val="vi-VN"/>
        </w:rPr>
        <w:t xml:space="preserve"> Số lượng ĐVHC cấ</w:t>
      </w:r>
      <w:r w:rsidRPr="00732E7D">
        <w:rPr>
          <w:lang w:val="vi-VN"/>
        </w:rPr>
        <w:t xml:space="preserve">p xã: Toàn tỉnh có </w:t>
      </w:r>
      <w:r w:rsidRPr="00732E7D">
        <w:rPr>
          <w:b/>
          <w:lang w:val="vi-VN"/>
        </w:rPr>
        <w:t xml:space="preserve">159 </w:t>
      </w:r>
      <w:r w:rsidRPr="00732E7D">
        <w:rPr>
          <w:lang w:val="vi-VN"/>
        </w:rPr>
        <w:t>ĐVHC cấp xã, gồm: 136 xã, 16 phường, 07 thị trấn.</w:t>
      </w:r>
    </w:p>
    <w:p w:rsidR="001E34CD" w:rsidRPr="00732E7D" w:rsidRDefault="001E34CD" w:rsidP="00B14AEF">
      <w:pPr>
        <w:spacing w:before="40" w:after="0" w:line="264" w:lineRule="auto"/>
        <w:rPr>
          <w:lang w:val="vi-VN"/>
        </w:rPr>
      </w:pPr>
      <w:r w:rsidRPr="00732E7D">
        <w:rPr>
          <w:lang w:val="vi-VN"/>
        </w:rPr>
        <w:t>3</w:t>
      </w:r>
      <w:r w:rsidR="0029774B" w:rsidRPr="00732E7D">
        <w:rPr>
          <w:lang w:val="vi-VN"/>
        </w:rPr>
        <w:t>.</w:t>
      </w:r>
      <w:r w:rsidR="00917717" w:rsidRPr="00732E7D">
        <w:rPr>
          <w:lang w:val="vi-VN"/>
        </w:rPr>
        <w:t xml:space="preserve">2. </w:t>
      </w:r>
      <w:r w:rsidRPr="00732E7D">
        <w:rPr>
          <w:lang w:val="vi-VN"/>
        </w:rPr>
        <w:t xml:space="preserve">Số lượng ĐVHC cấp xã đạt cả </w:t>
      </w:r>
      <w:r w:rsidR="00337D2C" w:rsidRPr="00732E7D">
        <w:rPr>
          <w:lang w:val="vi-VN"/>
        </w:rPr>
        <w:t>0</w:t>
      </w:r>
      <w:r w:rsidRPr="00732E7D">
        <w:rPr>
          <w:lang w:val="vi-VN"/>
        </w:rPr>
        <w:t xml:space="preserve">2 tiêu chuẩn về diện tích tự nhiên, quy mô dân số, gồm </w:t>
      </w:r>
      <w:r w:rsidR="002D4E4D" w:rsidRPr="00732E7D">
        <w:rPr>
          <w:b/>
          <w:lang w:val="vi-VN"/>
        </w:rPr>
        <w:t>18</w:t>
      </w:r>
      <w:r w:rsidRPr="00732E7D">
        <w:rPr>
          <w:lang w:val="vi-VN"/>
        </w:rPr>
        <w:t xml:space="preserve"> </w:t>
      </w:r>
      <w:r w:rsidR="00C851B1" w:rsidRPr="00732E7D">
        <w:t>ĐVHC</w:t>
      </w:r>
      <w:r w:rsidRPr="00732E7D">
        <w:rPr>
          <w:lang w:val="vi-VN"/>
        </w:rPr>
        <w:t xml:space="preserve">: </w:t>
      </w:r>
      <w:r w:rsidR="00241074" w:rsidRPr="00732E7D">
        <w:rPr>
          <w:lang w:val="vi-VN"/>
        </w:rPr>
        <w:t>10</w:t>
      </w:r>
      <w:r w:rsidRPr="00732E7D">
        <w:rPr>
          <w:lang w:val="vi-VN"/>
        </w:rPr>
        <w:t xml:space="preserve"> xã, </w:t>
      </w:r>
      <w:r w:rsidR="00241074" w:rsidRPr="00732E7D">
        <w:rPr>
          <w:lang w:val="vi-VN"/>
        </w:rPr>
        <w:t>07</w:t>
      </w:r>
      <w:r w:rsidRPr="00732E7D">
        <w:rPr>
          <w:lang w:val="vi-VN"/>
        </w:rPr>
        <w:t xml:space="preserve"> phường, 01 thị trấn.</w:t>
      </w:r>
    </w:p>
    <w:p w:rsidR="00917717" w:rsidRPr="00732E7D" w:rsidRDefault="001E34CD" w:rsidP="00B14AEF">
      <w:pPr>
        <w:spacing w:before="40" w:after="0" w:line="264" w:lineRule="auto"/>
        <w:rPr>
          <w:szCs w:val="28"/>
          <w:lang w:val="vi-VN"/>
        </w:rPr>
      </w:pPr>
      <w:r w:rsidRPr="00732E7D">
        <w:rPr>
          <w:lang w:val="vi-VN"/>
        </w:rPr>
        <w:t>3</w:t>
      </w:r>
      <w:r w:rsidR="0029774B" w:rsidRPr="00732E7D">
        <w:rPr>
          <w:lang w:val="vi-VN"/>
        </w:rPr>
        <w:t>.</w:t>
      </w:r>
      <w:r w:rsidR="00917717" w:rsidRPr="00732E7D">
        <w:rPr>
          <w:lang w:val="vi-VN"/>
        </w:rPr>
        <w:t>3. Số lượng ĐVHC cấp xã chưa đạt tiêu chuẩn về diện tích tự nhiên, quy mô dân số theo quy định (chia ra: xã, phường, thị trấ</w:t>
      </w:r>
      <w:r w:rsidR="00457569" w:rsidRPr="00732E7D">
        <w:rPr>
          <w:lang w:val="vi-VN"/>
        </w:rPr>
        <w:t xml:space="preserve">n): </w:t>
      </w:r>
      <w:r w:rsidR="002D4E4D" w:rsidRPr="00732E7D">
        <w:rPr>
          <w:b/>
          <w:lang w:val="vi-VN"/>
        </w:rPr>
        <w:t>141</w:t>
      </w:r>
      <w:r w:rsidR="00457569" w:rsidRPr="00732E7D">
        <w:rPr>
          <w:lang w:val="vi-VN"/>
        </w:rPr>
        <w:t xml:space="preserve"> ĐVHC</w:t>
      </w:r>
      <w:r w:rsidR="001A146D" w:rsidRPr="00732E7D">
        <w:t xml:space="preserve"> </w:t>
      </w:r>
      <w:r w:rsidR="00457569" w:rsidRPr="00732E7D">
        <w:rPr>
          <w:lang w:val="vi-VN"/>
        </w:rPr>
        <w:t>(chia ra: 1</w:t>
      </w:r>
      <w:r w:rsidR="00241074" w:rsidRPr="00732E7D">
        <w:rPr>
          <w:lang w:val="vi-VN"/>
        </w:rPr>
        <w:t>26</w:t>
      </w:r>
      <w:r w:rsidR="00457569" w:rsidRPr="00732E7D">
        <w:rPr>
          <w:lang w:val="vi-VN"/>
        </w:rPr>
        <w:t xml:space="preserve"> xã, 0</w:t>
      </w:r>
      <w:r w:rsidR="002D4E4D" w:rsidRPr="00732E7D">
        <w:rPr>
          <w:lang w:val="vi-VN"/>
        </w:rPr>
        <w:t>9</w:t>
      </w:r>
      <w:r w:rsidR="00457569" w:rsidRPr="00732E7D">
        <w:rPr>
          <w:lang w:val="vi-VN"/>
        </w:rPr>
        <w:t xml:space="preserve"> phường, 0</w:t>
      </w:r>
      <w:r w:rsidR="00241074" w:rsidRPr="00732E7D">
        <w:rPr>
          <w:lang w:val="vi-VN"/>
        </w:rPr>
        <w:t xml:space="preserve">6 </w:t>
      </w:r>
      <w:r w:rsidR="00457569" w:rsidRPr="00732E7D">
        <w:rPr>
          <w:lang w:val="vi-VN"/>
        </w:rPr>
        <w:t xml:space="preserve">thị trấn). </w:t>
      </w:r>
      <w:r w:rsidR="00917717" w:rsidRPr="00732E7D">
        <w:rPr>
          <w:i/>
          <w:lang w:val="vi-VN"/>
        </w:rPr>
        <w:t>Trong đó:</w:t>
      </w:r>
    </w:p>
    <w:p w:rsidR="001E34CD" w:rsidRPr="00732E7D" w:rsidRDefault="001E34CD" w:rsidP="00B14AEF">
      <w:pPr>
        <w:spacing w:before="40" w:after="0" w:line="264" w:lineRule="auto"/>
        <w:rPr>
          <w:lang w:val="nl-NL"/>
        </w:rPr>
      </w:pPr>
      <w:r w:rsidRPr="00732E7D">
        <w:rPr>
          <w:lang w:val="nl-NL"/>
        </w:rPr>
        <w:t xml:space="preserve">a) Số </w:t>
      </w:r>
      <w:r w:rsidR="00337D2C" w:rsidRPr="00732E7D">
        <w:rPr>
          <w:lang w:val="nl-NL"/>
        </w:rPr>
        <w:t xml:space="preserve">lượng </w:t>
      </w:r>
      <w:r w:rsidRPr="00732E7D">
        <w:rPr>
          <w:lang w:val="nl-NL"/>
        </w:rPr>
        <w:t xml:space="preserve">ĐVHC cấp xã </w:t>
      </w:r>
      <w:r w:rsidR="00337D2C" w:rsidRPr="00732E7D">
        <w:rPr>
          <w:lang w:val="nl-NL"/>
        </w:rPr>
        <w:t xml:space="preserve">chưa </w:t>
      </w:r>
      <w:r w:rsidRPr="00732E7D">
        <w:rPr>
          <w:lang w:val="nl-NL"/>
        </w:rPr>
        <w:t>đạ</w:t>
      </w:r>
      <w:r w:rsidR="00337D2C" w:rsidRPr="00732E7D">
        <w:rPr>
          <w:lang w:val="nl-NL"/>
        </w:rPr>
        <w:t>t</w:t>
      </w:r>
      <w:r w:rsidRPr="00732E7D">
        <w:rPr>
          <w:lang w:val="nl-NL"/>
        </w:rPr>
        <w:t xml:space="preserve"> tiêu chuẩn về diện tích tự nhiên và quy mô dân số</w:t>
      </w:r>
      <w:r w:rsidR="00337D2C" w:rsidRPr="00732E7D">
        <w:rPr>
          <w:lang w:val="nl-NL"/>
        </w:rPr>
        <w:t xml:space="preserve"> nhưng có cả 2 tiêu chuẩn đều đạt từ 50% trở</w:t>
      </w:r>
      <w:r w:rsidR="00B052C5" w:rsidRPr="00732E7D">
        <w:rPr>
          <w:lang w:val="nl-NL"/>
        </w:rPr>
        <w:t xml:space="preserve"> lên:</w:t>
      </w:r>
      <w:r w:rsidR="006B643A" w:rsidRPr="00732E7D">
        <w:rPr>
          <w:lang w:val="nl-NL"/>
        </w:rPr>
        <w:t xml:space="preserve"> </w:t>
      </w:r>
      <w:r w:rsidR="002D4E4D" w:rsidRPr="00732E7D">
        <w:rPr>
          <w:b/>
          <w:lang w:val="nl-NL"/>
        </w:rPr>
        <w:t>73</w:t>
      </w:r>
      <w:r w:rsidR="002D4E4D" w:rsidRPr="00732E7D">
        <w:rPr>
          <w:lang w:val="nl-NL"/>
        </w:rPr>
        <w:t xml:space="preserve"> ĐVHC, </w:t>
      </w:r>
      <w:r w:rsidRPr="00732E7D">
        <w:rPr>
          <w:lang w:val="nl-NL"/>
        </w:rPr>
        <w:t>gồm</w:t>
      </w:r>
      <w:r w:rsidR="002D4E4D" w:rsidRPr="00732E7D">
        <w:rPr>
          <w:lang w:val="nl-NL"/>
        </w:rPr>
        <w:t>:</w:t>
      </w:r>
      <w:r w:rsidR="001F5CC7" w:rsidRPr="00732E7D">
        <w:rPr>
          <w:lang w:val="nl-NL"/>
        </w:rPr>
        <w:t xml:space="preserve"> </w:t>
      </w:r>
      <w:r w:rsidR="002D4E4D" w:rsidRPr="00732E7D">
        <w:rPr>
          <w:lang w:val="nl-NL"/>
        </w:rPr>
        <w:t>65</w:t>
      </w:r>
      <w:r w:rsidR="004E6553" w:rsidRPr="00732E7D">
        <w:rPr>
          <w:lang w:val="nl-NL"/>
        </w:rPr>
        <w:t xml:space="preserve"> </w:t>
      </w:r>
      <w:r w:rsidR="00F310AF" w:rsidRPr="00732E7D">
        <w:rPr>
          <w:lang w:val="nl-NL"/>
        </w:rPr>
        <w:t>xã</w:t>
      </w:r>
      <w:r w:rsidR="00241074" w:rsidRPr="00732E7D">
        <w:rPr>
          <w:lang w:val="nl-NL"/>
        </w:rPr>
        <w:t>; 0</w:t>
      </w:r>
      <w:r w:rsidR="002D4E4D" w:rsidRPr="00732E7D">
        <w:rPr>
          <w:lang w:val="nl-NL"/>
        </w:rPr>
        <w:t>5</w:t>
      </w:r>
      <w:r w:rsidR="00241074" w:rsidRPr="00732E7D">
        <w:rPr>
          <w:lang w:val="nl-NL"/>
        </w:rPr>
        <w:t xml:space="preserve"> phường</w:t>
      </w:r>
      <w:r w:rsidR="002D4E4D" w:rsidRPr="00732E7D">
        <w:rPr>
          <w:lang w:val="nl-NL"/>
        </w:rPr>
        <w:t>, 03 thị trấn.</w:t>
      </w:r>
    </w:p>
    <w:p w:rsidR="001E34CD" w:rsidRPr="00732E7D" w:rsidRDefault="001E34CD" w:rsidP="00B14AEF">
      <w:pPr>
        <w:spacing w:before="40" w:after="0" w:line="264" w:lineRule="auto"/>
        <w:rPr>
          <w:i/>
          <w:szCs w:val="28"/>
          <w:lang w:val="nl-NL"/>
        </w:rPr>
      </w:pPr>
      <w:r w:rsidRPr="00732E7D">
        <w:rPr>
          <w:szCs w:val="28"/>
          <w:lang w:val="nl-NL"/>
        </w:rPr>
        <w:t xml:space="preserve">b) Số lượng ĐVHC cấp xã có </w:t>
      </w:r>
      <w:r w:rsidR="00457569" w:rsidRPr="00732E7D">
        <w:rPr>
          <w:szCs w:val="28"/>
          <w:lang w:val="nl-NL"/>
        </w:rPr>
        <w:t>0</w:t>
      </w:r>
      <w:r w:rsidRPr="00732E7D">
        <w:rPr>
          <w:szCs w:val="28"/>
          <w:lang w:val="nl-NL"/>
        </w:rPr>
        <w:t xml:space="preserve">1 tiêu chuẩn </w:t>
      </w:r>
      <w:r w:rsidR="00457569" w:rsidRPr="00732E7D">
        <w:rPr>
          <w:szCs w:val="28"/>
          <w:lang w:val="nl-NL"/>
        </w:rPr>
        <w:t xml:space="preserve">đạt từ 50% trở lên, tiêu chuẩn còn lại </w:t>
      </w:r>
      <w:r w:rsidRPr="00732E7D">
        <w:rPr>
          <w:szCs w:val="28"/>
          <w:lang w:val="nl-NL"/>
        </w:rPr>
        <w:t>chưa đạt 50%</w:t>
      </w:r>
      <w:r w:rsidR="00457569" w:rsidRPr="00732E7D">
        <w:rPr>
          <w:szCs w:val="28"/>
          <w:lang w:val="nl-NL"/>
        </w:rPr>
        <w:t xml:space="preserve"> theo quy định</w:t>
      </w:r>
      <w:r w:rsidRPr="00732E7D">
        <w:rPr>
          <w:szCs w:val="28"/>
          <w:lang w:val="nl-NL"/>
        </w:rPr>
        <w:t xml:space="preserve">, gồm </w:t>
      </w:r>
      <w:r w:rsidR="0081117A" w:rsidRPr="00732E7D">
        <w:rPr>
          <w:b/>
          <w:szCs w:val="28"/>
          <w:lang w:val="nl-NL"/>
        </w:rPr>
        <w:t>50</w:t>
      </w:r>
      <w:r w:rsidRPr="00732E7D">
        <w:rPr>
          <w:szCs w:val="28"/>
          <w:lang w:val="nl-NL"/>
        </w:rPr>
        <w:t xml:space="preserve"> </w:t>
      </w:r>
      <w:r w:rsidR="004E6553" w:rsidRPr="00732E7D">
        <w:rPr>
          <w:szCs w:val="28"/>
          <w:lang w:val="nl-NL"/>
        </w:rPr>
        <w:t>ĐVHC</w:t>
      </w:r>
      <w:r w:rsidRPr="00732E7D">
        <w:rPr>
          <w:szCs w:val="28"/>
          <w:lang w:val="nl-NL"/>
        </w:rPr>
        <w:t xml:space="preserve">: </w:t>
      </w:r>
      <w:r w:rsidR="0081117A" w:rsidRPr="00732E7D">
        <w:rPr>
          <w:szCs w:val="28"/>
          <w:lang w:val="nl-NL"/>
        </w:rPr>
        <w:t>45</w:t>
      </w:r>
      <w:r w:rsidRPr="00732E7D">
        <w:rPr>
          <w:lang w:val="nl-NL"/>
        </w:rPr>
        <w:t xml:space="preserve"> xã, </w:t>
      </w:r>
      <w:r w:rsidR="00241074" w:rsidRPr="00732E7D">
        <w:rPr>
          <w:lang w:val="nl-NL"/>
        </w:rPr>
        <w:t>0</w:t>
      </w:r>
      <w:r w:rsidR="0081117A" w:rsidRPr="00732E7D">
        <w:rPr>
          <w:lang w:val="nl-NL"/>
        </w:rPr>
        <w:t>2</w:t>
      </w:r>
      <w:r w:rsidRPr="00732E7D">
        <w:rPr>
          <w:lang w:val="nl-NL"/>
        </w:rPr>
        <w:t xml:space="preserve"> phường, 03 thị trấn</w:t>
      </w:r>
      <w:r w:rsidRPr="00732E7D">
        <w:rPr>
          <w:szCs w:val="28"/>
          <w:lang w:val="nl-NL"/>
        </w:rPr>
        <w:t xml:space="preserve">: </w:t>
      </w:r>
      <w:r w:rsidRPr="00732E7D">
        <w:rPr>
          <w:i/>
          <w:szCs w:val="28"/>
          <w:lang w:val="nl-NL"/>
        </w:rPr>
        <w:t>Cụ thể:</w:t>
      </w:r>
    </w:p>
    <w:p w:rsidR="001E34CD" w:rsidRPr="00732E7D" w:rsidRDefault="001E34CD" w:rsidP="00B14AEF">
      <w:pPr>
        <w:spacing w:before="40" w:after="0" w:line="264" w:lineRule="auto"/>
        <w:rPr>
          <w:lang w:val="nl-NL"/>
        </w:rPr>
      </w:pPr>
      <w:r w:rsidRPr="00732E7D">
        <w:rPr>
          <w:szCs w:val="28"/>
          <w:lang w:val="nl-NL"/>
        </w:rPr>
        <w:t xml:space="preserve">- </w:t>
      </w:r>
      <w:r w:rsidR="00337D2C" w:rsidRPr="00732E7D">
        <w:rPr>
          <w:szCs w:val="28"/>
          <w:lang w:val="nl-NL"/>
        </w:rPr>
        <w:t>C</w:t>
      </w:r>
      <w:r w:rsidRPr="00732E7D">
        <w:rPr>
          <w:szCs w:val="28"/>
          <w:lang w:val="nl-NL"/>
        </w:rPr>
        <w:t xml:space="preserve">hưa đạt 50% tiêu chuẩn diện tích tự nhiên, gồm </w:t>
      </w:r>
      <w:r w:rsidR="002D4E4D" w:rsidRPr="00732E7D">
        <w:rPr>
          <w:b/>
          <w:szCs w:val="28"/>
          <w:lang w:val="nl-NL"/>
        </w:rPr>
        <w:t>3</w:t>
      </w:r>
      <w:r w:rsidR="0081117A" w:rsidRPr="00732E7D">
        <w:rPr>
          <w:b/>
          <w:szCs w:val="28"/>
          <w:lang w:val="nl-NL"/>
        </w:rPr>
        <w:t>8</w:t>
      </w:r>
      <w:r w:rsidR="004E6553" w:rsidRPr="00732E7D">
        <w:rPr>
          <w:szCs w:val="28"/>
          <w:lang w:val="nl-NL"/>
        </w:rPr>
        <w:t xml:space="preserve"> </w:t>
      </w:r>
      <w:r w:rsidR="00457569" w:rsidRPr="00732E7D">
        <w:rPr>
          <w:szCs w:val="28"/>
          <w:lang w:val="nl-NL"/>
        </w:rPr>
        <w:t>ĐVHC</w:t>
      </w:r>
      <w:r w:rsidR="001F5CC7" w:rsidRPr="00732E7D">
        <w:rPr>
          <w:szCs w:val="28"/>
          <w:lang w:val="nl-NL"/>
        </w:rPr>
        <w:t xml:space="preserve">: </w:t>
      </w:r>
      <w:r w:rsidR="002D4E4D" w:rsidRPr="00732E7D">
        <w:rPr>
          <w:lang w:val="nl-NL"/>
        </w:rPr>
        <w:t>33</w:t>
      </w:r>
      <w:r w:rsidRPr="00732E7D">
        <w:rPr>
          <w:lang w:val="nl-NL"/>
        </w:rPr>
        <w:t xml:space="preserve"> xã, 0</w:t>
      </w:r>
      <w:r w:rsidR="002D4E4D" w:rsidRPr="00732E7D">
        <w:rPr>
          <w:lang w:val="nl-NL"/>
        </w:rPr>
        <w:t>2</w:t>
      </w:r>
      <w:r w:rsidRPr="00732E7D">
        <w:rPr>
          <w:lang w:val="nl-NL"/>
        </w:rPr>
        <w:t xml:space="preserve"> phường, 0</w:t>
      </w:r>
      <w:r w:rsidR="00276D55" w:rsidRPr="00732E7D">
        <w:rPr>
          <w:lang w:val="nl-NL"/>
        </w:rPr>
        <w:t>3</w:t>
      </w:r>
      <w:r w:rsidRPr="00732E7D">
        <w:rPr>
          <w:lang w:val="nl-NL"/>
        </w:rPr>
        <w:t xml:space="preserve"> thị trấn</w:t>
      </w:r>
      <w:r w:rsidR="00457569" w:rsidRPr="00732E7D">
        <w:rPr>
          <w:lang w:val="nl-NL"/>
        </w:rPr>
        <w:t xml:space="preserve"> (</w:t>
      </w:r>
      <w:r w:rsidR="00457569" w:rsidRPr="00732E7D">
        <w:rPr>
          <w:i/>
          <w:lang w:val="nl-NL"/>
        </w:rPr>
        <w:t xml:space="preserve">có 06 đơn vị thuộc khu vực miền núi, vùng cao; </w:t>
      </w:r>
      <w:r w:rsidR="0081117A" w:rsidRPr="00732E7D">
        <w:rPr>
          <w:i/>
          <w:lang w:val="nl-NL"/>
        </w:rPr>
        <w:t>3</w:t>
      </w:r>
      <w:r w:rsidR="00241074" w:rsidRPr="00732E7D">
        <w:rPr>
          <w:i/>
          <w:lang w:val="nl-NL"/>
        </w:rPr>
        <w:t>2</w:t>
      </w:r>
      <w:r w:rsidR="00457569" w:rsidRPr="00732E7D">
        <w:rPr>
          <w:i/>
          <w:lang w:val="nl-NL"/>
        </w:rPr>
        <w:t xml:space="preserve"> đơn vị thuộc khu vực đồng bằng</w:t>
      </w:r>
      <w:r w:rsidR="00457569" w:rsidRPr="00732E7D">
        <w:rPr>
          <w:lang w:val="nl-NL"/>
        </w:rPr>
        <w:t xml:space="preserve">) </w:t>
      </w:r>
      <w:r w:rsidRPr="00732E7D">
        <w:rPr>
          <w:lang w:val="nl-NL"/>
        </w:rPr>
        <w:t>.</w:t>
      </w:r>
    </w:p>
    <w:p w:rsidR="001E34CD" w:rsidRPr="00732E7D" w:rsidRDefault="001E34CD" w:rsidP="00B14AEF">
      <w:pPr>
        <w:spacing w:before="40" w:after="0" w:line="264" w:lineRule="auto"/>
        <w:rPr>
          <w:szCs w:val="28"/>
          <w:lang w:val="nl-NL"/>
        </w:rPr>
      </w:pPr>
      <w:r w:rsidRPr="00732E7D">
        <w:rPr>
          <w:szCs w:val="28"/>
          <w:lang w:val="nl-NL"/>
        </w:rPr>
        <w:t xml:space="preserve">- </w:t>
      </w:r>
      <w:r w:rsidR="00337D2C" w:rsidRPr="00732E7D">
        <w:rPr>
          <w:szCs w:val="28"/>
          <w:lang w:val="nl-NL"/>
        </w:rPr>
        <w:t>C</w:t>
      </w:r>
      <w:r w:rsidRPr="00732E7D">
        <w:rPr>
          <w:szCs w:val="28"/>
          <w:lang w:val="nl-NL"/>
        </w:rPr>
        <w:t>hưa đạt 50% tiêu chuẩn quy mô dân số</w:t>
      </w:r>
      <w:r w:rsidR="002D4E4D" w:rsidRPr="00732E7D">
        <w:rPr>
          <w:szCs w:val="28"/>
          <w:lang w:val="nl-NL"/>
        </w:rPr>
        <w:t xml:space="preserve">: </w:t>
      </w:r>
      <w:r w:rsidR="002D4E4D" w:rsidRPr="00732E7D">
        <w:rPr>
          <w:b/>
          <w:szCs w:val="28"/>
          <w:lang w:val="nl-NL"/>
        </w:rPr>
        <w:t>12</w:t>
      </w:r>
      <w:r w:rsidR="001F5CC7" w:rsidRPr="00732E7D">
        <w:rPr>
          <w:szCs w:val="28"/>
          <w:lang w:val="nl-NL"/>
        </w:rPr>
        <w:t xml:space="preserve"> </w:t>
      </w:r>
      <w:r w:rsidRPr="00732E7D">
        <w:rPr>
          <w:szCs w:val="28"/>
          <w:lang w:val="nl-NL"/>
        </w:rPr>
        <w:t>xã</w:t>
      </w:r>
      <w:r w:rsidR="00457569" w:rsidRPr="00732E7D">
        <w:rPr>
          <w:lang w:val="nl-NL"/>
        </w:rPr>
        <w:t>.</w:t>
      </w:r>
    </w:p>
    <w:p w:rsidR="001E34CD" w:rsidRPr="00732E7D" w:rsidRDefault="001E34CD" w:rsidP="00B14AEF">
      <w:pPr>
        <w:spacing w:before="40" w:after="0" w:line="264" w:lineRule="auto"/>
        <w:rPr>
          <w:i/>
          <w:szCs w:val="28"/>
          <w:shd w:val="clear" w:color="auto" w:fill="FFFFFF"/>
          <w:lang w:val="nl-NL"/>
        </w:rPr>
      </w:pPr>
      <w:r w:rsidRPr="00732E7D">
        <w:rPr>
          <w:szCs w:val="28"/>
          <w:lang w:val="nl-NL"/>
        </w:rPr>
        <w:t xml:space="preserve">c) Số lượng ĐVHC cấp xã có </w:t>
      </w:r>
      <w:r w:rsidR="00457569" w:rsidRPr="00732E7D">
        <w:rPr>
          <w:szCs w:val="28"/>
          <w:lang w:val="nl-NL"/>
        </w:rPr>
        <w:t>0</w:t>
      </w:r>
      <w:r w:rsidRPr="00732E7D">
        <w:rPr>
          <w:szCs w:val="28"/>
          <w:lang w:val="nl-NL"/>
        </w:rPr>
        <w:t xml:space="preserve">2 tiêu chuẩn về diện tích tự nhiên và quy mô dân số chưa đạt 50% theo quy định, gồm </w:t>
      </w:r>
      <w:r w:rsidRPr="00732E7D">
        <w:rPr>
          <w:b/>
          <w:szCs w:val="28"/>
          <w:lang w:val="nl-NL"/>
        </w:rPr>
        <w:t>1</w:t>
      </w:r>
      <w:r w:rsidR="001949EA" w:rsidRPr="00732E7D">
        <w:rPr>
          <w:b/>
          <w:szCs w:val="28"/>
          <w:lang w:val="nl-NL"/>
        </w:rPr>
        <w:t>8</w:t>
      </w:r>
      <w:r w:rsidR="00CC1089" w:rsidRPr="00732E7D">
        <w:rPr>
          <w:szCs w:val="28"/>
          <w:lang w:val="nl-NL"/>
        </w:rPr>
        <w:t xml:space="preserve"> </w:t>
      </w:r>
      <w:r w:rsidR="00457569" w:rsidRPr="00732E7D">
        <w:rPr>
          <w:szCs w:val="28"/>
          <w:lang w:val="nl-NL"/>
        </w:rPr>
        <w:t>ĐVHC</w:t>
      </w:r>
      <w:r w:rsidRPr="00732E7D">
        <w:rPr>
          <w:szCs w:val="28"/>
          <w:lang w:val="nl-NL"/>
        </w:rPr>
        <w:t xml:space="preserve">: </w:t>
      </w:r>
      <w:r w:rsidR="005D418A" w:rsidRPr="00732E7D">
        <w:rPr>
          <w:lang w:val="nl-NL"/>
        </w:rPr>
        <w:t>1</w:t>
      </w:r>
      <w:r w:rsidR="001949EA" w:rsidRPr="00732E7D">
        <w:rPr>
          <w:lang w:val="nl-NL"/>
        </w:rPr>
        <w:t>6</w:t>
      </w:r>
      <w:r w:rsidRPr="00732E7D">
        <w:rPr>
          <w:lang w:val="nl-NL"/>
        </w:rPr>
        <w:t xml:space="preserve"> xã,</w:t>
      </w:r>
      <w:r w:rsidR="005D418A" w:rsidRPr="00732E7D">
        <w:rPr>
          <w:lang w:val="nl-NL"/>
        </w:rPr>
        <w:t xml:space="preserve"> 02</w:t>
      </w:r>
      <w:r w:rsidRPr="00732E7D">
        <w:rPr>
          <w:lang w:val="nl-NL"/>
        </w:rPr>
        <w:t xml:space="preserve"> phường</w:t>
      </w:r>
      <w:r w:rsidR="00CC1089" w:rsidRPr="00732E7D">
        <w:rPr>
          <w:lang w:val="nl-NL"/>
        </w:rPr>
        <w:t xml:space="preserve"> </w:t>
      </w:r>
      <w:r w:rsidR="00457569" w:rsidRPr="00732E7D">
        <w:rPr>
          <w:i/>
          <w:lang w:val="nl-NL"/>
        </w:rPr>
        <w:t>(có 04 xã thuộc khu vực miền núi, vùng cao và 1</w:t>
      </w:r>
      <w:r w:rsidR="001949EA" w:rsidRPr="00732E7D">
        <w:rPr>
          <w:i/>
          <w:lang w:val="nl-NL"/>
        </w:rPr>
        <w:t>4</w:t>
      </w:r>
      <w:r w:rsidR="00457569" w:rsidRPr="00732E7D">
        <w:rPr>
          <w:i/>
          <w:lang w:val="nl-NL"/>
        </w:rPr>
        <w:t xml:space="preserve"> xã, phường thuộc khu vực đồng bằng)</w:t>
      </w:r>
      <w:r w:rsidRPr="00732E7D">
        <w:rPr>
          <w:i/>
          <w:szCs w:val="28"/>
          <w:shd w:val="clear" w:color="auto" w:fill="FFFFFF"/>
          <w:lang w:val="nl-NL"/>
        </w:rPr>
        <w:t xml:space="preserve">. </w:t>
      </w:r>
    </w:p>
    <w:p w:rsidR="0019464F" w:rsidRPr="00732E7D" w:rsidRDefault="0019464F" w:rsidP="00B14AEF">
      <w:pPr>
        <w:spacing w:before="40" w:after="0" w:line="264" w:lineRule="auto"/>
        <w:rPr>
          <w:b/>
          <w:i/>
          <w:szCs w:val="28"/>
          <w:lang w:val="nl-NL"/>
        </w:rPr>
      </w:pPr>
      <w:r w:rsidRPr="00732E7D">
        <w:rPr>
          <w:b/>
          <w:i/>
          <w:szCs w:val="28"/>
          <w:lang w:val="nl-NL"/>
        </w:rPr>
        <w:t>(Theo số liệu Niên giám thống kế năm 2017, (khi xây dựng phương án tổng thể) tiêu chí dân số của Phường Hải Đình là 3.828 người, đạt trên 50% quy định. Tuy nhiên, theo số liệu Niên giám thống kê năm 2018 và s</w:t>
      </w:r>
      <w:r w:rsidRPr="00732E7D">
        <w:rPr>
          <w:b/>
          <w:lang w:val="it-IT"/>
        </w:rPr>
        <w:t xml:space="preserve">ố </w:t>
      </w:r>
      <w:r w:rsidRPr="00732E7D">
        <w:rPr>
          <w:b/>
          <w:i/>
          <w:lang w:val="it-IT"/>
        </w:rPr>
        <w:t>liệu công bố tại Công văn số 83/BCĐTWW-VPBCĐTW ngày 31/7/2019 của Ban Chỉ đạo Tổng điều tra dân số và nhà ở năm 2019 thì dân số Phường Hải Đình là 3.454 người không đạt 50% quy định).</w:t>
      </w:r>
    </w:p>
    <w:p w:rsidR="0026143A" w:rsidRPr="00732E7D" w:rsidRDefault="0026143A" w:rsidP="00EA72A1">
      <w:pPr>
        <w:spacing w:before="40" w:after="0" w:line="264" w:lineRule="auto"/>
        <w:ind w:firstLine="0"/>
        <w:jc w:val="center"/>
        <w:rPr>
          <w:i/>
          <w:szCs w:val="28"/>
          <w:lang w:val="nl-NL"/>
        </w:rPr>
      </w:pPr>
      <w:r w:rsidRPr="00732E7D">
        <w:rPr>
          <w:i/>
          <w:szCs w:val="28"/>
          <w:lang w:val="nl-NL"/>
        </w:rPr>
        <w:t>(</w:t>
      </w:r>
      <w:r w:rsidR="00EA72A1" w:rsidRPr="00732E7D">
        <w:rPr>
          <w:i/>
          <w:szCs w:val="28"/>
          <w:lang w:val="nl-NL"/>
        </w:rPr>
        <w:t>C</w:t>
      </w:r>
      <w:r w:rsidRPr="00732E7D">
        <w:rPr>
          <w:i/>
          <w:szCs w:val="28"/>
          <w:lang w:val="nl-NL"/>
        </w:rPr>
        <w:t>hi tiết nêu tại Phụ lục 2A, 2B kèm theo)</w:t>
      </w:r>
    </w:p>
    <w:p w:rsidR="00FE1283" w:rsidRPr="00732E7D" w:rsidRDefault="00FE1283" w:rsidP="0019464F">
      <w:pPr>
        <w:spacing w:line="264" w:lineRule="auto"/>
        <w:rPr>
          <w:b/>
          <w:sz w:val="26"/>
          <w:szCs w:val="28"/>
          <w:lang w:val="nl-NL"/>
        </w:rPr>
      </w:pPr>
      <w:r w:rsidRPr="00732E7D">
        <w:rPr>
          <w:b/>
          <w:sz w:val="26"/>
          <w:szCs w:val="28"/>
          <w:lang w:val="nl-NL"/>
        </w:rPr>
        <w:t>III. HIỆN TRẠNG CÁC ĐVHC CẤP HUYỆN THUỘC DIỆN SẮP XẾP TRONG GIAI ĐOẠN 2019 – 2021: Không</w:t>
      </w:r>
    </w:p>
    <w:p w:rsidR="00F278AC" w:rsidRPr="00732E7D" w:rsidRDefault="004E1444" w:rsidP="0019464F">
      <w:pPr>
        <w:spacing w:line="264" w:lineRule="auto"/>
        <w:rPr>
          <w:b/>
          <w:sz w:val="26"/>
          <w:szCs w:val="28"/>
          <w:lang w:val="nl-NL"/>
        </w:rPr>
      </w:pPr>
      <w:r w:rsidRPr="00732E7D">
        <w:rPr>
          <w:b/>
          <w:sz w:val="26"/>
          <w:szCs w:val="28"/>
          <w:lang w:val="nl-NL"/>
        </w:rPr>
        <w:t>I</w:t>
      </w:r>
      <w:r w:rsidR="00FE1283" w:rsidRPr="00732E7D">
        <w:rPr>
          <w:b/>
          <w:sz w:val="26"/>
          <w:szCs w:val="28"/>
          <w:lang w:val="nl-NL"/>
        </w:rPr>
        <w:t>V</w:t>
      </w:r>
      <w:r w:rsidR="00F278AC" w:rsidRPr="00732E7D">
        <w:rPr>
          <w:b/>
          <w:sz w:val="26"/>
          <w:szCs w:val="28"/>
          <w:lang w:val="nl-NL"/>
        </w:rPr>
        <w:t xml:space="preserve">. HIỆN TRẠNG CÁC ĐVHC CẤP XÃ </w:t>
      </w:r>
      <w:r w:rsidR="00D2711A" w:rsidRPr="00732E7D">
        <w:rPr>
          <w:b/>
          <w:sz w:val="26"/>
          <w:szCs w:val="28"/>
          <w:lang w:val="nl-NL"/>
        </w:rPr>
        <w:t>THUỘC DIỆN</w:t>
      </w:r>
      <w:r w:rsidR="00F278AC" w:rsidRPr="00732E7D">
        <w:rPr>
          <w:b/>
          <w:sz w:val="26"/>
          <w:szCs w:val="28"/>
          <w:lang w:val="nl-NL"/>
        </w:rPr>
        <w:t xml:space="preserve"> SẮP XẾP TRONG GIAI ĐOẠN 2019 – 2021</w:t>
      </w:r>
    </w:p>
    <w:p w:rsidR="00310DE8" w:rsidRPr="00732E7D" w:rsidRDefault="003305F1" w:rsidP="00B14AEF">
      <w:pPr>
        <w:spacing w:before="40" w:after="0" w:line="264" w:lineRule="auto"/>
        <w:rPr>
          <w:spacing w:val="-4"/>
          <w:szCs w:val="28"/>
          <w:lang w:val="nl-NL"/>
        </w:rPr>
      </w:pPr>
      <w:r w:rsidRPr="00732E7D">
        <w:rPr>
          <w:b/>
          <w:spacing w:val="-4"/>
          <w:szCs w:val="28"/>
          <w:lang w:val="nl-NL"/>
        </w:rPr>
        <w:t>1.</w:t>
      </w:r>
      <w:r w:rsidR="00097034" w:rsidRPr="00732E7D">
        <w:rPr>
          <w:b/>
          <w:spacing w:val="-4"/>
          <w:szCs w:val="28"/>
          <w:lang w:val="nl-NL"/>
        </w:rPr>
        <w:t xml:space="preserve"> </w:t>
      </w:r>
      <w:r w:rsidR="00310DE8" w:rsidRPr="00732E7D">
        <w:rPr>
          <w:spacing w:val="-4"/>
          <w:szCs w:val="28"/>
          <w:lang w:val="nl-NL"/>
        </w:rPr>
        <w:t>Hiện trạng các ĐVHC cấp xã có 02 tiêu chuẩn về diện tích tự nhiên và quy mô dân số chưa đạt 50% theo quy định (</w:t>
      </w:r>
      <w:r w:rsidR="00310DE8" w:rsidRPr="00732E7D">
        <w:rPr>
          <w:i/>
          <w:spacing w:val="-4"/>
          <w:szCs w:val="28"/>
          <w:lang w:val="nl-NL"/>
        </w:rPr>
        <w:t xml:space="preserve">thực hiện theo khoản 2, Điều 1, </w:t>
      </w:r>
      <w:r w:rsidR="00310DE8" w:rsidRPr="00732E7D">
        <w:rPr>
          <w:i/>
          <w:spacing w:val="-4"/>
          <w:lang w:val="nl-NL"/>
        </w:rPr>
        <w:t>Nghị quyết số 653/2019/UBTVQH14 ngày 12/3/2019 của Ủy ban Thường vụ Quốc hội</w:t>
      </w:r>
      <w:r w:rsidR="00310DE8" w:rsidRPr="00732E7D">
        <w:rPr>
          <w:spacing w:val="-4"/>
          <w:lang w:val="nl-NL"/>
        </w:rPr>
        <w:t>)</w:t>
      </w:r>
      <w:r w:rsidR="004A4636" w:rsidRPr="00732E7D">
        <w:rPr>
          <w:rStyle w:val="FootnoteReference"/>
          <w:spacing w:val="-4"/>
        </w:rPr>
        <w:footnoteReference w:id="8"/>
      </w:r>
    </w:p>
    <w:p w:rsidR="00EA72A1" w:rsidRPr="00732E7D" w:rsidRDefault="00EA72A1" w:rsidP="00732E7D">
      <w:pPr>
        <w:spacing w:beforeLines="20" w:afterLines="20" w:line="252" w:lineRule="auto"/>
        <w:rPr>
          <w:b/>
          <w:szCs w:val="28"/>
          <w:lang w:val="nl-NL"/>
        </w:rPr>
      </w:pPr>
    </w:p>
    <w:p w:rsidR="00061B19" w:rsidRPr="00732E7D" w:rsidRDefault="00310DE8" w:rsidP="00732E7D">
      <w:pPr>
        <w:spacing w:beforeLines="20" w:afterLines="20" w:line="252" w:lineRule="auto"/>
        <w:rPr>
          <w:b/>
          <w:szCs w:val="28"/>
          <w:lang w:val="nl-NL"/>
        </w:rPr>
      </w:pPr>
      <w:r w:rsidRPr="00732E7D">
        <w:rPr>
          <w:b/>
          <w:szCs w:val="28"/>
          <w:lang w:val="nl-NL"/>
        </w:rPr>
        <w:lastRenderedPageBreak/>
        <w:t xml:space="preserve">1.1. </w:t>
      </w:r>
      <w:r w:rsidR="00061B19" w:rsidRPr="00732E7D">
        <w:rPr>
          <w:b/>
          <w:szCs w:val="28"/>
          <w:lang w:val="nl-NL"/>
        </w:rPr>
        <w:t>Huyện Lệ Thủy (0</w:t>
      </w:r>
      <w:r w:rsidR="001949EA" w:rsidRPr="00732E7D">
        <w:rPr>
          <w:b/>
          <w:szCs w:val="28"/>
          <w:lang w:val="nl-NL"/>
        </w:rPr>
        <w:t>4</w:t>
      </w:r>
      <w:r w:rsidR="00061B19" w:rsidRPr="00732E7D">
        <w:rPr>
          <w:b/>
          <w:szCs w:val="28"/>
          <w:lang w:val="nl-NL"/>
        </w:rPr>
        <w:t xml:space="preserve"> xã):</w:t>
      </w:r>
    </w:p>
    <w:p w:rsidR="00061B19" w:rsidRPr="00732E7D" w:rsidRDefault="005273BD" w:rsidP="00732E7D">
      <w:pPr>
        <w:spacing w:beforeLines="20" w:afterLines="20" w:line="252" w:lineRule="auto"/>
        <w:rPr>
          <w:b/>
          <w:i/>
          <w:lang w:val="vi-VN"/>
        </w:rPr>
      </w:pPr>
      <w:r w:rsidRPr="00732E7D">
        <w:rPr>
          <w:b/>
          <w:i/>
          <w:lang w:val="nl-NL"/>
        </w:rPr>
        <w:t>1.</w:t>
      </w:r>
      <w:r w:rsidR="005A7B18" w:rsidRPr="00732E7D">
        <w:rPr>
          <w:b/>
          <w:i/>
          <w:lang w:val="nl-NL"/>
        </w:rPr>
        <w:t>1</w:t>
      </w:r>
      <w:r w:rsidRPr="00732E7D">
        <w:rPr>
          <w:b/>
          <w:i/>
          <w:lang w:val="nl-NL"/>
        </w:rPr>
        <w:t>.</w:t>
      </w:r>
      <w:r w:rsidR="00310DE8" w:rsidRPr="00732E7D">
        <w:rPr>
          <w:b/>
          <w:i/>
          <w:lang w:val="nl-NL"/>
        </w:rPr>
        <w:t>1.</w:t>
      </w:r>
      <w:r w:rsidR="00061B19" w:rsidRPr="00732E7D">
        <w:rPr>
          <w:b/>
          <w:i/>
          <w:lang w:val="vi-VN"/>
        </w:rPr>
        <w:t xml:space="preserve"> Xã Ngư Thuỷ Trung:</w:t>
      </w:r>
    </w:p>
    <w:p w:rsidR="00061B19" w:rsidRPr="00732E7D" w:rsidRDefault="005273BD" w:rsidP="00732E7D">
      <w:pPr>
        <w:spacing w:beforeLines="20" w:afterLines="20" w:line="252" w:lineRule="auto"/>
        <w:rPr>
          <w:szCs w:val="28"/>
        </w:rPr>
      </w:pPr>
      <w:r w:rsidRPr="00732E7D">
        <w:rPr>
          <w:szCs w:val="28"/>
        </w:rPr>
        <w:t>a)</w:t>
      </w:r>
      <w:r w:rsidR="00061B19" w:rsidRPr="00732E7D">
        <w:rPr>
          <w:szCs w:val="28"/>
        </w:rPr>
        <w:t xml:space="preserve"> Thuộc khu vực đồng bằng.</w:t>
      </w:r>
    </w:p>
    <w:p w:rsidR="00061B19" w:rsidRPr="00732E7D" w:rsidRDefault="005273BD" w:rsidP="00732E7D">
      <w:pPr>
        <w:spacing w:beforeLines="20" w:afterLines="20" w:line="252" w:lineRule="auto"/>
        <w:rPr>
          <w:szCs w:val="28"/>
          <w:lang w:val="vi-VN"/>
        </w:rPr>
      </w:pPr>
      <w:r w:rsidRPr="00732E7D">
        <w:rPr>
          <w:szCs w:val="28"/>
        </w:rPr>
        <w:t>b)</w:t>
      </w:r>
      <w:r w:rsidR="00061B19" w:rsidRPr="00732E7D">
        <w:rPr>
          <w:szCs w:val="28"/>
          <w:lang w:val="vi-VN"/>
        </w:rPr>
        <w:t xml:space="preserve"> Diện tích tự nhiên (km</w:t>
      </w:r>
      <w:r w:rsidR="00061B19" w:rsidRPr="00732E7D">
        <w:rPr>
          <w:szCs w:val="28"/>
          <w:vertAlign w:val="superscript"/>
          <w:lang w:val="vi-VN"/>
        </w:rPr>
        <w:t>2</w:t>
      </w:r>
      <w:r w:rsidR="00061B19" w:rsidRPr="00732E7D">
        <w:rPr>
          <w:szCs w:val="28"/>
          <w:lang w:val="vi-VN"/>
        </w:rPr>
        <w:t xml:space="preserve">): </w:t>
      </w:r>
      <w:r w:rsidR="00061B19" w:rsidRPr="00732E7D">
        <w:rPr>
          <w:lang w:val="vi-VN"/>
        </w:rPr>
        <w:t>13,</w:t>
      </w:r>
      <w:r w:rsidR="00697292" w:rsidRPr="00732E7D">
        <w:t>50</w:t>
      </w:r>
      <w:r w:rsidR="00061B19" w:rsidRPr="00732E7D">
        <w:rPr>
          <w:lang w:val="vi-VN"/>
        </w:rPr>
        <w:t xml:space="preserve"> km</w:t>
      </w:r>
      <w:r w:rsidR="00061B19" w:rsidRPr="00732E7D">
        <w:rPr>
          <w:vertAlign w:val="superscript"/>
          <w:lang w:val="vi-VN"/>
        </w:rPr>
        <w:t>2</w:t>
      </w:r>
      <w:r w:rsidR="00061B19" w:rsidRPr="00732E7D">
        <w:rPr>
          <w:lang w:val="vi-VN"/>
        </w:rPr>
        <w:t>.</w:t>
      </w:r>
    </w:p>
    <w:p w:rsidR="005273BD" w:rsidRPr="00732E7D" w:rsidRDefault="005273BD" w:rsidP="00732E7D">
      <w:pPr>
        <w:spacing w:beforeLines="20" w:afterLines="20" w:line="252" w:lineRule="auto"/>
        <w:rPr>
          <w:lang w:val="vi-VN"/>
        </w:rPr>
      </w:pPr>
      <w:r w:rsidRPr="00732E7D">
        <w:rPr>
          <w:szCs w:val="28"/>
          <w:lang w:val="vi-VN"/>
        </w:rPr>
        <w:t>c)</w:t>
      </w:r>
      <w:r w:rsidR="00061B19" w:rsidRPr="00732E7D">
        <w:rPr>
          <w:szCs w:val="28"/>
          <w:lang w:val="vi-VN"/>
        </w:rPr>
        <w:t xml:space="preserve"> Dân số trung bình: </w:t>
      </w:r>
      <w:r w:rsidR="00061B19" w:rsidRPr="00732E7D">
        <w:rPr>
          <w:lang w:val="vi-VN"/>
        </w:rPr>
        <w:t>2.210 người.</w:t>
      </w:r>
    </w:p>
    <w:p w:rsidR="000C548A" w:rsidRPr="00732E7D" w:rsidRDefault="000C548A" w:rsidP="00732E7D">
      <w:pPr>
        <w:spacing w:beforeLines="20" w:afterLines="20" w:line="252" w:lineRule="auto"/>
        <w:rPr>
          <w:szCs w:val="28"/>
          <w:lang w:val="nl-NL"/>
        </w:rPr>
      </w:pPr>
      <w:r w:rsidRPr="00732E7D">
        <w:rPr>
          <w:szCs w:val="28"/>
          <w:lang w:val="vi-VN"/>
        </w:rPr>
        <w:t>d)</w:t>
      </w:r>
      <w:r w:rsidR="001355A7" w:rsidRPr="00732E7D">
        <w:rPr>
          <w:szCs w:val="28"/>
        </w:rPr>
        <w:t xml:space="preserve"> </w:t>
      </w:r>
      <w:r w:rsidRPr="00732E7D">
        <w:rPr>
          <w:szCs w:val="28"/>
          <w:lang w:val="nl-NL"/>
        </w:rPr>
        <w:t xml:space="preserve">Giáp ranh địa giới: </w:t>
      </w:r>
    </w:p>
    <w:p w:rsidR="005273BD" w:rsidRPr="00732E7D" w:rsidRDefault="005273BD" w:rsidP="00732E7D">
      <w:pPr>
        <w:spacing w:beforeLines="20" w:afterLines="20" w:line="252" w:lineRule="auto"/>
        <w:rPr>
          <w:lang w:val="nl-NL"/>
        </w:rPr>
      </w:pPr>
      <w:r w:rsidRPr="00732E7D">
        <w:rPr>
          <w:lang w:val="nl-NL"/>
        </w:rPr>
        <w:t xml:space="preserve">- Phía Đông giáp với Biển Đông. </w:t>
      </w:r>
    </w:p>
    <w:p w:rsidR="005273BD" w:rsidRPr="00732E7D" w:rsidRDefault="005273BD" w:rsidP="00732E7D">
      <w:pPr>
        <w:spacing w:beforeLines="20" w:afterLines="20" w:line="252" w:lineRule="auto"/>
        <w:rPr>
          <w:lang w:val="nl-NL"/>
        </w:rPr>
      </w:pPr>
      <w:r w:rsidRPr="00732E7D">
        <w:rPr>
          <w:lang w:val="nl-NL"/>
        </w:rPr>
        <w:t>- Phía Tây giáp với xã Hưng Thuỷ</w:t>
      </w:r>
      <w:r w:rsidR="00832A10" w:rsidRPr="00732E7D">
        <w:rPr>
          <w:lang w:val="nl-NL"/>
        </w:rPr>
        <w:t>.</w:t>
      </w:r>
    </w:p>
    <w:p w:rsidR="005273BD" w:rsidRPr="00732E7D" w:rsidRDefault="005273BD" w:rsidP="00732E7D">
      <w:pPr>
        <w:spacing w:beforeLines="20" w:afterLines="20" w:line="252" w:lineRule="auto"/>
        <w:rPr>
          <w:lang w:val="nl-NL"/>
        </w:rPr>
      </w:pPr>
      <w:r w:rsidRPr="00732E7D">
        <w:rPr>
          <w:lang w:val="nl-NL"/>
        </w:rPr>
        <w:t xml:space="preserve">- Phía Bắc giáp với xã Ngư Thuỷ Bắc. </w:t>
      </w:r>
    </w:p>
    <w:p w:rsidR="005273BD" w:rsidRPr="00732E7D" w:rsidRDefault="005273BD" w:rsidP="00732E7D">
      <w:pPr>
        <w:spacing w:beforeLines="20" w:afterLines="20" w:line="252" w:lineRule="auto"/>
        <w:rPr>
          <w:lang w:val="nl-NL"/>
        </w:rPr>
      </w:pPr>
      <w:r w:rsidRPr="00732E7D">
        <w:rPr>
          <w:lang w:val="nl-NL"/>
        </w:rPr>
        <w:t xml:space="preserve">- Phía Nam giáp với xã Ngư Thuỷ Nam. </w:t>
      </w:r>
    </w:p>
    <w:p w:rsidR="00061B19" w:rsidRPr="00732E7D" w:rsidRDefault="005273BD" w:rsidP="00732E7D">
      <w:pPr>
        <w:spacing w:beforeLines="20" w:afterLines="20" w:line="252" w:lineRule="auto"/>
        <w:rPr>
          <w:b/>
          <w:i/>
          <w:lang w:val="vi-VN"/>
        </w:rPr>
      </w:pPr>
      <w:r w:rsidRPr="00732E7D">
        <w:rPr>
          <w:b/>
          <w:i/>
          <w:lang w:val="nl-NL"/>
        </w:rPr>
        <w:t>1.</w:t>
      </w:r>
      <w:r w:rsidR="00310DE8" w:rsidRPr="00732E7D">
        <w:rPr>
          <w:b/>
          <w:i/>
          <w:lang w:val="nl-NL"/>
        </w:rPr>
        <w:t>1.</w:t>
      </w:r>
      <w:r w:rsidRPr="00732E7D">
        <w:rPr>
          <w:b/>
          <w:i/>
          <w:lang w:val="nl-NL"/>
        </w:rPr>
        <w:t xml:space="preserve">2. </w:t>
      </w:r>
      <w:r w:rsidR="00061B19" w:rsidRPr="00732E7D">
        <w:rPr>
          <w:b/>
          <w:i/>
          <w:lang w:val="vi-VN"/>
        </w:rPr>
        <w:t>Xã Ngư Thuỷ Nam:</w:t>
      </w:r>
    </w:p>
    <w:p w:rsidR="00061B19" w:rsidRPr="00732E7D" w:rsidRDefault="005273BD" w:rsidP="00732E7D">
      <w:pPr>
        <w:spacing w:beforeLines="20" w:afterLines="20" w:line="252" w:lineRule="auto"/>
        <w:rPr>
          <w:szCs w:val="28"/>
          <w:lang w:val="nl-NL"/>
        </w:rPr>
      </w:pPr>
      <w:r w:rsidRPr="00732E7D">
        <w:rPr>
          <w:szCs w:val="28"/>
          <w:lang w:val="nl-NL"/>
        </w:rPr>
        <w:t>a)</w:t>
      </w:r>
      <w:r w:rsidR="00061B19" w:rsidRPr="00732E7D">
        <w:rPr>
          <w:szCs w:val="28"/>
          <w:lang w:val="nl-NL"/>
        </w:rPr>
        <w:t xml:space="preserve"> Thuộc khu vực đồng bằng.</w:t>
      </w:r>
    </w:p>
    <w:p w:rsidR="00061B19" w:rsidRPr="00732E7D" w:rsidRDefault="005273BD" w:rsidP="00732E7D">
      <w:pPr>
        <w:spacing w:beforeLines="20" w:afterLines="20" w:line="252" w:lineRule="auto"/>
        <w:rPr>
          <w:szCs w:val="28"/>
          <w:lang w:val="vi-VN"/>
        </w:rPr>
      </w:pPr>
      <w:r w:rsidRPr="00732E7D">
        <w:rPr>
          <w:szCs w:val="28"/>
          <w:lang w:val="nl-NL"/>
        </w:rPr>
        <w:t xml:space="preserve">b) </w:t>
      </w:r>
      <w:r w:rsidR="00061B19" w:rsidRPr="00732E7D">
        <w:rPr>
          <w:szCs w:val="28"/>
          <w:lang w:val="vi-VN"/>
        </w:rPr>
        <w:t>Diện tích tự nhiên (km</w:t>
      </w:r>
      <w:r w:rsidR="00061B19" w:rsidRPr="00732E7D">
        <w:rPr>
          <w:szCs w:val="28"/>
          <w:vertAlign w:val="superscript"/>
          <w:lang w:val="vi-VN"/>
        </w:rPr>
        <w:t>2</w:t>
      </w:r>
      <w:r w:rsidR="00061B19" w:rsidRPr="00732E7D">
        <w:rPr>
          <w:szCs w:val="28"/>
          <w:lang w:val="vi-VN"/>
        </w:rPr>
        <w:t xml:space="preserve">): </w:t>
      </w:r>
      <w:r w:rsidR="00061B19" w:rsidRPr="00732E7D">
        <w:rPr>
          <w:lang w:val="vi-VN"/>
        </w:rPr>
        <w:t>9,</w:t>
      </w:r>
      <w:r w:rsidR="00697292" w:rsidRPr="00732E7D">
        <w:rPr>
          <w:lang w:val="nl-NL"/>
        </w:rPr>
        <w:t>9</w:t>
      </w:r>
      <w:r w:rsidR="00061B19" w:rsidRPr="00732E7D">
        <w:rPr>
          <w:lang w:val="vi-VN"/>
        </w:rPr>
        <w:t xml:space="preserve"> km</w:t>
      </w:r>
      <w:r w:rsidR="00061B19" w:rsidRPr="00732E7D">
        <w:rPr>
          <w:vertAlign w:val="superscript"/>
          <w:lang w:val="vi-VN"/>
        </w:rPr>
        <w:t>2</w:t>
      </w:r>
      <w:r w:rsidR="00061B19" w:rsidRPr="00732E7D">
        <w:rPr>
          <w:lang w:val="vi-VN"/>
        </w:rPr>
        <w:t>.</w:t>
      </w:r>
    </w:p>
    <w:p w:rsidR="005273BD" w:rsidRPr="00732E7D" w:rsidRDefault="005273BD" w:rsidP="00732E7D">
      <w:pPr>
        <w:spacing w:beforeLines="20" w:afterLines="20" w:line="252" w:lineRule="auto"/>
        <w:rPr>
          <w:lang w:val="vi-VN"/>
        </w:rPr>
      </w:pPr>
      <w:r w:rsidRPr="00732E7D">
        <w:rPr>
          <w:szCs w:val="28"/>
          <w:lang w:val="vi-VN"/>
        </w:rPr>
        <w:t>c)</w:t>
      </w:r>
      <w:r w:rsidR="00061B19" w:rsidRPr="00732E7D">
        <w:rPr>
          <w:szCs w:val="28"/>
          <w:lang w:val="vi-VN"/>
        </w:rPr>
        <w:t xml:space="preserve"> Dân số trung bình năm: </w:t>
      </w:r>
      <w:r w:rsidR="00061B19" w:rsidRPr="00732E7D">
        <w:rPr>
          <w:lang w:val="vi-VN"/>
        </w:rPr>
        <w:t>2.895 người</w:t>
      </w:r>
      <w:r w:rsidRPr="00732E7D">
        <w:rPr>
          <w:lang w:val="vi-VN"/>
        </w:rPr>
        <w:t>.</w:t>
      </w:r>
    </w:p>
    <w:p w:rsidR="000C548A" w:rsidRPr="00732E7D" w:rsidRDefault="000C548A" w:rsidP="00732E7D">
      <w:pPr>
        <w:spacing w:beforeLines="20" w:afterLines="20" w:line="252" w:lineRule="auto"/>
        <w:rPr>
          <w:szCs w:val="28"/>
          <w:lang w:val="nl-NL"/>
        </w:rPr>
      </w:pPr>
      <w:r w:rsidRPr="00732E7D">
        <w:rPr>
          <w:szCs w:val="28"/>
          <w:lang w:val="vi-VN"/>
        </w:rPr>
        <w:t>d)</w:t>
      </w:r>
      <w:r w:rsidR="001355A7" w:rsidRPr="00732E7D">
        <w:rPr>
          <w:szCs w:val="28"/>
        </w:rPr>
        <w:t xml:space="preserve"> </w:t>
      </w:r>
      <w:r w:rsidRPr="00732E7D">
        <w:rPr>
          <w:szCs w:val="28"/>
          <w:lang w:val="nl-NL"/>
        </w:rPr>
        <w:t xml:space="preserve">Giáp ranh địa giới: </w:t>
      </w:r>
    </w:p>
    <w:p w:rsidR="006F2772" w:rsidRPr="00732E7D" w:rsidRDefault="005273BD" w:rsidP="00732E7D">
      <w:pPr>
        <w:spacing w:beforeLines="20" w:afterLines="20" w:line="252" w:lineRule="auto"/>
        <w:rPr>
          <w:lang w:val="nl-NL"/>
        </w:rPr>
      </w:pPr>
      <w:r w:rsidRPr="00732E7D">
        <w:rPr>
          <w:lang w:val="nl-NL"/>
        </w:rPr>
        <w:t>- Phía Đông giáp với Biển Đông</w:t>
      </w:r>
      <w:r w:rsidR="00832A10" w:rsidRPr="00732E7D">
        <w:rPr>
          <w:lang w:val="nl-NL"/>
        </w:rPr>
        <w:t>.</w:t>
      </w:r>
    </w:p>
    <w:p w:rsidR="006F2772" w:rsidRPr="00732E7D" w:rsidRDefault="005273BD" w:rsidP="00732E7D">
      <w:pPr>
        <w:spacing w:beforeLines="20" w:afterLines="20" w:line="252" w:lineRule="auto"/>
        <w:rPr>
          <w:lang w:val="nl-NL"/>
        </w:rPr>
      </w:pPr>
      <w:r w:rsidRPr="00732E7D">
        <w:rPr>
          <w:lang w:val="nl-NL"/>
        </w:rPr>
        <w:t>- Phía Tây giáp với xã Sen Thuỷ</w:t>
      </w:r>
      <w:r w:rsidR="00832A10" w:rsidRPr="00732E7D">
        <w:rPr>
          <w:lang w:val="nl-NL"/>
        </w:rPr>
        <w:t>.</w:t>
      </w:r>
    </w:p>
    <w:p w:rsidR="006F2772" w:rsidRPr="00732E7D" w:rsidRDefault="005273BD" w:rsidP="00732E7D">
      <w:pPr>
        <w:spacing w:beforeLines="20" w:afterLines="20" w:line="252" w:lineRule="auto"/>
        <w:rPr>
          <w:lang w:val="nl-NL"/>
        </w:rPr>
      </w:pPr>
      <w:r w:rsidRPr="00732E7D">
        <w:rPr>
          <w:lang w:val="nl-NL"/>
        </w:rPr>
        <w:t>- Phía Bắcgiáp với xã Ngư Thuỷ Trung</w:t>
      </w:r>
      <w:r w:rsidR="00832A10" w:rsidRPr="00732E7D">
        <w:rPr>
          <w:lang w:val="nl-NL"/>
        </w:rPr>
        <w:t>.</w:t>
      </w:r>
    </w:p>
    <w:p w:rsidR="005273BD" w:rsidRPr="00732E7D" w:rsidRDefault="005273BD" w:rsidP="00732E7D">
      <w:pPr>
        <w:spacing w:beforeLines="20" w:afterLines="20" w:line="252" w:lineRule="auto"/>
        <w:rPr>
          <w:spacing w:val="-2"/>
          <w:lang w:val="vi-VN"/>
        </w:rPr>
      </w:pPr>
      <w:r w:rsidRPr="00732E7D">
        <w:rPr>
          <w:spacing w:val="-2"/>
          <w:lang w:val="nl-NL"/>
        </w:rPr>
        <w:t>- Phía Nam giáp với xã Vĩnh Thái (huyện Vĩnh Linh, tỉnh Quảng Trị).</w:t>
      </w:r>
    </w:p>
    <w:p w:rsidR="00061B19" w:rsidRPr="00732E7D" w:rsidRDefault="00310DE8" w:rsidP="00732E7D">
      <w:pPr>
        <w:spacing w:beforeLines="20" w:afterLines="20" w:line="252" w:lineRule="auto"/>
        <w:rPr>
          <w:b/>
          <w:i/>
          <w:lang w:val="vi-VN"/>
        </w:rPr>
      </w:pPr>
      <w:r w:rsidRPr="00732E7D">
        <w:rPr>
          <w:b/>
          <w:i/>
          <w:lang w:val="vi-VN"/>
        </w:rPr>
        <w:t>1.1.</w:t>
      </w:r>
      <w:r w:rsidR="006F2772" w:rsidRPr="00732E7D">
        <w:rPr>
          <w:b/>
          <w:i/>
          <w:lang w:val="vi-VN"/>
        </w:rPr>
        <w:t>3.</w:t>
      </w:r>
      <w:r w:rsidR="00061B19" w:rsidRPr="00732E7D">
        <w:rPr>
          <w:b/>
          <w:i/>
          <w:lang w:val="vi-VN"/>
        </w:rPr>
        <w:t xml:space="preserve"> Xã Trường Thuỷ:</w:t>
      </w:r>
    </w:p>
    <w:p w:rsidR="00061B19" w:rsidRPr="00732E7D" w:rsidRDefault="006F2772" w:rsidP="00732E7D">
      <w:pPr>
        <w:spacing w:beforeLines="20" w:afterLines="20" w:line="252" w:lineRule="auto"/>
        <w:rPr>
          <w:szCs w:val="28"/>
          <w:lang w:val="vi-VN"/>
        </w:rPr>
      </w:pPr>
      <w:r w:rsidRPr="00732E7D">
        <w:rPr>
          <w:szCs w:val="28"/>
          <w:lang w:val="vi-VN"/>
        </w:rPr>
        <w:t>a)</w:t>
      </w:r>
      <w:r w:rsidR="00061B19" w:rsidRPr="00732E7D">
        <w:rPr>
          <w:szCs w:val="28"/>
          <w:lang w:val="vi-VN"/>
        </w:rPr>
        <w:t xml:space="preserve"> Thuộc khu vực miền núi.</w:t>
      </w:r>
    </w:p>
    <w:p w:rsidR="00061B19" w:rsidRPr="00732E7D" w:rsidRDefault="006F2772" w:rsidP="00732E7D">
      <w:pPr>
        <w:spacing w:beforeLines="20" w:afterLines="20" w:line="252" w:lineRule="auto"/>
        <w:rPr>
          <w:szCs w:val="28"/>
          <w:lang w:val="vi-VN"/>
        </w:rPr>
      </w:pPr>
      <w:r w:rsidRPr="00732E7D">
        <w:rPr>
          <w:szCs w:val="28"/>
          <w:lang w:val="vi-VN"/>
        </w:rPr>
        <w:t>b)</w:t>
      </w:r>
      <w:r w:rsidR="00061B19" w:rsidRPr="00732E7D">
        <w:rPr>
          <w:szCs w:val="28"/>
          <w:lang w:val="vi-VN"/>
        </w:rPr>
        <w:t xml:space="preserve"> Diện tích tự nhiên (km</w:t>
      </w:r>
      <w:r w:rsidR="00061B19" w:rsidRPr="00732E7D">
        <w:rPr>
          <w:szCs w:val="28"/>
          <w:vertAlign w:val="superscript"/>
          <w:lang w:val="vi-VN"/>
        </w:rPr>
        <w:t>2</w:t>
      </w:r>
      <w:r w:rsidR="00061B19" w:rsidRPr="00732E7D">
        <w:rPr>
          <w:szCs w:val="28"/>
          <w:lang w:val="vi-VN"/>
        </w:rPr>
        <w:t xml:space="preserve">): </w:t>
      </w:r>
      <w:r w:rsidR="00061B19" w:rsidRPr="00732E7D">
        <w:rPr>
          <w:lang w:val="vi-VN"/>
        </w:rPr>
        <w:t>20,76 km</w:t>
      </w:r>
      <w:r w:rsidR="00061B19" w:rsidRPr="00732E7D">
        <w:rPr>
          <w:vertAlign w:val="superscript"/>
          <w:lang w:val="vi-VN"/>
        </w:rPr>
        <w:t>2</w:t>
      </w:r>
      <w:r w:rsidR="00061B19" w:rsidRPr="00732E7D">
        <w:rPr>
          <w:lang w:val="vi-VN"/>
        </w:rPr>
        <w:t>.</w:t>
      </w:r>
    </w:p>
    <w:p w:rsidR="00061B19" w:rsidRPr="00732E7D" w:rsidRDefault="006F2772" w:rsidP="00732E7D">
      <w:pPr>
        <w:spacing w:beforeLines="20" w:afterLines="20" w:line="252" w:lineRule="auto"/>
        <w:rPr>
          <w:lang w:val="vi-VN"/>
        </w:rPr>
      </w:pPr>
      <w:r w:rsidRPr="00732E7D">
        <w:rPr>
          <w:szCs w:val="28"/>
          <w:lang w:val="vi-VN"/>
        </w:rPr>
        <w:t>c)</w:t>
      </w:r>
      <w:r w:rsidR="00061B19" w:rsidRPr="00732E7D">
        <w:rPr>
          <w:szCs w:val="28"/>
          <w:lang w:val="vi-VN"/>
        </w:rPr>
        <w:t xml:space="preserve"> Dân số trung bình năm: </w:t>
      </w:r>
      <w:r w:rsidR="00061B19" w:rsidRPr="00732E7D">
        <w:rPr>
          <w:lang w:val="vi-VN"/>
        </w:rPr>
        <w:t>1.652 người.</w:t>
      </w:r>
    </w:p>
    <w:p w:rsidR="000C548A" w:rsidRPr="00732E7D" w:rsidRDefault="000C548A" w:rsidP="00732E7D">
      <w:pPr>
        <w:spacing w:beforeLines="20" w:afterLines="20" w:line="252" w:lineRule="auto"/>
        <w:rPr>
          <w:szCs w:val="28"/>
          <w:lang w:val="nl-NL"/>
        </w:rPr>
      </w:pPr>
      <w:r w:rsidRPr="00732E7D">
        <w:rPr>
          <w:szCs w:val="28"/>
          <w:lang w:val="vi-VN"/>
        </w:rPr>
        <w:t>d)</w:t>
      </w:r>
      <w:r w:rsidR="001355A7" w:rsidRPr="00732E7D">
        <w:rPr>
          <w:szCs w:val="28"/>
        </w:rPr>
        <w:t xml:space="preserve"> </w:t>
      </w:r>
      <w:r w:rsidRPr="00732E7D">
        <w:rPr>
          <w:szCs w:val="28"/>
          <w:lang w:val="nl-NL"/>
        </w:rPr>
        <w:t xml:space="preserve">Giáp ranh địa giới: </w:t>
      </w:r>
    </w:p>
    <w:p w:rsidR="005273BD" w:rsidRPr="00732E7D" w:rsidRDefault="005273BD" w:rsidP="00732E7D">
      <w:pPr>
        <w:spacing w:beforeLines="20" w:afterLines="20" w:line="252" w:lineRule="auto"/>
        <w:rPr>
          <w:lang w:val="nl-NL"/>
        </w:rPr>
      </w:pPr>
      <w:r w:rsidRPr="00732E7D">
        <w:rPr>
          <w:lang w:val="nl-NL"/>
        </w:rPr>
        <w:t>- Phía Đông giáp với xã Văn Thuỷ.</w:t>
      </w:r>
    </w:p>
    <w:p w:rsidR="005273BD" w:rsidRPr="00732E7D" w:rsidRDefault="005273BD" w:rsidP="00732E7D">
      <w:pPr>
        <w:spacing w:beforeLines="20" w:afterLines="20" w:line="252" w:lineRule="auto"/>
        <w:rPr>
          <w:lang w:val="nl-NL"/>
        </w:rPr>
      </w:pPr>
      <w:r w:rsidRPr="00732E7D">
        <w:rPr>
          <w:lang w:val="nl-NL"/>
        </w:rPr>
        <w:t>- Phía Tây giáp với xã Phú Thuỷ</w:t>
      </w:r>
      <w:r w:rsidR="00832A10" w:rsidRPr="00732E7D">
        <w:rPr>
          <w:lang w:val="nl-NL"/>
        </w:rPr>
        <w:t>.</w:t>
      </w:r>
    </w:p>
    <w:p w:rsidR="005273BD" w:rsidRPr="00732E7D" w:rsidRDefault="005273BD" w:rsidP="00732E7D">
      <w:pPr>
        <w:spacing w:beforeLines="20" w:afterLines="20" w:line="252" w:lineRule="auto"/>
        <w:rPr>
          <w:lang w:val="nl-NL"/>
        </w:rPr>
      </w:pPr>
      <w:r w:rsidRPr="00732E7D">
        <w:rPr>
          <w:lang w:val="nl-NL"/>
        </w:rPr>
        <w:t>- Phía Bắc giáp với xã Mai Thuỷ.</w:t>
      </w:r>
    </w:p>
    <w:p w:rsidR="005273BD" w:rsidRPr="00732E7D" w:rsidRDefault="005273BD" w:rsidP="00732E7D">
      <w:pPr>
        <w:spacing w:beforeLines="20" w:afterLines="20" w:line="252" w:lineRule="auto"/>
        <w:rPr>
          <w:lang w:val="nl-NL"/>
        </w:rPr>
      </w:pPr>
      <w:r w:rsidRPr="00732E7D">
        <w:rPr>
          <w:lang w:val="nl-NL"/>
        </w:rPr>
        <w:t xml:space="preserve">- Phía Nam </w:t>
      </w:r>
      <w:r w:rsidR="002D4E4D" w:rsidRPr="00732E7D">
        <w:rPr>
          <w:lang w:val="nl-NL"/>
        </w:rPr>
        <w:t xml:space="preserve">giáp </w:t>
      </w:r>
      <w:r w:rsidRPr="00732E7D">
        <w:rPr>
          <w:lang w:val="nl-NL"/>
        </w:rPr>
        <w:t>với xã Kim Thuỷ.</w:t>
      </w:r>
    </w:p>
    <w:p w:rsidR="00870EA8" w:rsidRPr="00732E7D" w:rsidRDefault="00310DE8" w:rsidP="00732E7D">
      <w:pPr>
        <w:spacing w:beforeLines="20" w:afterLines="20" w:line="252" w:lineRule="auto"/>
        <w:rPr>
          <w:b/>
          <w:i/>
          <w:lang w:val="vi-VN"/>
        </w:rPr>
      </w:pPr>
      <w:r w:rsidRPr="00732E7D">
        <w:rPr>
          <w:b/>
          <w:i/>
        </w:rPr>
        <w:t>1.1</w:t>
      </w:r>
      <w:r w:rsidR="00870EA8" w:rsidRPr="00732E7D">
        <w:rPr>
          <w:b/>
          <w:i/>
        </w:rPr>
        <w:t xml:space="preserve">.4. </w:t>
      </w:r>
      <w:r w:rsidR="00870EA8" w:rsidRPr="00732E7D">
        <w:rPr>
          <w:b/>
          <w:i/>
          <w:lang w:val="vi-VN"/>
        </w:rPr>
        <w:t>Xã Cam Thuỷ:</w:t>
      </w:r>
    </w:p>
    <w:p w:rsidR="00870EA8" w:rsidRPr="00732E7D" w:rsidRDefault="00870EA8" w:rsidP="00732E7D">
      <w:pPr>
        <w:spacing w:beforeLines="20" w:afterLines="20" w:line="252" w:lineRule="auto"/>
        <w:rPr>
          <w:szCs w:val="28"/>
        </w:rPr>
      </w:pPr>
      <w:r w:rsidRPr="00732E7D">
        <w:rPr>
          <w:szCs w:val="28"/>
        </w:rPr>
        <w:t>a) Thuộc khu vực đồng bằ</w:t>
      </w:r>
      <w:r w:rsidR="005002E6" w:rsidRPr="00732E7D">
        <w:rPr>
          <w:szCs w:val="28"/>
        </w:rPr>
        <w:t>ng</w:t>
      </w:r>
      <w:r w:rsidRPr="00732E7D">
        <w:rPr>
          <w:szCs w:val="28"/>
        </w:rPr>
        <w:t>.</w:t>
      </w:r>
    </w:p>
    <w:p w:rsidR="00870EA8" w:rsidRPr="00732E7D" w:rsidRDefault="00870EA8" w:rsidP="00732E7D">
      <w:pPr>
        <w:spacing w:beforeLines="20" w:afterLines="20" w:line="252" w:lineRule="auto"/>
        <w:rPr>
          <w:szCs w:val="28"/>
          <w:lang w:val="vi-VN"/>
        </w:rPr>
      </w:pPr>
      <w:r w:rsidRPr="00732E7D">
        <w:rPr>
          <w:szCs w:val="28"/>
        </w:rPr>
        <w:t>b)</w:t>
      </w:r>
      <w:r w:rsidRPr="00732E7D">
        <w:rPr>
          <w:szCs w:val="28"/>
          <w:lang w:val="vi-VN"/>
        </w:rPr>
        <w:t xml:space="preserve"> Diện tích tự nhiên (km</w:t>
      </w:r>
      <w:r w:rsidRPr="00732E7D">
        <w:rPr>
          <w:szCs w:val="28"/>
          <w:vertAlign w:val="superscript"/>
          <w:lang w:val="vi-VN"/>
        </w:rPr>
        <w:t>2</w:t>
      </w:r>
      <w:r w:rsidRPr="00732E7D">
        <w:rPr>
          <w:szCs w:val="28"/>
          <w:lang w:val="vi-VN"/>
        </w:rPr>
        <w:t xml:space="preserve">): </w:t>
      </w:r>
      <w:r w:rsidRPr="00732E7D">
        <w:rPr>
          <w:lang w:val="vi-VN"/>
        </w:rPr>
        <w:t>13,81 km</w:t>
      </w:r>
      <w:r w:rsidRPr="00732E7D">
        <w:rPr>
          <w:vertAlign w:val="superscript"/>
          <w:lang w:val="vi-VN"/>
        </w:rPr>
        <w:t>2</w:t>
      </w:r>
      <w:r w:rsidRPr="00732E7D">
        <w:rPr>
          <w:lang w:val="vi-VN"/>
        </w:rPr>
        <w:t>.</w:t>
      </w:r>
    </w:p>
    <w:p w:rsidR="00870EA8" w:rsidRPr="00732E7D" w:rsidRDefault="00870EA8" w:rsidP="00732E7D">
      <w:pPr>
        <w:spacing w:beforeLines="20" w:afterLines="20" w:line="252" w:lineRule="auto"/>
        <w:rPr>
          <w:lang w:val="vi-VN"/>
        </w:rPr>
      </w:pPr>
      <w:r w:rsidRPr="00732E7D">
        <w:rPr>
          <w:szCs w:val="28"/>
          <w:lang w:val="vi-VN"/>
        </w:rPr>
        <w:t xml:space="preserve">c) Dân số trung bình năm: </w:t>
      </w:r>
      <w:r w:rsidRPr="00732E7D">
        <w:rPr>
          <w:lang w:val="vi-VN"/>
        </w:rPr>
        <w:t>3.788 người.</w:t>
      </w:r>
    </w:p>
    <w:p w:rsidR="00870EA8" w:rsidRPr="00732E7D" w:rsidRDefault="00870EA8" w:rsidP="00732E7D">
      <w:pPr>
        <w:spacing w:beforeLines="20" w:afterLines="20" w:line="252" w:lineRule="auto"/>
        <w:rPr>
          <w:szCs w:val="28"/>
          <w:lang w:val="nl-NL"/>
        </w:rPr>
      </w:pPr>
      <w:r w:rsidRPr="00732E7D">
        <w:rPr>
          <w:szCs w:val="28"/>
          <w:lang w:val="vi-VN"/>
        </w:rPr>
        <w:t xml:space="preserve">d) </w:t>
      </w:r>
      <w:r w:rsidRPr="00732E7D">
        <w:rPr>
          <w:szCs w:val="28"/>
          <w:lang w:val="nl-NL"/>
        </w:rPr>
        <w:t xml:space="preserve">Giáp ranh địa giới: </w:t>
      </w:r>
    </w:p>
    <w:p w:rsidR="00870EA8" w:rsidRPr="00732E7D" w:rsidRDefault="00870EA8" w:rsidP="00732E7D">
      <w:pPr>
        <w:spacing w:beforeLines="20" w:afterLines="20" w:line="252" w:lineRule="auto"/>
        <w:rPr>
          <w:lang w:val="nl-NL"/>
        </w:rPr>
      </w:pPr>
      <w:r w:rsidRPr="00732E7D">
        <w:rPr>
          <w:lang w:val="nl-NL"/>
        </w:rPr>
        <w:t>- Phía Đông giáp xã Ngư Thuỷ Bắc .</w:t>
      </w:r>
    </w:p>
    <w:p w:rsidR="00870EA8" w:rsidRPr="00732E7D" w:rsidRDefault="00870EA8" w:rsidP="00732E7D">
      <w:pPr>
        <w:spacing w:beforeLines="20" w:afterLines="20" w:line="252" w:lineRule="auto"/>
        <w:rPr>
          <w:lang w:val="nl-NL"/>
        </w:rPr>
      </w:pPr>
      <w:r w:rsidRPr="00732E7D">
        <w:rPr>
          <w:lang w:val="nl-NL"/>
        </w:rPr>
        <w:t>- Phía Tây giáp với xã Liên Thuỷ.</w:t>
      </w:r>
    </w:p>
    <w:p w:rsidR="00870EA8" w:rsidRPr="00732E7D" w:rsidRDefault="00870EA8" w:rsidP="00732E7D">
      <w:pPr>
        <w:spacing w:beforeLines="20" w:afterLines="20" w:line="252" w:lineRule="auto"/>
        <w:rPr>
          <w:lang w:val="nl-NL"/>
        </w:rPr>
      </w:pPr>
      <w:r w:rsidRPr="00732E7D">
        <w:rPr>
          <w:lang w:val="nl-NL"/>
        </w:rPr>
        <w:t>- Phía Bắc giáp với xã Thanh Thuỷ.</w:t>
      </w:r>
    </w:p>
    <w:p w:rsidR="00870EA8" w:rsidRPr="00732E7D" w:rsidRDefault="00870EA8" w:rsidP="00732E7D">
      <w:pPr>
        <w:spacing w:beforeLines="20" w:afterLines="20" w:line="252" w:lineRule="auto"/>
        <w:rPr>
          <w:lang w:val="nl-NL"/>
        </w:rPr>
      </w:pPr>
      <w:r w:rsidRPr="00732E7D">
        <w:rPr>
          <w:lang w:val="nl-NL"/>
        </w:rPr>
        <w:t>- Phía Nam giáp với các xã: Hưng Thuỷ, Tân Thuỷ, Dương Thuỷ, thị trấn Kiến Giang.</w:t>
      </w:r>
    </w:p>
    <w:p w:rsidR="00061B19" w:rsidRPr="00732E7D" w:rsidRDefault="00310DE8" w:rsidP="00732E7D">
      <w:pPr>
        <w:spacing w:beforeLines="20" w:afterLines="20" w:line="252" w:lineRule="auto"/>
        <w:rPr>
          <w:b/>
          <w:lang w:val="vi-VN"/>
        </w:rPr>
      </w:pPr>
      <w:r w:rsidRPr="00732E7D">
        <w:rPr>
          <w:b/>
          <w:lang w:val="nl-NL"/>
        </w:rPr>
        <w:lastRenderedPageBreak/>
        <w:t>1.</w:t>
      </w:r>
      <w:r w:rsidR="003305F1" w:rsidRPr="00732E7D">
        <w:rPr>
          <w:b/>
          <w:lang w:val="nl-NL"/>
        </w:rPr>
        <w:t xml:space="preserve">2. </w:t>
      </w:r>
      <w:r w:rsidR="00061B19" w:rsidRPr="00732E7D">
        <w:rPr>
          <w:b/>
          <w:lang w:val="vi-VN"/>
        </w:rPr>
        <w:t>Huyện Bố Trạch: (04 xã)</w:t>
      </w:r>
    </w:p>
    <w:p w:rsidR="00061B19" w:rsidRPr="00732E7D" w:rsidRDefault="00310DE8" w:rsidP="00732E7D">
      <w:pPr>
        <w:spacing w:beforeLines="20" w:afterLines="20" w:line="252" w:lineRule="auto"/>
        <w:rPr>
          <w:b/>
          <w:i/>
          <w:lang w:val="vi-VN"/>
        </w:rPr>
      </w:pPr>
      <w:r w:rsidRPr="00732E7D">
        <w:rPr>
          <w:b/>
          <w:i/>
          <w:lang w:val="nl-NL"/>
        </w:rPr>
        <w:t>1.</w:t>
      </w:r>
      <w:r w:rsidR="006F2772" w:rsidRPr="00732E7D">
        <w:rPr>
          <w:b/>
          <w:i/>
          <w:lang w:val="nl-NL"/>
        </w:rPr>
        <w:t>2.1</w:t>
      </w:r>
      <w:r w:rsidRPr="00732E7D">
        <w:rPr>
          <w:b/>
          <w:i/>
          <w:lang w:val="nl-NL"/>
        </w:rPr>
        <w:t>.</w:t>
      </w:r>
      <w:r w:rsidR="00D11450" w:rsidRPr="00732E7D">
        <w:rPr>
          <w:b/>
          <w:i/>
          <w:lang w:val="nl-NL"/>
        </w:rPr>
        <w:t xml:space="preserve"> </w:t>
      </w:r>
      <w:r w:rsidR="00061B19" w:rsidRPr="00732E7D">
        <w:rPr>
          <w:b/>
          <w:i/>
          <w:lang w:val="vi-VN"/>
        </w:rPr>
        <w:t>Xã Hoàn Trạch:</w:t>
      </w:r>
    </w:p>
    <w:p w:rsidR="00061B19" w:rsidRPr="00732E7D" w:rsidRDefault="006F2772" w:rsidP="00732E7D">
      <w:pPr>
        <w:spacing w:beforeLines="20" w:afterLines="20" w:line="252" w:lineRule="auto"/>
        <w:rPr>
          <w:szCs w:val="28"/>
        </w:rPr>
      </w:pPr>
      <w:r w:rsidRPr="00732E7D">
        <w:rPr>
          <w:szCs w:val="28"/>
        </w:rPr>
        <w:t>a)</w:t>
      </w:r>
      <w:r w:rsidR="00061B19" w:rsidRPr="00732E7D">
        <w:rPr>
          <w:szCs w:val="28"/>
        </w:rPr>
        <w:t xml:space="preserve"> Thuộc khu vực đồng bằng.</w:t>
      </w:r>
    </w:p>
    <w:p w:rsidR="00061B19" w:rsidRPr="00732E7D" w:rsidRDefault="006F2772" w:rsidP="00732E7D">
      <w:pPr>
        <w:spacing w:beforeLines="20" w:afterLines="20" w:line="252" w:lineRule="auto"/>
        <w:rPr>
          <w:szCs w:val="28"/>
          <w:lang w:val="vi-VN"/>
        </w:rPr>
      </w:pPr>
      <w:r w:rsidRPr="00732E7D">
        <w:rPr>
          <w:szCs w:val="28"/>
        </w:rPr>
        <w:t>b)</w:t>
      </w:r>
      <w:r w:rsidR="001355A7" w:rsidRPr="00732E7D">
        <w:rPr>
          <w:szCs w:val="28"/>
        </w:rPr>
        <w:t xml:space="preserve"> </w:t>
      </w:r>
      <w:r w:rsidR="00061B19" w:rsidRPr="00732E7D">
        <w:rPr>
          <w:szCs w:val="28"/>
          <w:lang w:val="vi-VN"/>
        </w:rPr>
        <w:t>Diện tích tự nhiên (km</w:t>
      </w:r>
      <w:r w:rsidR="00061B19" w:rsidRPr="00732E7D">
        <w:rPr>
          <w:szCs w:val="28"/>
          <w:vertAlign w:val="superscript"/>
          <w:lang w:val="vi-VN"/>
        </w:rPr>
        <w:t>2</w:t>
      </w:r>
      <w:r w:rsidR="00061B19" w:rsidRPr="00732E7D">
        <w:rPr>
          <w:szCs w:val="28"/>
          <w:lang w:val="vi-VN"/>
        </w:rPr>
        <w:t xml:space="preserve">): </w:t>
      </w:r>
      <w:r w:rsidR="00061B19" w:rsidRPr="00732E7D">
        <w:rPr>
          <w:lang w:val="vi-VN"/>
        </w:rPr>
        <w:t>7,71 km</w:t>
      </w:r>
      <w:r w:rsidR="00061B19" w:rsidRPr="00732E7D">
        <w:rPr>
          <w:vertAlign w:val="superscript"/>
          <w:lang w:val="vi-VN"/>
        </w:rPr>
        <w:t>2</w:t>
      </w:r>
      <w:r w:rsidR="00061B19" w:rsidRPr="00732E7D">
        <w:rPr>
          <w:lang w:val="vi-VN"/>
        </w:rPr>
        <w:t>.</w:t>
      </w:r>
    </w:p>
    <w:p w:rsidR="00061B19" w:rsidRPr="00732E7D" w:rsidRDefault="006F2772" w:rsidP="00732E7D">
      <w:pPr>
        <w:spacing w:beforeLines="20" w:afterLines="20" w:line="252" w:lineRule="auto"/>
        <w:rPr>
          <w:lang w:val="vi-VN"/>
        </w:rPr>
      </w:pPr>
      <w:r w:rsidRPr="00732E7D">
        <w:rPr>
          <w:szCs w:val="28"/>
          <w:lang w:val="vi-VN"/>
        </w:rPr>
        <w:t>c)</w:t>
      </w:r>
      <w:r w:rsidR="001355A7" w:rsidRPr="00732E7D">
        <w:rPr>
          <w:szCs w:val="28"/>
        </w:rPr>
        <w:t xml:space="preserve"> </w:t>
      </w:r>
      <w:r w:rsidR="00061B19" w:rsidRPr="00732E7D">
        <w:rPr>
          <w:szCs w:val="28"/>
          <w:lang w:val="vi-VN"/>
        </w:rPr>
        <w:t xml:space="preserve">Dân số trung bình năm: </w:t>
      </w:r>
      <w:r w:rsidR="00061B19" w:rsidRPr="00732E7D">
        <w:rPr>
          <w:lang w:val="vi-VN"/>
        </w:rPr>
        <w:t>3.586 người.</w:t>
      </w:r>
    </w:p>
    <w:p w:rsidR="000C548A" w:rsidRPr="00732E7D" w:rsidRDefault="000C548A" w:rsidP="00732E7D">
      <w:pPr>
        <w:spacing w:beforeLines="20" w:afterLines="20" w:line="252" w:lineRule="auto"/>
        <w:rPr>
          <w:szCs w:val="28"/>
          <w:lang w:val="nl-NL"/>
        </w:rPr>
      </w:pPr>
      <w:r w:rsidRPr="00732E7D">
        <w:rPr>
          <w:szCs w:val="28"/>
          <w:lang w:val="vi-VN"/>
        </w:rPr>
        <w:t>d)</w:t>
      </w:r>
      <w:r w:rsidR="001355A7" w:rsidRPr="00732E7D">
        <w:rPr>
          <w:szCs w:val="28"/>
        </w:rPr>
        <w:t xml:space="preserve"> </w:t>
      </w:r>
      <w:r w:rsidRPr="00732E7D">
        <w:rPr>
          <w:szCs w:val="28"/>
          <w:lang w:val="nl-NL"/>
        </w:rPr>
        <w:t xml:space="preserve">Giáp ranh địa giới: </w:t>
      </w:r>
    </w:p>
    <w:p w:rsidR="005273BD" w:rsidRPr="00732E7D" w:rsidRDefault="005273BD" w:rsidP="00732E7D">
      <w:pPr>
        <w:spacing w:beforeLines="20" w:afterLines="20" w:line="252" w:lineRule="auto"/>
        <w:rPr>
          <w:lang w:val="nl-NL"/>
        </w:rPr>
      </w:pPr>
      <w:r w:rsidRPr="00732E7D">
        <w:rPr>
          <w:lang w:val="nl-NL"/>
        </w:rPr>
        <w:t>- Phía Đông giáp với thị trấn Hoàn Lão và xã Đồng Trạch</w:t>
      </w:r>
      <w:r w:rsidR="00832A10" w:rsidRPr="00732E7D">
        <w:rPr>
          <w:lang w:val="nl-NL"/>
        </w:rPr>
        <w:t>.</w:t>
      </w:r>
    </w:p>
    <w:p w:rsidR="0088005B" w:rsidRPr="00732E7D" w:rsidRDefault="005273BD" w:rsidP="00732E7D">
      <w:pPr>
        <w:spacing w:beforeLines="20" w:afterLines="20" w:line="252" w:lineRule="auto"/>
        <w:rPr>
          <w:lang w:val="nl-NL"/>
        </w:rPr>
      </w:pPr>
      <w:r w:rsidRPr="00732E7D">
        <w:rPr>
          <w:lang w:val="nl-NL"/>
        </w:rPr>
        <w:t>- Phía Tây</w:t>
      </w:r>
      <w:r w:rsidR="004A59DD" w:rsidRPr="00732E7D">
        <w:rPr>
          <w:lang w:val="nl-NL"/>
        </w:rPr>
        <w:t xml:space="preserve"> </w:t>
      </w:r>
      <w:r w:rsidRPr="00732E7D">
        <w:rPr>
          <w:lang w:val="nl-NL"/>
        </w:rPr>
        <w:t>giáp vớ</w:t>
      </w:r>
      <w:r w:rsidR="00652BE8" w:rsidRPr="00732E7D">
        <w:rPr>
          <w:lang w:val="nl-NL"/>
        </w:rPr>
        <w:t xml:space="preserve">i </w:t>
      </w:r>
      <w:r w:rsidR="004A59DD" w:rsidRPr="00732E7D">
        <w:rPr>
          <w:lang w:val="nl-NL"/>
        </w:rPr>
        <w:t>xã</w:t>
      </w:r>
      <w:r w:rsidRPr="00732E7D">
        <w:rPr>
          <w:lang w:val="nl-NL"/>
        </w:rPr>
        <w:t xml:space="preserve"> Vạn Trạch</w:t>
      </w:r>
      <w:r w:rsidR="0088005B" w:rsidRPr="00732E7D">
        <w:rPr>
          <w:lang w:val="nl-NL"/>
        </w:rPr>
        <w:t>.</w:t>
      </w:r>
    </w:p>
    <w:p w:rsidR="005273BD" w:rsidRPr="00732E7D" w:rsidRDefault="005273BD" w:rsidP="00732E7D">
      <w:pPr>
        <w:spacing w:beforeLines="20" w:afterLines="20" w:line="252" w:lineRule="auto"/>
        <w:rPr>
          <w:lang w:val="nl-NL"/>
        </w:rPr>
      </w:pPr>
      <w:r w:rsidRPr="00732E7D">
        <w:rPr>
          <w:lang w:val="nl-NL"/>
        </w:rPr>
        <w:t>- Phía Bắc giáp với xã Phú Trạch</w:t>
      </w:r>
      <w:r w:rsidR="00832A10" w:rsidRPr="00732E7D">
        <w:rPr>
          <w:lang w:val="nl-NL"/>
        </w:rPr>
        <w:t>.</w:t>
      </w:r>
    </w:p>
    <w:p w:rsidR="005273BD" w:rsidRPr="00732E7D" w:rsidRDefault="00C776BD" w:rsidP="00732E7D">
      <w:pPr>
        <w:spacing w:beforeLines="20" w:afterLines="20" w:line="252" w:lineRule="auto"/>
        <w:rPr>
          <w:lang w:val="nl-NL"/>
        </w:rPr>
      </w:pPr>
      <w:r w:rsidRPr="00732E7D">
        <w:rPr>
          <w:lang w:val="nl-NL"/>
        </w:rPr>
        <w:t xml:space="preserve">- Phía Nam </w:t>
      </w:r>
      <w:r w:rsidR="005273BD" w:rsidRPr="00732E7D">
        <w:rPr>
          <w:lang w:val="nl-NL"/>
        </w:rPr>
        <w:t>giáp với xã Tây Trạch và thị trấn Hoàn Lão.</w:t>
      </w:r>
    </w:p>
    <w:p w:rsidR="00061B19" w:rsidRPr="00732E7D" w:rsidRDefault="00310DE8" w:rsidP="00732E7D">
      <w:pPr>
        <w:spacing w:beforeLines="20" w:afterLines="20" w:line="252" w:lineRule="auto"/>
        <w:rPr>
          <w:b/>
          <w:i/>
          <w:lang w:val="vi-VN"/>
        </w:rPr>
      </w:pPr>
      <w:r w:rsidRPr="00732E7D">
        <w:rPr>
          <w:b/>
          <w:i/>
          <w:lang w:val="nl-NL"/>
        </w:rPr>
        <w:t>1.2.</w:t>
      </w:r>
      <w:r w:rsidR="00BD0EAF" w:rsidRPr="00732E7D">
        <w:rPr>
          <w:b/>
          <w:i/>
          <w:lang w:val="nl-NL"/>
        </w:rPr>
        <w:t xml:space="preserve">2. </w:t>
      </w:r>
      <w:r w:rsidR="00061B19" w:rsidRPr="00732E7D">
        <w:rPr>
          <w:b/>
          <w:i/>
          <w:lang w:val="vi-VN"/>
        </w:rPr>
        <w:t>Xã Sơn Lộc:</w:t>
      </w:r>
    </w:p>
    <w:p w:rsidR="00061B19" w:rsidRPr="00732E7D" w:rsidRDefault="006F2772" w:rsidP="00732E7D">
      <w:pPr>
        <w:spacing w:beforeLines="20" w:afterLines="20" w:line="252" w:lineRule="auto"/>
        <w:rPr>
          <w:szCs w:val="28"/>
          <w:lang w:val="nl-NL"/>
        </w:rPr>
      </w:pPr>
      <w:r w:rsidRPr="00732E7D">
        <w:rPr>
          <w:szCs w:val="28"/>
          <w:lang w:val="nl-NL"/>
        </w:rPr>
        <w:t>a)</w:t>
      </w:r>
      <w:r w:rsidR="00061B19" w:rsidRPr="00732E7D">
        <w:rPr>
          <w:szCs w:val="28"/>
          <w:lang w:val="nl-NL"/>
        </w:rPr>
        <w:t xml:space="preserve"> Thuộc khu vực miền núi, vùng cao.</w:t>
      </w:r>
    </w:p>
    <w:p w:rsidR="00061B19" w:rsidRPr="00732E7D" w:rsidRDefault="006F2772" w:rsidP="00732E7D">
      <w:pPr>
        <w:spacing w:beforeLines="20" w:afterLines="20" w:line="252" w:lineRule="auto"/>
        <w:rPr>
          <w:szCs w:val="28"/>
          <w:lang w:val="vi-VN"/>
        </w:rPr>
      </w:pPr>
      <w:r w:rsidRPr="00732E7D">
        <w:rPr>
          <w:szCs w:val="28"/>
          <w:lang w:val="nl-NL"/>
        </w:rPr>
        <w:t>b)</w:t>
      </w:r>
      <w:r w:rsidR="001355A7" w:rsidRPr="00732E7D">
        <w:rPr>
          <w:szCs w:val="28"/>
          <w:lang w:val="nl-NL"/>
        </w:rPr>
        <w:t xml:space="preserve"> </w:t>
      </w:r>
      <w:r w:rsidR="00061B19" w:rsidRPr="00732E7D">
        <w:rPr>
          <w:szCs w:val="28"/>
          <w:lang w:val="vi-VN"/>
        </w:rPr>
        <w:t>Diện tích tự nhiên (km</w:t>
      </w:r>
      <w:r w:rsidR="00061B19" w:rsidRPr="00732E7D">
        <w:rPr>
          <w:szCs w:val="28"/>
          <w:vertAlign w:val="superscript"/>
          <w:lang w:val="vi-VN"/>
        </w:rPr>
        <w:t>2</w:t>
      </w:r>
      <w:r w:rsidR="00061B19" w:rsidRPr="00732E7D">
        <w:rPr>
          <w:szCs w:val="28"/>
          <w:lang w:val="vi-VN"/>
        </w:rPr>
        <w:t xml:space="preserve">): </w:t>
      </w:r>
      <w:r w:rsidR="00061B19" w:rsidRPr="00732E7D">
        <w:rPr>
          <w:lang w:val="vi-VN"/>
        </w:rPr>
        <w:t>11,73 km</w:t>
      </w:r>
      <w:r w:rsidR="00061B19" w:rsidRPr="00732E7D">
        <w:rPr>
          <w:vertAlign w:val="superscript"/>
          <w:lang w:val="vi-VN"/>
        </w:rPr>
        <w:t>2</w:t>
      </w:r>
      <w:r w:rsidR="00061B19" w:rsidRPr="00732E7D">
        <w:rPr>
          <w:lang w:val="vi-VN"/>
        </w:rPr>
        <w:t>.</w:t>
      </w:r>
    </w:p>
    <w:p w:rsidR="00061B19" w:rsidRPr="00732E7D" w:rsidRDefault="006F2772" w:rsidP="00732E7D">
      <w:pPr>
        <w:spacing w:beforeLines="20" w:afterLines="20" w:line="252" w:lineRule="auto"/>
        <w:rPr>
          <w:lang w:val="vi-VN"/>
        </w:rPr>
      </w:pPr>
      <w:r w:rsidRPr="00732E7D">
        <w:rPr>
          <w:szCs w:val="28"/>
          <w:lang w:val="vi-VN"/>
        </w:rPr>
        <w:t>c)</w:t>
      </w:r>
      <w:r w:rsidR="001355A7" w:rsidRPr="00732E7D">
        <w:rPr>
          <w:szCs w:val="28"/>
        </w:rPr>
        <w:t xml:space="preserve"> </w:t>
      </w:r>
      <w:r w:rsidR="00061B19" w:rsidRPr="00732E7D">
        <w:rPr>
          <w:szCs w:val="28"/>
          <w:lang w:val="vi-VN"/>
        </w:rPr>
        <w:t xml:space="preserve">Dân số trung bình năm: </w:t>
      </w:r>
      <w:r w:rsidR="00061B19" w:rsidRPr="00732E7D">
        <w:rPr>
          <w:lang w:val="vi-VN"/>
        </w:rPr>
        <w:t>2.324 người.</w:t>
      </w:r>
    </w:p>
    <w:p w:rsidR="000C548A" w:rsidRPr="00732E7D" w:rsidRDefault="000C548A" w:rsidP="00732E7D">
      <w:pPr>
        <w:spacing w:beforeLines="20" w:afterLines="20" w:line="252" w:lineRule="auto"/>
        <w:rPr>
          <w:szCs w:val="28"/>
          <w:lang w:val="nl-NL"/>
        </w:rPr>
      </w:pPr>
      <w:r w:rsidRPr="00732E7D">
        <w:rPr>
          <w:szCs w:val="28"/>
          <w:lang w:val="vi-VN"/>
        </w:rPr>
        <w:t>d)</w:t>
      </w:r>
      <w:r w:rsidR="001355A7" w:rsidRPr="00732E7D">
        <w:rPr>
          <w:szCs w:val="28"/>
        </w:rPr>
        <w:t xml:space="preserve"> </w:t>
      </w:r>
      <w:r w:rsidRPr="00732E7D">
        <w:rPr>
          <w:szCs w:val="28"/>
          <w:lang w:val="nl-NL"/>
        </w:rPr>
        <w:t xml:space="preserve">Giáp ranh địa giới: </w:t>
      </w:r>
    </w:p>
    <w:p w:rsidR="005273BD" w:rsidRPr="00732E7D" w:rsidRDefault="005273BD" w:rsidP="00732E7D">
      <w:pPr>
        <w:spacing w:beforeLines="20" w:afterLines="20" w:line="252" w:lineRule="auto"/>
        <w:rPr>
          <w:lang w:val="nl-NL"/>
        </w:rPr>
      </w:pPr>
      <w:r w:rsidRPr="00732E7D">
        <w:rPr>
          <w:lang w:val="nl-NL"/>
        </w:rPr>
        <w:t xml:space="preserve">- Phía Đông giáp với xã Phú Trạch. </w:t>
      </w:r>
    </w:p>
    <w:p w:rsidR="005273BD" w:rsidRPr="00732E7D" w:rsidRDefault="005273BD" w:rsidP="00732E7D">
      <w:pPr>
        <w:spacing w:beforeLines="20" w:afterLines="20" w:line="252" w:lineRule="auto"/>
        <w:rPr>
          <w:lang w:val="nl-NL"/>
        </w:rPr>
      </w:pPr>
      <w:r w:rsidRPr="00732E7D">
        <w:rPr>
          <w:lang w:val="nl-NL"/>
        </w:rPr>
        <w:t xml:space="preserve">- Phía Tây giáp với xã Cự Nẫm. </w:t>
      </w:r>
    </w:p>
    <w:p w:rsidR="005273BD" w:rsidRPr="00732E7D" w:rsidRDefault="005273BD" w:rsidP="00732E7D">
      <w:pPr>
        <w:spacing w:beforeLines="20" w:afterLines="20" w:line="252" w:lineRule="auto"/>
        <w:rPr>
          <w:lang w:val="nl-NL"/>
        </w:rPr>
      </w:pPr>
      <w:r w:rsidRPr="00732E7D">
        <w:rPr>
          <w:lang w:val="nl-NL"/>
        </w:rPr>
        <w:t>- Phía Bắc giáp với các xã</w:t>
      </w:r>
      <w:r w:rsidR="00823B9C" w:rsidRPr="00732E7D">
        <w:rPr>
          <w:lang w:val="nl-NL"/>
        </w:rPr>
        <w:t>:</w:t>
      </w:r>
      <w:r w:rsidR="004A59DD" w:rsidRPr="00732E7D">
        <w:rPr>
          <w:lang w:val="nl-NL"/>
        </w:rPr>
        <w:t xml:space="preserve"> </w:t>
      </w:r>
      <w:r w:rsidR="00823B9C" w:rsidRPr="00732E7D">
        <w:rPr>
          <w:lang w:val="nl-NL"/>
        </w:rPr>
        <w:t xml:space="preserve">Bắc Trạch, </w:t>
      </w:r>
      <w:r w:rsidR="00652BE8" w:rsidRPr="00732E7D">
        <w:rPr>
          <w:lang w:val="nl-NL"/>
        </w:rPr>
        <w:t>Thanh</w:t>
      </w:r>
      <w:r w:rsidRPr="00732E7D">
        <w:rPr>
          <w:lang w:val="nl-NL"/>
        </w:rPr>
        <w:t xml:space="preserve"> Trạch. </w:t>
      </w:r>
    </w:p>
    <w:p w:rsidR="0088005B" w:rsidRPr="00732E7D" w:rsidRDefault="005273BD" w:rsidP="00732E7D">
      <w:pPr>
        <w:spacing w:beforeLines="20" w:afterLines="20" w:line="252" w:lineRule="auto"/>
        <w:rPr>
          <w:lang w:val="nl-NL"/>
        </w:rPr>
      </w:pPr>
      <w:r w:rsidRPr="00732E7D">
        <w:rPr>
          <w:lang w:val="nl-NL"/>
        </w:rPr>
        <w:t xml:space="preserve">- Phía Namgiáp với xã Vạn Trạch. </w:t>
      </w:r>
    </w:p>
    <w:p w:rsidR="00061B19" w:rsidRPr="00732E7D" w:rsidRDefault="00310DE8" w:rsidP="00732E7D">
      <w:pPr>
        <w:spacing w:beforeLines="20" w:afterLines="20" w:line="252" w:lineRule="auto"/>
        <w:rPr>
          <w:i/>
          <w:lang w:val="nl-NL"/>
        </w:rPr>
      </w:pPr>
      <w:r w:rsidRPr="00732E7D">
        <w:rPr>
          <w:b/>
          <w:i/>
          <w:lang w:val="nl-NL"/>
        </w:rPr>
        <w:t>1.2.</w:t>
      </w:r>
      <w:r w:rsidR="0088005B" w:rsidRPr="00732E7D">
        <w:rPr>
          <w:b/>
          <w:i/>
          <w:lang w:val="nl-NL"/>
        </w:rPr>
        <w:t>3.</w:t>
      </w:r>
      <w:r w:rsidR="00061B19" w:rsidRPr="00732E7D">
        <w:rPr>
          <w:b/>
          <w:i/>
          <w:lang w:val="vi-VN"/>
        </w:rPr>
        <w:t xml:space="preserve"> Xã Phú Trạch:</w:t>
      </w:r>
    </w:p>
    <w:p w:rsidR="00061B19" w:rsidRPr="00732E7D" w:rsidRDefault="006F2772" w:rsidP="00732E7D">
      <w:pPr>
        <w:spacing w:beforeLines="20" w:afterLines="20" w:line="252" w:lineRule="auto"/>
        <w:rPr>
          <w:szCs w:val="28"/>
          <w:lang w:val="nl-NL"/>
        </w:rPr>
      </w:pPr>
      <w:r w:rsidRPr="00732E7D">
        <w:rPr>
          <w:szCs w:val="28"/>
          <w:lang w:val="nl-NL"/>
        </w:rPr>
        <w:t xml:space="preserve">a) </w:t>
      </w:r>
      <w:r w:rsidR="00061B19" w:rsidRPr="00732E7D">
        <w:rPr>
          <w:szCs w:val="28"/>
          <w:lang w:val="nl-NL"/>
        </w:rPr>
        <w:t>Thuộc khu vực đồng bằng.</w:t>
      </w:r>
    </w:p>
    <w:p w:rsidR="00061B19" w:rsidRPr="00732E7D" w:rsidRDefault="006F2772" w:rsidP="00732E7D">
      <w:pPr>
        <w:spacing w:beforeLines="20" w:afterLines="20" w:line="252" w:lineRule="auto"/>
        <w:rPr>
          <w:szCs w:val="28"/>
          <w:lang w:val="vi-VN"/>
        </w:rPr>
      </w:pPr>
      <w:r w:rsidRPr="00732E7D">
        <w:rPr>
          <w:szCs w:val="28"/>
          <w:lang w:val="nl-NL"/>
        </w:rPr>
        <w:t>b)</w:t>
      </w:r>
      <w:r w:rsidR="00061B19" w:rsidRPr="00732E7D">
        <w:rPr>
          <w:szCs w:val="28"/>
          <w:lang w:val="vi-VN"/>
        </w:rPr>
        <w:t xml:space="preserve"> Diện tích tự nhiên (km</w:t>
      </w:r>
      <w:r w:rsidR="00061B19" w:rsidRPr="00732E7D">
        <w:rPr>
          <w:szCs w:val="28"/>
          <w:vertAlign w:val="superscript"/>
          <w:lang w:val="vi-VN"/>
        </w:rPr>
        <w:t>2</w:t>
      </w:r>
      <w:r w:rsidR="00061B19" w:rsidRPr="00732E7D">
        <w:rPr>
          <w:szCs w:val="28"/>
          <w:lang w:val="vi-VN"/>
        </w:rPr>
        <w:t xml:space="preserve">): </w:t>
      </w:r>
      <w:r w:rsidR="00061B19" w:rsidRPr="00732E7D">
        <w:rPr>
          <w:lang w:val="vi-VN"/>
        </w:rPr>
        <w:t>13,19 km</w:t>
      </w:r>
      <w:r w:rsidR="00061B19" w:rsidRPr="00732E7D">
        <w:rPr>
          <w:vertAlign w:val="superscript"/>
          <w:lang w:val="vi-VN"/>
        </w:rPr>
        <w:t>2</w:t>
      </w:r>
      <w:r w:rsidR="00061B19" w:rsidRPr="00732E7D">
        <w:rPr>
          <w:lang w:val="vi-VN"/>
        </w:rPr>
        <w:t>.</w:t>
      </w:r>
    </w:p>
    <w:p w:rsidR="00061B19" w:rsidRPr="00732E7D" w:rsidRDefault="006F2772" w:rsidP="00732E7D">
      <w:pPr>
        <w:spacing w:beforeLines="20" w:afterLines="20" w:line="252" w:lineRule="auto"/>
        <w:rPr>
          <w:lang w:val="vi-VN"/>
        </w:rPr>
      </w:pPr>
      <w:r w:rsidRPr="00732E7D">
        <w:rPr>
          <w:szCs w:val="28"/>
          <w:lang w:val="vi-VN"/>
        </w:rPr>
        <w:t>c)</w:t>
      </w:r>
      <w:r w:rsidR="00061B19" w:rsidRPr="00732E7D">
        <w:rPr>
          <w:szCs w:val="28"/>
          <w:lang w:val="vi-VN"/>
        </w:rPr>
        <w:t xml:space="preserve"> Dân số trung bình năm: </w:t>
      </w:r>
      <w:r w:rsidR="00061B19" w:rsidRPr="00732E7D">
        <w:rPr>
          <w:lang w:val="vi-VN"/>
        </w:rPr>
        <w:t>3.937 người.</w:t>
      </w:r>
    </w:p>
    <w:p w:rsidR="000C548A" w:rsidRPr="00732E7D" w:rsidRDefault="000C548A" w:rsidP="00732E7D">
      <w:pPr>
        <w:spacing w:beforeLines="20" w:afterLines="20" w:line="252" w:lineRule="auto"/>
        <w:rPr>
          <w:szCs w:val="28"/>
          <w:lang w:val="nl-NL"/>
        </w:rPr>
      </w:pPr>
      <w:r w:rsidRPr="00732E7D">
        <w:rPr>
          <w:szCs w:val="28"/>
          <w:lang w:val="vi-VN"/>
        </w:rPr>
        <w:t>d)</w:t>
      </w:r>
      <w:r w:rsidR="001355A7" w:rsidRPr="00732E7D">
        <w:rPr>
          <w:szCs w:val="28"/>
        </w:rPr>
        <w:t xml:space="preserve"> </w:t>
      </w:r>
      <w:r w:rsidRPr="00732E7D">
        <w:rPr>
          <w:szCs w:val="28"/>
          <w:lang w:val="nl-NL"/>
        </w:rPr>
        <w:t xml:space="preserve">Giáp ranh địa giới: </w:t>
      </w:r>
    </w:p>
    <w:p w:rsidR="005273BD" w:rsidRPr="00732E7D" w:rsidRDefault="005273BD" w:rsidP="00732E7D">
      <w:pPr>
        <w:spacing w:beforeLines="20" w:afterLines="20" w:line="252" w:lineRule="auto"/>
        <w:rPr>
          <w:lang w:val="nl-NL"/>
        </w:rPr>
      </w:pPr>
      <w:r w:rsidRPr="00732E7D">
        <w:rPr>
          <w:lang w:val="nl-NL"/>
        </w:rPr>
        <w:t>- Phía Đông giáp vớ</w:t>
      </w:r>
      <w:r w:rsidR="00D019C0" w:rsidRPr="00732E7D">
        <w:rPr>
          <w:lang w:val="nl-NL"/>
        </w:rPr>
        <w:t xml:space="preserve">i </w:t>
      </w:r>
      <w:r w:rsidRPr="00732E7D">
        <w:rPr>
          <w:lang w:val="nl-NL"/>
        </w:rPr>
        <w:t>xã: Hải Trạ</w:t>
      </w:r>
      <w:r w:rsidR="00D019C0" w:rsidRPr="00732E7D">
        <w:rPr>
          <w:lang w:val="nl-NL"/>
        </w:rPr>
        <w:t>ch</w:t>
      </w:r>
      <w:r w:rsidR="000C548A" w:rsidRPr="00732E7D">
        <w:rPr>
          <w:lang w:val="nl-NL"/>
        </w:rPr>
        <w:t>.</w:t>
      </w:r>
    </w:p>
    <w:p w:rsidR="005273BD" w:rsidRPr="00732E7D" w:rsidRDefault="005273BD" w:rsidP="00732E7D">
      <w:pPr>
        <w:spacing w:beforeLines="20" w:afterLines="20" w:line="252" w:lineRule="auto"/>
        <w:rPr>
          <w:lang w:val="nl-NL"/>
        </w:rPr>
      </w:pPr>
      <w:r w:rsidRPr="00732E7D">
        <w:rPr>
          <w:lang w:val="nl-NL"/>
        </w:rPr>
        <w:t>- Phía Tây giáp với xã Sơn Lộc.</w:t>
      </w:r>
    </w:p>
    <w:p w:rsidR="005273BD" w:rsidRPr="00732E7D" w:rsidRDefault="005273BD" w:rsidP="00732E7D">
      <w:pPr>
        <w:spacing w:beforeLines="20" w:afterLines="20" w:line="252" w:lineRule="auto"/>
        <w:rPr>
          <w:lang w:val="nl-NL"/>
        </w:rPr>
      </w:pPr>
      <w:r w:rsidRPr="00732E7D">
        <w:rPr>
          <w:lang w:val="nl-NL"/>
        </w:rPr>
        <w:t>- Phía Bắc giáp với xã Thanh Trạch.</w:t>
      </w:r>
    </w:p>
    <w:p w:rsidR="005273BD" w:rsidRPr="00732E7D" w:rsidRDefault="005273BD" w:rsidP="00732E7D">
      <w:pPr>
        <w:spacing w:beforeLines="20" w:afterLines="20" w:line="252" w:lineRule="auto"/>
        <w:rPr>
          <w:lang w:val="nl-NL"/>
        </w:rPr>
      </w:pPr>
      <w:r w:rsidRPr="00732E7D">
        <w:rPr>
          <w:lang w:val="nl-NL"/>
        </w:rPr>
        <w:t>- Phía Nam giáp vớ</w:t>
      </w:r>
      <w:r w:rsidR="005047BA" w:rsidRPr="00732E7D">
        <w:rPr>
          <w:lang w:val="nl-NL"/>
        </w:rPr>
        <w:t xml:space="preserve">i </w:t>
      </w:r>
      <w:r w:rsidRPr="00732E7D">
        <w:rPr>
          <w:lang w:val="nl-NL"/>
        </w:rPr>
        <w:t xml:space="preserve">xã: </w:t>
      </w:r>
      <w:r w:rsidR="005047BA" w:rsidRPr="00732E7D">
        <w:rPr>
          <w:lang w:val="nl-NL"/>
        </w:rPr>
        <w:t>Đồng Trạch</w:t>
      </w:r>
      <w:r w:rsidRPr="00732E7D">
        <w:rPr>
          <w:lang w:val="nl-NL"/>
        </w:rPr>
        <w:t xml:space="preserve">. </w:t>
      </w:r>
    </w:p>
    <w:p w:rsidR="00061B19" w:rsidRPr="00732E7D" w:rsidRDefault="00310DE8" w:rsidP="00732E7D">
      <w:pPr>
        <w:spacing w:beforeLines="20" w:afterLines="20" w:line="252" w:lineRule="auto"/>
        <w:rPr>
          <w:b/>
          <w:i/>
          <w:lang w:val="vi-VN"/>
        </w:rPr>
      </w:pPr>
      <w:r w:rsidRPr="00732E7D">
        <w:rPr>
          <w:b/>
          <w:i/>
          <w:lang w:val="nl-NL"/>
        </w:rPr>
        <w:t>1.2.</w:t>
      </w:r>
      <w:r w:rsidR="0088005B" w:rsidRPr="00732E7D">
        <w:rPr>
          <w:b/>
          <w:i/>
          <w:lang w:val="nl-NL"/>
        </w:rPr>
        <w:t>4</w:t>
      </w:r>
      <w:r w:rsidR="00BD0EAF" w:rsidRPr="00732E7D">
        <w:rPr>
          <w:b/>
          <w:i/>
          <w:lang w:val="nl-NL"/>
        </w:rPr>
        <w:t xml:space="preserve">. </w:t>
      </w:r>
      <w:r w:rsidR="00061B19" w:rsidRPr="00732E7D">
        <w:rPr>
          <w:b/>
          <w:i/>
          <w:lang w:val="vi-VN"/>
        </w:rPr>
        <w:t>Xã Mỹ Trạch:</w:t>
      </w:r>
    </w:p>
    <w:p w:rsidR="00061B19" w:rsidRPr="00732E7D" w:rsidRDefault="006F2772" w:rsidP="00732E7D">
      <w:pPr>
        <w:spacing w:beforeLines="20" w:afterLines="20" w:line="252" w:lineRule="auto"/>
        <w:rPr>
          <w:szCs w:val="28"/>
          <w:lang w:val="nl-NL"/>
        </w:rPr>
      </w:pPr>
      <w:r w:rsidRPr="00732E7D">
        <w:rPr>
          <w:szCs w:val="28"/>
          <w:lang w:val="nl-NL"/>
        </w:rPr>
        <w:t>a)</w:t>
      </w:r>
      <w:r w:rsidR="00061B19" w:rsidRPr="00732E7D">
        <w:rPr>
          <w:szCs w:val="28"/>
          <w:lang w:val="nl-NL"/>
        </w:rPr>
        <w:t xml:space="preserve"> Thuộc khu vực đồng bằng, trung du.</w:t>
      </w:r>
    </w:p>
    <w:p w:rsidR="00061B19" w:rsidRPr="00732E7D" w:rsidRDefault="006F2772" w:rsidP="00732E7D">
      <w:pPr>
        <w:spacing w:beforeLines="20" w:afterLines="20" w:line="252" w:lineRule="auto"/>
        <w:rPr>
          <w:szCs w:val="28"/>
          <w:lang w:val="vi-VN"/>
        </w:rPr>
      </w:pPr>
      <w:r w:rsidRPr="00732E7D">
        <w:rPr>
          <w:szCs w:val="28"/>
          <w:lang w:val="nl-NL"/>
        </w:rPr>
        <w:t>b)</w:t>
      </w:r>
      <w:r w:rsidR="00C879DC" w:rsidRPr="00732E7D">
        <w:rPr>
          <w:szCs w:val="28"/>
          <w:lang w:val="nl-NL"/>
        </w:rPr>
        <w:t xml:space="preserve"> </w:t>
      </w:r>
      <w:r w:rsidR="00061B19" w:rsidRPr="00732E7D">
        <w:rPr>
          <w:szCs w:val="28"/>
          <w:lang w:val="vi-VN"/>
        </w:rPr>
        <w:t>Diện tích tự nhiên (km</w:t>
      </w:r>
      <w:r w:rsidR="00061B19" w:rsidRPr="00732E7D">
        <w:rPr>
          <w:szCs w:val="28"/>
          <w:vertAlign w:val="superscript"/>
          <w:lang w:val="vi-VN"/>
        </w:rPr>
        <w:t>2</w:t>
      </w:r>
      <w:r w:rsidR="00061B19" w:rsidRPr="00732E7D">
        <w:rPr>
          <w:szCs w:val="28"/>
          <w:lang w:val="vi-VN"/>
        </w:rPr>
        <w:t xml:space="preserve">): </w:t>
      </w:r>
      <w:r w:rsidR="00061B19" w:rsidRPr="00732E7D">
        <w:rPr>
          <w:spacing w:val="-4"/>
          <w:lang w:val="vi-VN"/>
        </w:rPr>
        <w:t>9,4 km</w:t>
      </w:r>
      <w:r w:rsidR="00061B19" w:rsidRPr="00732E7D">
        <w:rPr>
          <w:spacing w:val="-4"/>
          <w:vertAlign w:val="superscript"/>
          <w:lang w:val="vi-VN"/>
        </w:rPr>
        <w:t>2</w:t>
      </w:r>
      <w:r w:rsidR="00061B19" w:rsidRPr="00732E7D">
        <w:rPr>
          <w:lang w:val="vi-VN"/>
        </w:rPr>
        <w:t>.</w:t>
      </w:r>
    </w:p>
    <w:p w:rsidR="00061B19" w:rsidRPr="00732E7D" w:rsidRDefault="006F2772" w:rsidP="00732E7D">
      <w:pPr>
        <w:spacing w:beforeLines="20" w:afterLines="20" w:line="252" w:lineRule="auto"/>
        <w:rPr>
          <w:lang w:val="vi-VN"/>
        </w:rPr>
      </w:pPr>
      <w:r w:rsidRPr="00732E7D">
        <w:rPr>
          <w:szCs w:val="28"/>
          <w:lang w:val="vi-VN"/>
        </w:rPr>
        <w:t>c)</w:t>
      </w:r>
      <w:r w:rsidR="00C879DC" w:rsidRPr="00732E7D">
        <w:rPr>
          <w:szCs w:val="28"/>
        </w:rPr>
        <w:t xml:space="preserve"> </w:t>
      </w:r>
      <w:r w:rsidR="00061B19" w:rsidRPr="00732E7D">
        <w:rPr>
          <w:szCs w:val="28"/>
          <w:lang w:val="vi-VN"/>
        </w:rPr>
        <w:t xml:space="preserve">Dân số trung bình năm: </w:t>
      </w:r>
      <w:r w:rsidR="00061B19" w:rsidRPr="00732E7D">
        <w:rPr>
          <w:spacing w:val="-4"/>
          <w:lang w:val="vi-VN"/>
        </w:rPr>
        <w:t>3.491 người</w:t>
      </w:r>
      <w:r w:rsidR="00061B19" w:rsidRPr="00732E7D">
        <w:rPr>
          <w:lang w:val="vi-VN"/>
        </w:rPr>
        <w:t>.</w:t>
      </w:r>
    </w:p>
    <w:p w:rsidR="000C548A" w:rsidRPr="00732E7D" w:rsidRDefault="000C548A" w:rsidP="00732E7D">
      <w:pPr>
        <w:spacing w:beforeLines="20" w:afterLines="20" w:line="252" w:lineRule="auto"/>
        <w:rPr>
          <w:szCs w:val="28"/>
          <w:lang w:val="nl-NL"/>
        </w:rPr>
      </w:pPr>
      <w:r w:rsidRPr="00732E7D">
        <w:rPr>
          <w:szCs w:val="28"/>
          <w:lang w:val="vi-VN"/>
        </w:rPr>
        <w:t>d)</w:t>
      </w:r>
      <w:r w:rsidR="00C879DC" w:rsidRPr="00732E7D">
        <w:rPr>
          <w:szCs w:val="28"/>
        </w:rPr>
        <w:t xml:space="preserve"> </w:t>
      </w:r>
      <w:r w:rsidRPr="00732E7D">
        <w:rPr>
          <w:szCs w:val="28"/>
          <w:lang w:val="nl-NL"/>
        </w:rPr>
        <w:t xml:space="preserve">Giáp ranh địa giới: </w:t>
      </w:r>
    </w:p>
    <w:p w:rsidR="005273BD" w:rsidRPr="00732E7D" w:rsidRDefault="005273BD" w:rsidP="00732E7D">
      <w:pPr>
        <w:spacing w:beforeLines="20" w:afterLines="20" w:line="252" w:lineRule="auto"/>
        <w:rPr>
          <w:spacing w:val="-4"/>
          <w:lang w:val="nl-NL"/>
        </w:rPr>
      </w:pPr>
      <w:r w:rsidRPr="00732E7D">
        <w:rPr>
          <w:spacing w:val="-4"/>
          <w:lang w:val="nl-NL"/>
        </w:rPr>
        <w:t>- Phía Đông giáp xã Hạ Trạch</w:t>
      </w:r>
      <w:r w:rsidR="000C548A" w:rsidRPr="00732E7D">
        <w:rPr>
          <w:spacing w:val="-4"/>
          <w:lang w:val="nl-NL"/>
        </w:rPr>
        <w:t>.</w:t>
      </w:r>
    </w:p>
    <w:p w:rsidR="005273BD" w:rsidRPr="00732E7D" w:rsidRDefault="005273BD" w:rsidP="00732E7D">
      <w:pPr>
        <w:spacing w:beforeLines="20" w:afterLines="20" w:line="252" w:lineRule="auto"/>
        <w:rPr>
          <w:spacing w:val="-4"/>
          <w:lang w:val="nl-NL"/>
        </w:rPr>
      </w:pPr>
      <w:r w:rsidRPr="00732E7D">
        <w:rPr>
          <w:spacing w:val="-4"/>
          <w:lang w:val="nl-NL"/>
        </w:rPr>
        <w:t xml:space="preserve">- Phía Tây giáp xã Quảng Minh (thị xã Ba Đồn). </w:t>
      </w:r>
    </w:p>
    <w:p w:rsidR="005273BD" w:rsidRPr="00732E7D" w:rsidRDefault="005273BD" w:rsidP="00732E7D">
      <w:pPr>
        <w:spacing w:beforeLines="20" w:afterLines="20" w:line="252" w:lineRule="auto"/>
        <w:rPr>
          <w:spacing w:val="-4"/>
          <w:lang w:val="nl-NL"/>
        </w:rPr>
      </w:pPr>
      <w:r w:rsidRPr="00732E7D">
        <w:rPr>
          <w:spacing w:val="-4"/>
          <w:lang w:val="nl-NL"/>
        </w:rPr>
        <w:t>- Phía Bắc giáp xã Quảng Văn (thị xã Ba Đồn)</w:t>
      </w:r>
      <w:r w:rsidR="000C548A" w:rsidRPr="00732E7D">
        <w:rPr>
          <w:spacing w:val="-4"/>
          <w:lang w:val="nl-NL"/>
        </w:rPr>
        <w:t>.</w:t>
      </w:r>
    </w:p>
    <w:p w:rsidR="004C52B6" w:rsidRPr="00732E7D" w:rsidRDefault="005273BD" w:rsidP="00732E7D">
      <w:pPr>
        <w:spacing w:beforeLines="20" w:afterLines="20" w:line="252" w:lineRule="auto"/>
        <w:rPr>
          <w:spacing w:val="-4"/>
          <w:lang w:val="nl-NL"/>
        </w:rPr>
      </w:pPr>
      <w:r w:rsidRPr="00732E7D">
        <w:rPr>
          <w:spacing w:val="-4"/>
          <w:lang w:val="nl-NL"/>
        </w:rPr>
        <w:t xml:space="preserve">- Phía Nam giáp xã Liên Trạch. </w:t>
      </w:r>
    </w:p>
    <w:p w:rsidR="00D11450" w:rsidRPr="00732E7D" w:rsidRDefault="00D11450" w:rsidP="00732E7D">
      <w:pPr>
        <w:spacing w:beforeLines="20" w:afterLines="20" w:line="252" w:lineRule="auto"/>
        <w:rPr>
          <w:spacing w:val="-4"/>
          <w:lang w:val="nl-NL"/>
        </w:rPr>
      </w:pPr>
    </w:p>
    <w:p w:rsidR="00061B19" w:rsidRPr="00732E7D" w:rsidRDefault="00310DE8" w:rsidP="00732E7D">
      <w:pPr>
        <w:spacing w:beforeLines="20" w:afterLines="20" w:line="252" w:lineRule="auto"/>
        <w:rPr>
          <w:b/>
          <w:lang w:val="vi-VN"/>
        </w:rPr>
      </w:pPr>
      <w:r w:rsidRPr="00732E7D">
        <w:rPr>
          <w:b/>
          <w:lang w:val="nl-NL"/>
        </w:rPr>
        <w:lastRenderedPageBreak/>
        <w:t>1.</w:t>
      </w:r>
      <w:r w:rsidR="003305F1" w:rsidRPr="00732E7D">
        <w:rPr>
          <w:b/>
          <w:lang w:val="nl-NL"/>
        </w:rPr>
        <w:t>3.</w:t>
      </w:r>
      <w:r w:rsidR="00061B19" w:rsidRPr="00732E7D">
        <w:rPr>
          <w:b/>
          <w:lang w:val="vi-VN"/>
        </w:rPr>
        <w:t xml:space="preserve"> Huyện Quảng Trạch: (02 xã)</w:t>
      </w:r>
    </w:p>
    <w:p w:rsidR="00061B19" w:rsidRPr="00732E7D" w:rsidRDefault="00310DE8" w:rsidP="00732E7D">
      <w:pPr>
        <w:spacing w:beforeLines="20" w:afterLines="20" w:line="252" w:lineRule="auto"/>
        <w:rPr>
          <w:b/>
          <w:i/>
          <w:lang w:val="vi-VN"/>
        </w:rPr>
      </w:pPr>
      <w:r w:rsidRPr="00732E7D">
        <w:rPr>
          <w:b/>
          <w:i/>
          <w:lang w:val="nl-NL"/>
        </w:rPr>
        <w:t>1.3.</w:t>
      </w:r>
      <w:r w:rsidR="00BD0EAF" w:rsidRPr="00732E7D">
        <w:rPr>
          <w:b/>
          <w:i/>
          <w:lang w:val="nl-NL"/>
        </w:rPr>
        <w:t xml:space="preserve">1. </w:t>
      </w:r>
      <w:r w:rsidR="00061B19" w:rsidRPr="00732E7D">
        <w:rPr>
          <w:b/>
          <w:i/>
          <w:lang w:val="vi-VN"/>
        </w:rPr>
        <w:t>Xã Quảng Trường:</w:t>
      </w:r>
    </w:p>
    <w:p w:rsidR="00061B19" w:rsidRPr="00732E7D" w:rsidRDefault="006F2772" w:rsidP="00732E7D">
      <w:pPr>
        <w:spacing w:beforeLines="20" w:afterLines="20" w:line="252" w:lineRule="auto"/>
        <w:rPr>
          <w:szCs w:val="28"/>
        </w:rPr>
      </w:pPr>
      <w:r w:rsidRPr="00732E7D">
        <w:rPr>
          <w:szCs w:val="28"/>
        </w:rPr>
        <w:t xml:space="preserve">a) </w:t>
      </w:r>
      <w:r w:rsidR="00061B19" w:rsidRPr="00732E7D">
        <w:rPr>
          <w:szCs w:val="28"/>
        </w:rPr>
        <w:t>Thuộc khu vực đồng bằng, trung du.</w:t>
      </w:r>
    </w:p>
    <w:p w:rsidR="00061B19" w:rsidRPr="00732E7D" w:rsidRDefault="006F2772" w:rsidP="00732E7D">
      <w:pPr>
        <w:spacing w:beforeLines="20" w:afterLines="20" w:line="252" w:lineRule="auto"/>
        <w:rPr>
          <w:szCs w:val="28"/>
          <w:lang w:val="vi-VN"/>
        </w:rPr>
      </w:pPr>
      <w:r w:rsidRPr="00732E7D">
        <w:rPr>
          <w:szCs w:val="28"/>
        </w:rPr>
        <w:t>b)</w:t>
      </w:r>
      <w:r w:rsidR="00C879DC" w:rsidRPr="00732E7D">
        <w:rPr>
          <w:szCs w:val="28"/>
        </w:rPr>
        <w:t xml:space="preserve"> </w:t>
      </w:r>
      <w:r w:rsidR="00BD0EAF" w:rsidRPr="00732E7D">
        <w:rPr>
          <w:szCs w:val="28"/>
        </w:rPr>
        <w:t>D</w:t>
      </w:r>
      <w:r w:rsidR="00061B19" w:rsidRPr="00732E7D">
        <w:rPr>
          <w:szCs w:val="28"/>
          <w:lang w:val="vi-VN"/>
        </w:rPr>
        <w:t>iện tích tự nhiên (km</w:t>
      </w:r>
      <w:r w:rsidR="00061B19" w:rsidRPr="00732E7D">
        <w:rPr>
          <w:szCs w:val="28"/>
          <w:vertAlign w:val="superscript"/>
          <w:lang w:val="vi-VN"/>
        </w:rPr>
        <w:t>2</w:t>
      </w:r>
      <w:r w:rsidR="00061B19" w:rsidRPr="00732E7D">
        <w:rPr>
          <w:szCs w:val="28"/>
          <w:lang w:val="vi-VN"/>
        </w:rPr>
        <w:t xml:space="preserve">): </w:t>
      </w:r>
      <w:r w:rsidR="00061B19" w:rsidRPr="00732E7D">
        <w:rPr>
          <w:lang w:val="vi-VN"/>
        </w:rPr>
        <w:t>7,51 km</w:t>
      </w:r>
      <w:r w:rsidR="00061B19" w:rsidRPr="00732E7D">
        <w:rPr>
          <w:vertAlign w:val="superscript"/>
          <w:lang w:val="vi-VN"/>
        </w:rPr>
        <w:t>2</w:t>
      </w:r>
      <w:r w:rsidR="00061B19" w:rsidRPr="00732E7D">
        <w:rPr>
          <w:lang w:val="vi-VN"/>
        </w:rPr>
        <w:t>.</w:t>
      </w:r>
    </w:p>
    <w:p w:rsidR="00061B19" w:rsidRPr="00732E7D" w:rsidRDefault="006F2772" w:rsidP="00732E7D">
      <w:pPr>
        <w:spacing w:beforeLines="20" w:afterLines="20" w:line="252" w:lineRule="auto"/>
        <w:rPr>
          <w:lang w:val="vi-VN"/>
        </w:rPr>
      </w:pPr>
      <w:r w:rsidRPr="00732E7D">
        <w:rPr>
          <w:szCs w:val="28"/>
          <w:lang w:val="vi-VN"/>
        </w:rPr>
        <w:t>c)</w:t>
      </w:r>
      <w:r w:rsidR="00061B19" w:rsidRPr="00732E7D">
        <w:rPr>
          <w:szCs w:val="28"/>
          <w:lang w:val="vi-VN"/>
        </w:rPr>
        <w:t xml:space="preserve"> Dân số trung bình năm: </w:t>
      </w:r>
      <w:r w:rsidR="00061B19" w:rsidRPr="00732E7D">
        <w:rPr>
          <w:spacing w:val="-4"/>
          <w:lang w:val="vi-VN"/>
        </w:rPr>
        <w:t>3.093 người</w:t>
      </w:r>
      <w:r w:rsidR="00061B19" w:rsidRPr="00732E7D">
        <w:rPr>
          <w:lang w:val="vi-VN"/>
        </w:rPr>
        <w:t>.</w:t>
      </w:r>
    </w:p>
    <w:p w:rsidR="000C548A" w:rsidRPr="00732E7D" w:rsidRDefault="000C548A" w:rsidP="00732E7D">
      <w:pPr>
        <w:spacing w:beforeLines="20" w:afterLines="20" w:line="252" w:lineRule="auto"/>
        <w:rPr>
          <w:szCs w:val="28"/>
          <w:lang w:val="nl-NL"/>
        </w:rPr>
      </w:pPr>
      <w:r w:rsidRPr="00732E7D">
        <w:rPr>
          <w:szCs w:val="28"/>
          <w:lang w:val="vi-VN"/>
        </w:rPr>
        <w:t>d)</w:t>
      </w:r>
      <w:r w:rsidR="00C879DC" w:rsidRPr="00732E7D">
        <w:rPr>
          <w:szCs w:val="28"/>
        </w:rPr>
        <w:t xml:space="preserve"> </w:t>
      </w:r>
      <w:r w:rsidRPr="00732E7D">
        <w:rPr>
          <w:szCs w:val="28"/>
          <w:lang w:val="nl-NL"/>
        </w:rPr>
        <w:t xml:space="preserve">Giáp ranh địa giới: </w:t>
      </w:r>
    </w:p>
    <w:p w:rsidR="005273BD" w:rsidRPr="00732E7D" w:rsidRDefault="005273BD" w:rsidP="00732E7D">
      <w:pPr>
        <w:spacing w:beforeLines="20" w:afterLines="20" w:line="252" w:lineRule="auto"/>
        <w:rPr>
          <w:lang w:val="nl-NL"/>
        </w:rPr>
      </w:pPr>
      <w:r w:rsidRPr="00732E7D">
        <w:rPr>
          <w:spacing w:val="-4"/>
          <w:lang w:val="nl-NL"/>
        </w:rPr>
        <w:t xml:space="preserve">- Phía </w:t>
      </w:r>
      <w:r w:rsidRPr="00732E7D">
        <w:rPr>
          <w:lang w:val="nl-NL"/>
        </w:rPr>
        <w:t>Đông giáp xã Quảng Thanh</w:t>
      </w:r>
      <w:r w:rsidR="000C548A" w:rsidRPr="00732E7D">
        <w:rPr>
          <w:lang w:val="nl-NL"/>
        </w:rPr>
        <w:t>.</w:t>
      </w:r>
    </w:p>
    <w:p w:rsidR="005273BD" w:rsidRPr="00732E7D" w:rsidRDefault="005273BD" w:rsidP="00732E7D">
      <w:pPr>
        <w:spacing w:beforeLines="20" w:afterLines="20" w:line="252" w:lineRule="auto"/>
        <w:rPr>
          <w:spacing w:val="-4"/>
          <w:lang w:val="nl-NL"/>
        </w:rPr>
      </w:pPr>
      <w:r w:rsidRPr="00732E7D">
        <w:rPr>
          <w:spacing w:val="-4"/>
          <w:lang w:val="nl-NL"/>
        </w:rPr>
        <w:t xml:space="preserve">- </w:t>
      </w:r>
      <w:r w:rsidRPr="00732E7D">
        <w:rPr>
          <w:lang w:val="nl-NL"/>
        </w:rPr>
        <w:t>Phía Tây giáp xã Quảng Liên</w:t>
      </w:r>
      <w:r w:rsidR="000C548A" w:rsidRPr="00732E7D">
        <w:rPr>
          <w:lang w:val="nl-NL"/>
        </w:rPr>
        <w:t>.</w:t>
      </w:r>
    </w:p>
    <w:p w:rsidR="005273BD" w:rsidRPr="00732E7D" w:rsidRDefault="005273BD" w:rsidP="00732E7D">
      <w:pPr>
        <w:spacing w:beforeLines="20" w:afterLines="20" w:line="252" w:lineRule="auto"/>
        <w:rPr>
          <w:spacing w:val="-4"/>
          <w:lang w:val="nl-NL"/>
        </w:rPr>
      </w:pPr>
      <w:r w:rsidRPr="00732E7D">
        <w:rPr>
          <w:spacing w:val="-4"/>
          <w:lang w:val="nl-NL"/>
        </w:rPr>
        <w:t xml:space="preserve">- </w:t>
      </w:r>
      <w:r w:rsidRPr="00732E7D">
        <w:rPr>
          <w:lang w:val="nl-NL"/>
        </w:rPr>
        <w:t>Phía Bắc giáp xã Quảng Phương</w:t>
      </w:r>
      <w:r w:rsidR="000C548A" w:rsidRPr="00732E7D">
        <w:rPr>
          <w:spacing w:val="-4"/>
          <w:lang w:val="nl-NL"/>
        </w:rPr>
        <w:t>.</w:t>
      </w:r>
    </w:p>
    <w:p w:rsidR="005273BD" w:rsidRPr="00732E7D" w:rsidRDefault="005273BD" w:rsidP="00732E7D">
      <w:pPr>
        <w:spacing w:beforeLines="20" w:afterLines="20" w:line="252" w:lineRule="auto"/>
        <w:rPr>
          <w:spacing w:val="-4"/>
          <w:lang w:val="nl-NL"/>
        </w:rPr>
      </w:pPr>
      <w:r w:rsidRPr="00732E7D">
        <w:rPr>
          <w:spacing w:val="-4"/>
          <w:lang w:val="nl-NL"/>
        </w:rPr>
        <w:t>- Phía Nam giáp các xã: Quảng Trung, Quảng Tiên</w:t>
      </w:r>
      <w:r w:rsidR="009738BB" w:rsidRPr="00732E7D">
        <w:rPr>
          <w:spacing w:val="-4"/>
          <w:lang w:val="nl-NL"/>
        </w:rPr>
        <w:t>, Quảng Hải</w:t>
      </w:r>
      <w:r w:rsidRPr="00732E7D">
        <w:rPr>
          <w:spacing w:val="-4"/>
          <w:lang w:val="nl-NL"/>
        </w:rPr>
        <w:t xml:space="preserve"> (</w:t>
      </w:r>
      <w:r w:rsidR="008559B5" w:rsidRPr="00732E7D">
        <w:rPr>
          <w:spacing w:val="-4"/>
          <w:lang w:val="nl-NL"/>
        </w:rPr>
        <w:t>TX</w:t>
      </w:r>
      <w:r w:rsidRPr="00732E7D">
        <w:rPr>
          <w:spacing w:val="-4"/>
          <w:lang w:val="nl-NL"/>
        </w:rPr>
        <w:t xml:space="preserve"> Ba Đồn)</w:t>
      </w:r>
      <w:r w:rsidR="000C548A" w:rsidRPr="00732E7D">
        <w:rPr>
          <w:spacing w:val="-4"/>
          <w:lang w:val="nl-NL"/>
        </w:rPr>
        <w:t>.</w:t>
      </w:r>
    </w:p>
    <w:p w:rsidR="00061B19" w:rsidRPr="00732E7D" w:rsidRDefault="00310DE8" w:rsidP="00732E7D">
      <w:pPr>
        <w:spacing w:beforeLines="20" w:afterLines="20" w:line="252" w:lineRule="auto"/>
        <w:rPr>
          <w:b/>
          <w:i/>
          <w:lang w:val="vi-VN"/>
        </w:rPr>
      </w:pPr>
      <w:r w:rsidRPr="00732E7D">
        <w:rPr>
          <w:b/>
          <w:i/>
          <w:lang w:val="nl-NL"/>
        </w:rPr>
        <w:t>1.3</w:t>
      </w:r>
      <w:r w:rsidR="00BD0EAF" w:rsidRPr="00732E7D">
        <w:rPr>
          <w:b/>
          <w:i/>
          <w:lang w:val="nl-NL"/>
        </w:rPr>
        <w:t xml:space="preserve">.2. </w:t>
      </w:r>
      <w:r w:rsidR="00061B19" w:rsidRPr="00732E7D">
        <w:rPr>
          <w:b/>
          <w:i/>
          <w:lang w:val="vi-VN"/>
        </w:rPr>
        <w:t>Xã Phù Hoá:</w:t>
      </w:r>
    </w:p>
    <w:p w:rsidR="00061B19" w:rsidRPr="00732E7D" w:rsidRDefault="006F2772" w:rsidP="00732E7D">
      <w:pPr>
        <w:spacing w:beforeLines="20" w:afterLines="20" w:line="252" w:lineRule="auto"/>
        <w:rPr>
          <w:szCs w:val="28"/>
          <w:lang w:val="nl-NL"/>
        </w:rPr>
      </w:pPr>
      <w:r w:rsidRPr="00732E7D">
        <w:rPr>
          <w:szCs w:val="28"/>
          <w:lang w:val="nl-NL"/>
        </w:rPr>
        <w:t xml:space="preserve">a) </w:t>
      </w:r>
      <w:r w:rsidR="00061B19" w:rsidRPr="00732E7D">
        <w:rPr>
          <w:szCs w:val="28"/>
          <w:lang w:val="nl-NL"/>
        </w:rPr>
        <w:t>Thuộc khu vực đồng bằng, trung du.</w:t>
      </w:r>
    </w:p>
    <w:p w:rsidR="00061B19" w:rsidRPr="00732E7D" w:rsidRDefault="006F2772" w:rsidP="00732E7D">
      <w:pPr>
        <w:spacing w:beforeLines="20" w:afterLines="20" w:line="252" w:lineRule="auto"/>
        <w:rPr>
          <w:szCs w:val="28"/>
          <w:lang w:val="vi-VN"/>
        </w:rPr>
      </w:pPr>
      <w:r w:rsidRPr="00732E7D">
        <w:rPr>
          <w:szCs w:val="28"/>
          <w:lang w:val="nl-NL"/>
        </w:rPr>
        <w:t>b)</w:t>
      </w:r>
      <w:r w:rsidR="00C879DC" w:rsidRPr="00732E7D">
        <w:rPr>
          <w:szCs w:val="28"/>
          <w:lang w:val="nl-NL"/>
        </w:rPr>
        <w:t xml:space="preserve"> </w:t>
      </w:r>
      <w:r w:rsidR="00061B19" w:rsidRPr="00732E7D">
        <w:rPr>
          <w:szCs w:val="28"/>
          <w:lang w:val="vi-VN"/>
        </w:rPr>
        <w:t>Diện tích tự nhiên (km</w:t>
      </w:r>
      <w:r w:rsidR="00061B19" w:rsidRPr="00732E7D">
        <w:rPr>
          <w:szCs w:val="28"/>
          <w:vertAlign w:val="superscript"/>
          <w:lang w:val="vi-VN"/>
        </w:rPr>
        <w:t>2</w:t>
      </w:r>
      <w:r w:rsidR="00061B19" w:rsidRPr="00732E7D">
        <w:rPr>
          <w:szCs w:val="28"/>
          <w:lang w:val="vi-VN"/>
        </w:rPr>
        <w:t xml:space="preserve">): </w:t>
      </w:r>
      <w:r w:rsidR="00061B19" w:rsidRPr="00732E7D">
        <w:rPr>
          <w:lang w:val="vi-VN"/>
        </w:rPr>
        <w:t>3,47 km</w:t>
      </w:r>
      <w:r w:rsidR="00061B19" w:rsidRPr="00732E7D">
        <w:rPr>
          <w:vertAlign w:val="superscript"/>
          <w:lang w:val="vi-VN"/>
        </w:rPr>
        <w:t>2</w:t>
      </w:r>
      <w:r w:rsidR="00061B19" w:rsidRPr="00732E7D">
        <w:rPr>
          <w:lang w:val="vi-VN"/>
        </w:rPr>
        <w:t>.</w:t>
      </w:r>
    </w:p>
    <w:p w:rsidR="00061B19" w:rsidRPr="00732E7D" w:rsidRDefault="006F2772" w:rsidP="00732E7D">
      <w:pPr>
        <w:spacing w:beforeLines="20" w:afterLines="20" w:line="252" w:lineRule="auto"/>
        <w:rPr>
          <w:lang w:val="vi-VN"/>
        </w:rPr>
      </w:pPr>
      <w:r w:rsidRPr="00732E7D">
        <w:rPr>
          <w:szCs w:val="28"/>
          <w:lang w:val="vi-VN"/>
        </w:rPr>
        <w:t>c)</w:t>
      </w:r>
      <w:r w:rsidR="00C879DC" w:rsidRPr="00732E7D">
        <w:rPr>
          <w:szCs w:val="28"/>
        </w:rPr>
        <w:t xml:space="preserve"> </w:t>
      </w:r>
      <w:r w:rsidR="00061B19" w:rsidRPr="00732E7D">
        <w:rPr>
          <w:szCs w:val="28"/>
          <w:lang w:val="vi-VN"/>
        </w:rPr>
        <w:t xml:space="preserve">Dân số trung bình năm: </w:t>
      </w:r>
      <w:r w:rsidR="00061B19" w:rsidRPr="00732E7D">
        <w:rPr>
          <w:spacing w:val="-4"/>
          <w:lang w:val="vi-VN"/>
        </w:rPr>
        <w:t>3.707 người</w:t>
      </w:r>
      <w:r w:rsidR="00061B19" w:rsidRPr="00732E7D">
        <w:rPr>
          <w:lang w:val="vi-VN"/>
        </w:rPr>
        <w:t>.</w:t>
      </w:r>
    </w:p>
    <w:p w:rsidR="000C548A" w:rsidRPr="00732E7D" w:rsidRDefault="000C548A" w:rsidP="00732E7D">
      <w:pPr>
        <w:spacing w:beforeLines="20" w:afterLines="20" w:line="252" w:lineRule="auto"/>
        <w:rPr>
          <w:szCs w:val="28"/>
          <w:lang w:val="nl-NL"/>
        </w:rPr>
      </w:pPr>
      <w:r w:rsidRPr="00732E7D">
        <w:rPr>
          <w:szCs w:val="28"/>
          <w:lang w:val="vi-VN"/>
        </w:rPr>
        <w:t>d)</w:t>
      </w:r>
      <w:r w:rsidR="00C879DC" w:rsidRPr="00732E7D">
        <w:rPr>
          <w:szCs w:val="28"/>
        </w:rPr>
        <w:t xml:space="preserve"> </w:t>
      </w:r>
      <w:r w:rsidRPr="00732E7D">
        <w:rPr>
          <w:szCs w:val="28"/>
          <w:lang w:val="nl-NL"/>
        </w:rPr>
        <w:t xml:space="preserve">Giáp ranh địa giới: </w:t>
      </w:r>
    </w:p>
    <w:p w:rsidR="005273BD" w:rsidRPr="00732E7D" w:rsidRDefault="005273BD" w:rsidP="00732E7D">
      <w:pPr>
        <w:spacing w:beforeLines="20" w:afterLines="20" w:line="252" w:lineRule="auto"/>
        <w:rPr>
          <w:lang w:val="nl-NL"/>
        </w:rPr>
      </w:pPr>
      <w:r w:rsidRPr="00732E7D">
        <w:rPr>
          <w:lang w:val="nl-NL"/>
        </w:rPr>
        <w:t xml:space="preserve">- Phía Đông và phía Nam giáp xã Quảng Tiên (thị xã Ba Đồn). </w:t>
      </w:r>
    </w:p>
    <w:p w:rsidR="005273BD" w:rsidRPr="00732E7D" w:rsidRDefault="005273BD" w:rsidP="00732E7D">
      <w:pPr>
        <w:spacing w:beforeLines="20" w:afterLines="20" w:line="252" w:lineRule="auto"/>
        <w:rPr>
          <w:lang w:val="nl-NL"/>
        </w:rPr>
      </w:pPr>
      <w:r w:rsidRPr="00732E7D">
        <w:rPr>
          <w:lang w:val="nl-NL"/>
        </w:rPr>
        <w:t>- Phía Tây giáp xã Văn Hoá (huyện Tuyên Hoá).</w:t>
      </w:r>
    </w:p>
    <w:p w:rsidR="005273BD" w:rsidRPr="00732E7D" w:rsidRDefault="005273BD" w:rsidP="00732E7D">
      <w:pPr>
        <w:spacing w:beforeLines="20" w:afterLines="20" w:line="252" w:lineRule="auto"/>
        <w:rPr>
          <w:lang w:val="nl-NL"/>
        </w:rPr>
      </w:pPr>
      <w:r w:rsidRPr="00732E7D">
        <w:rPr>
          <w:lang w:val="nl-NL"/>
        </w:rPr>
        <w:t>- Phía Bắc giáp các xã: Cảnh Hoá, Quảng Liên.</w:t>
      </w:r>
    </w:p>
    <w:p w:rsidR="00061B19" w:rsidRPr="00732E7D" w:rsidRDefault="00310DE8" w:rsidP="00732E7D">
      <w:pPr>
        <w:spacing w:beforeLines="20" w:afterLines="20" w:line="252" w:lineRule="auto"/>
        <w:rPr>
          <w:b/>
          <w:lang w:val="vi-VN"/>
        </w:rPr>
      </w:pPr>
      <w:r w:rsidRPr="00732E7D">
        <w:rPr>
          <w:b/>
          <w:lang w:val="nl-NL"/>
        </w:rPr>
        <w:t>1.</w:t>
      </w:r>
      <w:r w:rsidR="003305F1" w:rsidRPr="00732E7D">
        <w:rPr>
          <w:b/>
          <w:lang w:val="nl-NL"/>
        </w:rPr>
        <w:t>4.</w:t>
      </w:r>
      <w:r w:rsidR="00061B19" w:rsidRPr="00732E7D">
        <w:rPr>
          <w:b/>
          <w:lang w:val="vi-VN"/>
        </w:rPr>
        <w:t xml:space="preserve"> Huyện Tuyên Hoá: (01 xã Nam Hoá)</w:t>
      </w:r>
    </w:p>
    <w:p w:rsidR="00061B19" w:rsidRPr="00732E7D" w:rsidRDefault="006F2772" w:rsidP="00732E7D">
      <w:pPr>
        <w:spacing w:beforeLines="20" w:afterLines="20" w:line="252" w:lineRule="auto"/>
        <w:rPr>
          <w:szCs w:val="28"/>
        </w:rPr>
      </w:pPr>
      <w:r w:rsidRPr="00732E7D">
        <w:rPr>
          <w:szCs w:val="28"/>
        </w:rPr>
        <w:t>a)</w:t>
      </w:r>
      <w:r w:rsidR="00061B19" w:rsidRPr="00732E7D">
        <w:rPr>
          <w:szCs w:val="28"/>
        </w:rPr>
        <w:t xml:space="preserve"> Thuộc khu vực miền núi, vùng cao.</w:t>
      </w:r>
    </w:p>
    <w:p w:rsidR="00061B19" w:rsidRPr="00732E7D" w:rsidRDefault="006F2772" w:rsidP="00732E7D">
      <w:pPr>
        <w:spacing w:beforeLines="20" w:afterLines="20" w:line="252" w:lineRule="auto"/>
        <w:rPr>
          <w:szCs w:val="28"/>
          <w:lang w:val="vi-VN"/>
        </w:rPr>
      </w:pPr>
      <w:r w:rsidRPr="00732E7D">
        <w:rPr>
          <w:szCs w:val="28"/>
        </w:rPr>
        <w:t>b)</w:t>
      </w:r>
      <w:r w:rsidR="00C879DC" w:rsidRPr="00732E7D">
        <w:rPr>
          <w:szCs w:val="28"/>
        </w:rPr>
        <w:t xml:space="preserve"> </w:t>
      </w:r>
      <w:r w:rsidR="00061B19" w:rsidRPr="00732E7D">
        <w:rPr>
          <w:szCs w:val="28"/>
          <w:lang w:val="vi-VN"/>
        </w:rPr>
        <w:t>Diện tích tự nhiên (km</w:t>
      </w:r>
      <w:r w:rsidR="00061B19" w:rsidRPr="00732E7D">
        <w:rPr>
          <w:szCs w:val="28"/>
          <w:vertAlign w:val="superscript"/>
          <w:lang w:val="vi-VN"/>
        </w:rPr>
        <w:t>2</w:t>
      </w:r>
      <w:r w:rsidR="00061B19" w:rsidRPr="00732E7D">
        <w:rPr>
          <w:szCs w:val="28"/>
          <w:lang w:val="vi-VN"/>
        </w:rPr>
        <w:t xml:space="preserve">): </w:t>
      </w:r>
      <w:r w:rsidR="00061B19" w:rsidRPr="00732E7D">
        <w:rPr>
          <w:lang w:val="vi-VN"/>
        </w:rPr>
        <w:t>23,67 km</w:t>
      </w:r>
      <w:r w:rsidR="00061B19" w:rsidRPr="00732E7D">
        <w:rPr>
          <w:vertAlign w:val="superscript"/>
          <w:lang w:val="vi-VN"/>
        </w:rPr>
        <w:t>2</w:t>
      </w:r>
      <w:r w:rsidR="00061B19" w:rsidRPr="00732E7D">
        <w:rPr>
          <w:lang w:val="vi-VN"/>
        </w:rPr>
        <w:t>.</w:t>
      </w:r>
    </w:p>
    <w:p w:rsidR="00061B19" w:rsidRPr="00732E7D" w:rsidRDefault="006F2772" w:rsidP="00732E7D">
      <w:pPr>
        <w:spacing w:beforeLines="20" w:afterLines="20" w:line="252" w:lineRule="auto"/>
        <w:rPr>
          <w:lang w:val="vi-VN"/>
        </w:rPr>
      </w:pPr>
      <w:r w:rsidRPr="00732E7D">
        <w:rPr>
          <w:szCs w:val="28"/>
          <w:lang w:val="vi-VN"/>
        </w:rPr>
        <w:t>c)</w:t>
      </w:r>
      <w:r w:rsidR="00C879DC" w:rsidRPr="00732E7D">
        <w:rPr>
          <w:szCs w:val="28"/>
        </w:rPr>
        <w:t xml:space="preserve"> </w:t>
      </w:r>
      <w:r w:rsidR="00061B19" w:rsidRPr="00732E7D">
        <w:rPr>
          <w:szCs w:val="28"/>
          <w:lang w:val="vi-VN"/>
        </w:rPr>
        <w:t xml:space="preserve">Dân số trung bình năm: </w:t>
      </w:r>
      <w:r w:rsidR="00061B19" w:rsidRPr="00732E7D">
        <w:rPr>
          <w:spacing w:val="-4"/>
          <w:lang w:val="vi-VN"/>
        </w:rPr>
        <w:t>2.298 người</w:t>
      </w:r>
      <w:r w:rsidR="00061B19" w:rsidRPr="00732E7D">
        <w:rPr>
          <w:lang w:val="vi-VN"/>
        </w:rPr>
        <w:t>.</w:t>
      </w:r>
    </w:p>
    <w:p w:rsidR="000C548A" w:rsidRPr="00732E7D" w:rsidRDefault="000C548A" w:rsidP="00732E7D">
      <w:pPr>
        <w:spacing w:beforeLines="20" w:afterLines="20" w:line="252" w:lineRule="auto"/>
        <w:rPr>
          <w:szCs w:val="28"/>
          <w:lang w:val="nl-NL"/>
        </w:rPr>
      </w:pPr>
      <w:r w:rsidRPr="00732E7D">
        <w:rPr>
          <w:szCs w:val="28"/>
          <w:lang w:val="vi-VN"/>
        </w:rPr>
        <w:t>d)</w:t>
      </w:r>
      <w:r w:rsidR="00C879DC" w:rsidRPr="00732E7D">
        <w:rPr>
          <w:szCs w:val="28"/>
        </w:rPr>
        <w:t xml:space="preserve"> </w:t>
      </w:r>
      <w:r w:rsidRPr="00732E7D">
        <w:rPr>
          <w:szCs w:val="28"/>
          <w:lang w:val="nl-NL"/>
        </w:rPr>
        <w:t xml:space="preserve">Giáp ranh địa giới: </w:t>
      </w:r>
    </w:p>
    <w:p w:rsidR="005273BD" w:rsidRPr="00732E7D" w:rsidRDefault="005273BD" w:rsidP="00732E7D">
      <w:pPr>
        <w:spacing w:beforeLines="20" w:afterLines="20" w:line="252" w:lineRule="auto"/>
        <w:rPr>
          <w:lang w:val="vi-VN"/>
        </w:rPr>
      </w:pPr>
      <w:r w:rsidRPr="00732E7D">
        <w:rPr>
          <w:lang w:val="vi-VN"/>
        </w:rPr>
        <w:t>- Phía Đông giáp xã Đức Hoá.</w:t>
      </w:r>
    </w:p>
    <w:p w:rsidR="005273BD" w:rsidRPr="00732E7D" w:rsidRDefault="005273BD" w:rsidP="00732E7D">
      <w:pPr>
        <w:spacing w:beforeLines="20" w:afterLines="20" w:line="252" w:lineRule="auto"/>
        <w:rPr>
          <w:lang w:val="vi-VN"/>
        </w:rPr>
      </w:pPr>
      <w:r w:rsidRPr="00732E7D">
        <w:rPr>
          <w:lang w:val="vi-VN"/>
        </w:rPr>
        <w:t xml:space="preserve">- Phía Tây giáp xã Sơn Hoá. </w:t>
      </w:r>
    </w:p>
    <w:p w:rsidR="000C548A" w:rsidRPr="00732E7D" w:rsidRDefault="005273BD" w:rsidP="00732E7D">
      <w:pPr>
        <w:spacing w:beforeLines="20" w:afterLines="20" w:line="252" w:lineRule="auto"/>
        <w:rPr>
          <w:lang w:val="vi-VN"/>
        </w:rPr>
      </w:pPr>
      <w:r w:rsidRPr="00732E7D">
        <w:rPr>
          <w:lang w:val="vi-VN"/>
        </w:rPr>
        <w:t xml:space="preserve">- Phía Bắc giáp </w:t>
      </w:r>
      <w:r w:rsidR="009738BB" w:rsidRPr="00732E7D">
        <w:rPr>
          <w:lang w:val="vi-VN"/>
        </w:rPr>
        <w:t xml:space="preserve">các </w:t>
      </w:r>
      <w:r w:rsidRPr="00732E7D">
        <w:rPr>
          <w:lang w:val="vi-VN"/>
        </w:rPr>
        <w:t>xã</w:t>
      </w:r>
      <w:r w:rsidR="009738BB" w:rsidRPr="00732E7D">
        <w:rPr>
          <w:lang w:val="vi-VN"/>
        </w:rPr>
        <w:t>:</w:t>
      </w:r>
      <w:r w:rsidRPr="00732E7D">
        <w:rPr>
          <w:lang w:val="vi-VN"/>
        </w:rPr>
        <w:t xml:space="preserve"> Thạch Hoá</w:t>
      </w:r>
      <w:r w:rsidR="009738BB" w:rsidRPr="00732E7D">
        <w:rPr>
          <w:lang w:val="vi-VN"/>
        </w:rPr>
        <w:t>, Đồng Hoá</w:t>
      </w:r>
      <w:r w:rsidRPr="00732E7D">
        <w:rPr>
          <w:lang w:val="vi-VN"/>
        </w:rPr>
        <w:t>.</w:t>
      </w:r>
    </w:p>
    <w:p w:rsidR="005273BD" w:rsidRPr="00732E7D" w:rsidRDefault="005273BD" w:rsidP="00732E7D">
      <w:pPr>
        <w:spacing w:beforeLines="20" w:afterLines="20" w:line="252" w:lineRule="auto"/>
        <w:rPr>
          <w:lang w:val="vi-VN"/>
        </w:rPr>
      </w:pPr>
      <w:r w:rsidRPr="00732E7D">
        <w:rPr>
          <w:lang w:val="vi-VN"/>
        </w:rPr>
        <w:t xml:space="preserve">- Phía Nam giáp xã Tân Hoá (huyện Minh Hoá). </w:t>
      </w:r>
    </w:p>
    <w:p w:rsidR="00061B19" w:rsidRPr="00732E7D" w:rsidRDefault="00310DE8" w:rsidP="00732E7D">
      <w:pPr>
        <w:spacing w:beforeLines="20" w:afterLines="20" w:line="252" w:lineRule="auto"/>
        <w:rPr>
          <w:b/>
          <w:lang w:val="vi-VN"/>
        </w:rPr>
      </w:pPr>
      <w:r w:rsidRPr="00732E7D">
        <w:rPr>
          <w:b/>
          <w:lang w:val="vi-VN"/>
        </w:rPr>
        <w:t>1.</w:t>
      </w:r>
      <w:r w:rsidR="003305F1" w:rsidRPr="00732E7D">
        <w:rPr>
          <w:b/>
          <w:lang w:val="vi-VN"/>
        </w:rPr>
        <w:t>5.</w:t>
      </w:r>
      <w:r w:rsidR="00061B19" w:rsidRPr="00732E7D">
        <w:rPr>
          <w:b/>
          <w:lang w:val="vi-VN"/>
        </w:rPr>
        <w:t xml:space="preserve"> Huyện Minh Hoá: (01 xã Quy Hoá)</w:t>
      </w:r>
    </w:p>
    <w:p w:rsidR="00061B19" w:rsidRPr="00732E7D" w:rsidRDefault="006F2772" w:rsidP="00732E7D">
      <w:pPr>
        <w:spacing w:beforeLines="20" w:afterLines="20" w:line="252" w:lineRule="auto"/>
        <w:rPr>
          <w:szCs w:val="28"/>
        </w:rPr>
      </w:pPr>
      <w:r w:rsidRPr="00732E7D">
        <w:rPr>
          <w:szCs w:val="28"/>
        </w:rPr>
        <w:t>a)</w:t>
      </w:r>
      <w:r w:rsidR="00061B19" w:rsidRPr="00732E7D">
        <w:rPr>
          <w:szCs w:val="28"/>
        </w:rPr>
        <w:t xml:space="preserve"> Thuộc khu vực miền núi, vùng cao.</w:t>
      </w:r>
    </w:p>
    <w:p w:rsidR="00061B19" w:rsidRPr="00732E7D" w:rsidRDefault="006F2772" w:rsidP="00732E7D">
      <w:pPr>
        <w:spacing w:beforeLines="20" w:afterLines="20" w:line="252" w:lineRule="auto"/>
        <w:rPr>
          <w:szCs w:val="28"/>
          <w:lang w:val="vi-VN"/>
        </w:rPr>
      </w:pPr>
      <w:r w:rsidRPr="00732E7D">
        <w:rPr>
          <w:szCs w:val="28"/>
        </w:rPr>
        <w:t>b)</w:t>
      </w:r>
      <w:r w:rsidR="00C879DC" w:rsidRPr="00732E7D">
        <w:rPr>
          <w:szCs w:val="28"/>
        </w:rPr>
        <w:t xml:space="preserve"> </w:t>
      </w:r>
      <w:r w:rsidR="00061B19" w:rsidRPr="00732E7D">
        <w:rPr>
          <w:szCs w:val="28"/>
          <w:lang w:val="vi-VN"/>
        </w:rPr>
        <w:t>Diện tích tự nhiên (km</w:t>
      </w:r>
      <w:r w:rsidR="00061B19" w:rsidRPr="00732E7D">
        <w:rPr>
          <w:szCs w:val="28"/>
          <w:vertAlign w:val="superscript"/>
          <w:lang w:val="vi-VN"/>
        </w:rPr>
        <w:t>2</w:t>
      </w:r>
      <w:r w:rsidR="00061B19" w:rsidRPr="00732E7D">
        <w:rPr>
          <w:szCs w:val="28"/>
          <w:lang w:val="vi-VN"/>
        </w:rPr>
        <w:t xml:space="preserve">): </w:t>
      </w:r>
      <w:r w:rsidR="00061B19" w:rsidRPr="00732E7D">
        <w:rPr>
          <w:lang w:val="vi-VN"/>
        </w:rPr>
        <w:t>7,19 km</w:t>
      </w:r>
      <w:r w:rsidR="00061B19" w:rsidRPr="00732E7D">
        <w:rPr>
          <w:vertAlign w:val="superscript"/>
          <w:lang w:val="vi-VN"/>
        </w:rPr>
        <w:t>2</w:t>
      </w:r>
      <w:r w:rsidR="00061B19" w:rsidRPr="00732E7D">
        <w:rPr>
          <w:lang w:val="vi-VN"/>
        </w:rPr>
        <w:t>.</w:t>
      </w:r>
    </w:p>
    <w:p w:rsidR="00061B19" w:rsidRPr="00732E7D" w:rsidRDefault="006F2772" w:rsidP="00732E7D">
      <w:pPr>
        <w:spacing w:beforeLines="20" w:afterLines="20" w:line="252" w:lineRule="auto"/>
        <w:rPr>
          <w:lang w:val="vi-VN"/>
        </w:rPr>
      </w:pPr>
      <w:r w:rsidRPr="00732E7D">
        <w:rPr>
          <w:szCs w:val="28"/>
          <w:lang w:val="vi-VN"/>
        </w:rPr>
        <w:t>c)</w:t>
      </w:r>
      <w:r w:rsidR="00061B19" w:rsidRPr="00732E7D">
        <w:rPr>
          <w:szCs w:val="28"/>
          <w:lang w:val="vi-VN"/>
        </w:rPr>
        <w:t xml:space="preserve"> Dân số trung bình năm: </w:t>
      </w:r>
      <w:r w:rsidR="00061B19" w:rsidRPr="00732E7D">
        <w:rPr>
          <w:spacing w:val="-4"/>
          <w:lang w:val="vi-VN"/>
        </w:rPr>
        <w:t>1.329 người</w:t>
      </w:r>
      <w:r w:rsidR="00061B19" w:rsidRPr="00732E7D">
        <w:rPr>
          <w:lang w:val="vi-VN"/>
        </w:rPr>
        <w:t>.</w:t>
      </w:r>
    </w:p>
    <w:p w:rsidR="000C548A" w:rsidRPr="00732E7D" w:rsidRDefault="000C548A" w:rsidP="00732E7D">
      <w:pPr>
        <w:spacing w:beforeLines="20" w:afterLines="20" w:line="252" w:lineRule="auto"/>
        <w:rPr>
          <w:szCs w:val="28"/>
          <w:lang w:val="nl-NL"/>
        </w:rPr>
      </w:pPr>
      <w:r w:rsidRPr="00732E7D">
        <w:rPr>
          <w:szCs w:val="28"/>
          <w:lang w:val="vi-VN"/>
        </w:rPr>
        <w:t>d)</w:t>
      </w:r>
      <w:r w:rsidR="00C879DC" w:rsidRPr="00732E7D">
        <w:rPr>
          <w:szCs w:val="28"/>
        </w:rPr>
        <w:t xml:space="preserve"> </w:t>
      </w:r>
      <w:r w:rsidRPr="00732E7D">
        <w:rPr>
          <w:szCs w:val="28"/>
          <w:lang w:val="nl-NL"/>
        </w:rPr>
        <w:t xml:space="preserve">Giáp ranh địa giới: </w:t>
      </w:r>
    </w:p>
    <w:p w:rsidR="005273BD" w:rsidRPr="00732E7D" w:rsidRDefault="00582A21" w:rsidP="00732E7D">
      <w:pPr>
        <w:spacing w:beforeLines="20" w:afterLines="20" w:line="252" w:lineRule="auto"/>
        <w:rPr>
          <w:lang w:val="nl-NL"/>
        </w:rPr>
      </w:pPr>
      <w:r w:rsidRPr="00732E7D">
        <w:rPr>
          <w:lang w:val="nl-NL"/>
        </w:rPr>
        <w:t>- Phía Đông giáp</w:t>
      </w:r>
      <w:r w:rsidR="005273BD" w:rsidRPr="00732E7D">
        <w:rPr>
          <w:lang w:val="nl-NL"/>
        </w:rPr>
        <w:t xml:space="preserve"> xã Minh Hoá.</w:t>
      </w:r>
    </w:p>
    <w:p w:rsidR="005273BD" w:rsidRPr="00732E7D" w:rsidRDefault="005273BD" w:rsidP="00732E7D">
      <w:pPr>
        <w:spacing w:beforeLines="20" w:afterLines="20" w:line="252" w:lineRule="auto"/>
        <w:rPr>
          <w:lang w:val="nl-NL"/>
        </w:rPr>
      </w:pPr>
      <w:r w:rsidRPr="00732E7D">
        <w:rPr>
          <w:lang w:val="nl-NL"/>
        </w:rPr>
        <w:t xml:space="preserve">- Phía Tây giáp xã Xuân Hoá. </w:t>
      </w:r>
    </w:p>
    <w:p w:rsidR="005273BD" w:rsidRPr="00732E7D" w:rsidRDefault="005273BD" w:rsidP="00732E7D">
      <w:pPr>
        <w:spacing w:beforeLines="20" w:afterLines="20" w:line="252" w:lineRule="auto"/>
        <w:rPr>
          <w:lang w:val="nl-NL"/>
        </w:rPr>
      </w:pPr>
      <w:r w:rsidRPr="00732E7D">
        <w:rPr>
          <w:lang w:val="nl-NL"/>
        </w:rPr>
        <w:t>- Phía Bắc giáp thị trấn Quy Đạt.</w:t>
      </w:r>
    </w:p>
    <w:p w:rsidR="005273BD" w:rsidRPr="00732E7D" w:rsidRDefault="005273BD" w:rsidP="00732E7D">
      <w:pPr>
        <w:spacing w:beforeLines="20" w:afterLines="20" w:line="252" w:lineRule="auto"/>
      </w:pPr>
      <w:r w:rsidRPr="00732E7D">
        <w:t xml:space="preserve">- Phía Nam giáp xã </w:t>
      </w:r>
      <w:r w:rsidR="00582A21" w:rsidRPr="00732E7D">
        <w:t>Trung</w:t>
      </w:r>
      <w:r w:rsidRPr="00732E7D">
        <w:t xml:space="preserve"> Hoá. </w:t>
      </w:r>
    </w:p>
    <w:p w:rsidR="008559B5" w:rsidRPr="00732E7D" w:rsidRDefault="008559B5">
      <w:pPr>
        <w:spacing w:before="0" w:after="0" w:line="240" w:lineRule="auto"/>
        <w:ind w:firstLine="0"/>
        <w:jc w:val="left"/>
        <w:rPr>
          <w:b/>
          <w:lang w:val="nl-NL"/>
        </w:rPr>
      </w:pPr>
      <w:r w:rsidRPr="00732E7D">
        <w:rPr>
          <w:b/>
          <w:lang w:val="nl-NL"/>
        </w:rPr>
        <w:br w:type="page"/>
      </w:r>
    </w:p>
    <w:p w:rsidR="00061B19" w:rsidRPr="00732E7D" w:rsidRDefault="00310DE8" w:rsidP="00732E7D">
      <w:pPr>
        <w:spacing w:beforeLines="20" w:afterLines="20" w:line="252" w:lineRule="auto"/>
        <w:rPr>
          <w:b/>
          <w:lang w:val="nl-NL"/>
        </w:rPr>
      </w:pPr>
      <w:r w:rsidRPr="00732E7D">
        <w:rPr>
          <w:b/>
          <w:lang w:val="nl-NL"/>
        </w:rPr>
        <w:lastRenderedPageBreak/>
        <w:t>1.</w:t>
      </w:r>
      <w:r w:rsidR="003305F1" w:rsidRPr="00732E7D">
        <w:rPr>
          <w:b/>
          <w:lang w:val="nl-NL"/>
        </w:rPr>
        <w:t>6.</w:t>
      </w:r>
      <w:r w:rsidR="00061B19" w:rsidRPr="00732E7D">
        <w:rPr>
          <w:b/>
          <w:lang w:val="nl-NL"/>
        </w:rPr>
        <w:t xml:space="preserve"> Thị xã Ba Đồn: (03 xã)</w:t>
      </w:r>
    </w:p>
    <w:p w:rsidR="00061B19" w:rsidRPr="00732E7D" w:rsidRDefault="00310DE8" w:rsidP="00732E7D">
      <w:pPr>
        <w:spacing w:beforeLines="20" w:afterLines="20" w:line="252" w:lineRule="auto"/>
        <w:rPr>
          <w:b/>
          <w:i/>
          <w:lang w:val="nl-NL"/>
        </w:rPr>
      </w:pPr>
      <w:r w:rsidRPr="00732E7D">
        <w:rPr>
          <w:b/>
          <w:i/>
          <w:lang w:val="nl-NL"/>
        </w:rPr>
        <w:t>1.</w:t>
      </w:r>
      <w:r w:rsidR="00522067" w:rsidRPr="00732E7D">
        <w:rPr>
          <w:b/>
          <w:i/>
          <w:lang w:val="nl-NL"/>
        </w:rPr>
        <w:t>6.1.</w:t>
      </w:r>
      <w:r w:rsidR="00061B19" w:rsidRPr="00732E7D">
        <w:rPr>
          <w:b/>
          <w:i/>
          <w:lang w:val="nl-NL"/>
        </w:rPr>
        <w:t xml:space="preserve"> Xã Quảng Thuỷ:</w:t>
      </w:r>
    </w:p>
    <w:p w:rsidR="00061B19" w:rsidRPr="00732E7D" w:rsidRDefault="006F2772" w:rsidP="00732E7D">
      <w:pPr>
        <w:spacing w:beforeLines="20" w:afterLines="20" w:line="252" w:lineRule="auto"/>
        <w:rPr>
          <w:szCs w:val="28"/>
          <w:lang w:val="nl-NL"/>
        </w:rPr>
      </w:pPr>
      <w:r w:rsidRPr="00732E7D">
        <w:rPr>
          <w:szCs w:val="28"/>
          <w:lang w:val="nl-NL"/>
        </w:rPr>
        <w:t xml:space="preserve">a) </w:t>
      </w:r>
      <w:r w:rsidR="00061B19" w:rsidRPr="00732E7D">
        <w:rPr>
          <w:szCs w:val="28"/>
          <w:lang w:val="nl-NL"/>
        </w:rPr>
        <w:t>Thuộc khu vực đồng bằ</w:t>
      </w:r>
      <w:r w:rsidR="004A59DD" w:rsidRPr="00732E7D">
        <w:rPr>
          <w:szCs w:val="28"/>
          <w:lang w:val="nl-NL"/>
        </w:rPr>
        <w:t>ng</w:t>
      </w:r>
      <w:r w:rsidR="00061B19" w:rsidRPr="00732E7D">
        <w:rPr>
          <w:szCs w:val="28"/>
          <w:lang w:val="nl-NL"/>
        </w:rPr>
        <w:t>.</w:t>
      </w:r>
    </w:p>
    <w:p w:rsidR="00061B19" w:rsidRPr="00732E7D" w:rsidRDefault="006F2772" w:rsidP="00732E7D">
      <w:pPr>
        <w:spacing w:beforeLines="20" w:afterLines="20" w:line="252" w:lineRule="auto"/>
        <w:rPr>
          <w:szCs w:val="28"/>
          <w:lang w:val="nl-NL"/>
        </w:rPr>
      </w:pPr>
      <w:r w:rsidRPr="00732E7D">
        <w:rPr>
          <w:szCs w:val="28"/>
          <w:lang w:val="nl-NL"/>
        </w:rPr>
        <w:t>b)</w:t>
      </w:r>
      <w:r w:rsidR="005002E6" w:rsidRPr="00732E7D">
        <w:rPr>
          <w:szCs w:val="28"/>
          <w:lang w:val="nl-NL"/>
        </w:rPr>
        <w:t xml:space="preserve"> </w:t>
      </w:r>
      <w:r w:rsidR="00061B19" w:rsidRPr="00732E7D">
        <w:rPr>
          <w:szCs w:val="28"/>
          <w:lang w:val="nl-NL"/>
        </w:rPr>
        <w:t>Diện tích tự nhiên (km</w:t>
      </w:r>
      <w:r w:rsidR="00061B19" w:rsidRPr="00732E7D">
        <w:rPr>
          <w:szCs w:val="28"/>
          <w:vertAlign w:val="superscript"/>
          <w:lang w:val="nl-NL"/>
        </w:rPr>
        <w:t>2</w:t>
      </w:r>
      <w:r w:rsidR="00061B19" w:rsidRPr="00732E7D">
        <w:rPr>
          <w:szCs w:val="28"/>
          <w:lang w:val="nl-NL"/>
        </w:rPr>
        <w:t xml:space="preserve">): </w:t>
      </w:r>
      <w:r w:rsidR="00061B19" w:rsidRPr="00732E7D">
        <w:rPr>
          <w:lang w:val="nl-NL"/>
        </w:rPr>
        <w:t>2,89 km</w:t>
      </w:r>
      <w:r w:rsidR="00061B19" w:rsidRPr="00732E7D">
        <w:rPr>
          <w:vertAlign w:val="superscript"/>
          <w:lang w:val="nl-NL"/>
        </w:rPr>
        <w:t>2</w:t>
      </w:r>
      <w:r w:rsidR="00061B19" w:rsidRPr="00732E7D">
        <w:rPr>
          <w:lang w:val="nl-NL"/>
        </w:rPr>
        <w:t>.</w:t>
      </w:r>
    </w:p>
    <w:p w:rsidR="00061B19" w:rsidRPr="00732E7D" w:rsidRDefault="006F2772" w:rsidP="00732E7D">
      <w:pPr>
        <w:spacing w:beforeLines="20" w:afterLines="20" w:line="252" w:lineRule="auto"/>
        <w:rPr>
          <w:lang w:val="nl-NL"/>
        </w:rPr>
      </w:pPr>
      <w:r w:rsidRPr="00732E7D">
        <w:rPr>
          <w:szCs w:val="28"/>
          <w:lang w:val="nl-NL"/>
        </w:rPr>
        <w:t>c)</w:t>
      </w:r>
      <w:r w:rsidR="005002E6" w:rsidRPr="00732E7D">
        <w:rPr>
          <w:szCs w:val="28"/>
          <w:lang w:val="nl-NL"/>
        </w:rPr>
        <w:t xml:space="preserve"> </w:t>
      </w:r>
      <w:r w:rsidR="00061B19" w:rsidRPr="00732E7D">
        <w:rPr>
          <w:szCs w:val="28"/>
          <w:lang w:val="nl-NL"/>
        </w:rPr>
        <w:t xml:space="preserve">Dân số trung bình năm: </w:t>
      </w:r>
      <w:r w:rsidR="00061B19" w:rsidRPr="00732E7D">
        <w:rPr>
          <w:spacing w:val="-4"/>
          <w:lang w:val="nl-NL"/>
        </w:rPr>
        <w:t>2.615 người</w:t>
      </w:r>
      <w:r w:rsidR="00061B19" w:rsidRPr="00732E7D">
        <w:rPr>
          <w:lang w:val="nl-NL"/>
        </w:rPr>
        <w:t>.</w:t>
      </w:r>
    </w:p>
    <w:p w:rsidR="000C548A" w:rsidRPr="00732E7D" w:rsidRDefault="000C548A" w:rsidP="00732E7D">
      <w:pPr>
        <w:spacing w:beforeLines="20" w:afterLines="20" w:line="252" w:lineRule="auto"/>
        <w:rPr>
          <w:szCs w:val="28"/>
          <w:lang w:val="nl-NL"/>
        </w:rPr>
      </w:pPr>
      <w:r w:rsidRPr="00732E7D">
        <w:rPr>
          <w:szCs w:val="28"/>
          <w:lang w:val="nl-NL"/>
        </w:rPr>
        <w:t>d)</w:t>
      </w:r>
      <w:r w:rsidR="005002E6" w:rsidRPr="00732E7D">
        <w:rPr>
          <w:szCs w:val="28"/>
          <w:lang w:val="nl-NL"/>
        </w:rPr>
        <w:t xml:space="preserve"> </w:t>
      </w:r>
      <w:r w:rsidRPr="00732E7D">
        <w:rPr>
          <w:szCs w:val="28"/>
          <w:lang w:val="nl-NL"/>
        </w:rPr>
        <w:t xml:space="preserve">Giáp ranh địa giới: </w:t>
      </w:r>
    </w:p>
    <w:p w:rsidR="005273BD" w:rsidRPr="00732E7D" w:rsidRDefault="005273BD" w:rsidP="00732E7D">
      <w:pPr>
        <w:spacing w:beforeLines="20" w:afterLines="20" w:line="252" w:lineRule="auto"/>
        <w:rPr>
          <w:lang w:val="nl-NL"/>
        </w:rPr>
      </w:pPr>
      <w:r w:rsidRPr="00732E7D">
        <w:rPr>
          <w:lang w:val="nl-NL"/>
        </w:rPr>
        <w:t>- Phía Đông giáp xã Quảng Tân</w:t>
      </w:r>
      <w:r w:rsidR="000C548A" w:rsidRPr="00732E7D">
        <w:rPr>
          <w:lang w:val="nl-NL"/>
        </w:rPr>
        <w:t>.</w:t>
      </w:r>
    </w:p>
    <w:p w:rsidR="005273BD" w:rsidRPr="00732E7D" w:rsidRDefault="005273BD" w:rsidP="00732E7D">
      <w:pPr>
        <w:spacing w:beforeLines="20" w:afterLines="20" w:line="252" w:lineRule="auto"/>
        <w:rPr>
          <w:lang w:val="nl-NL"/>
        </w:rPr>
      </w:pPr>
      <w:r w:rsidRPr="00732E7D">
        <w:rPr>
          <w:lang w:val="nl-NL"/>
        </w:rPr>
        <w:t xml:space="preserve">- Phía Tây giáp xã Quảng Sơn. </w:t>
      </w:r>
    </w:p>
    <w:p w:rsidR="005273BD" w:rsidRPr="00732E7D" w:rsidRDefault="005273BD" w:rsidP="00732E7D">
      <w:pPr>
        <w:spacing w:beforeLines="20" w:afterLines="20" w:line="252" w:lineRule="auto"/>
        <w:rPr>
          <w:lang w:val="nl-NL"/>
        </w:rPr>
      </w:pPr>
      <w:r w:rsidRPr="00732E7D">
        <w:rPr>
          <w:lang w:val="nl-NL"/>
        </w:rPr>
        <w:t>- Phía Bắc giáp xã Quảng Trung.</w:t>
      </w:r>
    </w:p>
    <w:p w:rsidR="00061B19" w:rsidRPr="00732E7D" w:rsidRDefault="005273BD" w:rsidP="00732E7D">
      <w:pPr>
        <w:spacing w:beforeLines="20" w:afterLines="20" w:line="252" w:lineRule="auto"/>
        <w:rPr>
          <w:lang w:val="nl-NL"/>
        </w:rPr>
      </w:pPr>
      <w:r w:rsidRPr="00732E7D">
        <w:rPr>
          <w:lang w:val="nl-NL"/>
        </w:rPr>
        <w:t xml:space="preserve">- Phía Nam giáp xã Quảng Hoà. </w:t>
      </w:r>
    </w:p>
    <w:p w:rsidR="00061B19" w:rsidRPr="00732E7D" w:rsidRDefault="00310DE8" w:rsidP="00732E7D">
      <w:pPr>
        <w:spacing w:beforeLines="20" w:afterLines="20" w:line="252" w:lineRule="auto"/>
        <w:rPr>
          <w:b/>
          <w:i/>
          <w:lang w:val="nl-NL"/>
        </w:rPr>
      </w:pPr>
      <w:r w:rsidRPr="00732E7D">
        <w:rPr>
          <w:b/>
          <w:i/>
          <w:lang w:val="nl-NL"/>
        </w:rPr>
        <w:t>1.</w:t>
      </w:r>
      <w:r w:rsidR="00522067" w:rsidRPr="00732E7D">
        <w:rPr>
          <w:b/>
          <w:i/>
          <w:lang w:val="nl-NL"/>
        </w:rPr>
        <w:t>6.2.</w:t>
      </w:r>
      <w:r w:rsidR="00061B19" w:rsidRPr="00732E7D">
        <w:rPr>
          <w:b/>
          <w:i/>
          <w:lang w:val="nl-NL"/>
        </w:rPr>
        <w:t xml:space="preserve"> Xã Quảng Tân:</w:t>
      </w:r>
    </w:p>
    <w:p w:rsidR="00061B19" w:rsidRPr="00732E7D" w:rsidRDefault="006F2772" w:rsidP="00732E7D">
      <w:pPr>
        <w:spacing w:beforeLines="20" w:afterLines="20" w:line="252" w:lineRule="auto"/>
        <w:rPr>
          <w:szCs w:val="28"/>
          <w:lang w:val="nl-NL"/>
        </w:rPr>
      </w:pPr>
      <w:r w:rsidRPr="00732E7D">
        <w:rPr>
          <w:szCs w:val="28"/>
          <w:lang w:val="nl-NL"/>
        </w:rPr>
        <w:t xml:space="preserve">a) </w:t>
      </w:r>
      <w:r w:rsidR="00061B19" w:rsidRPr="00732E7D">
        <w:rPr>
          <w:szCs w:val="28"/>
          <w:lang w:val="nl-NL"/>
        </w:rPr>
        <w:t>Thuộc khu vực đồng bằ</w:t>
      </w:r>
      <w:r w:rsidR="0031647A" w:rsidRPr="00732E7D">
        <w:rPr>
          <w:szCs w:val="28"/>
          <w:lang w:val="nl-NL"/>
        </w:rPr>
        <w:t>ng</w:t>
      </w:r>
      <w:r w:rsidR="00061B19" w:rsidRPr="00732E7D">
        <w:rPr>
          <w:szCs w:val="28"/>
          <w:lang w:val="nl-NL"/>
        </w:rPr>
        <w:t>.</w:t>
      </w:r>
    </w:p>
    <w:p w:rsidR="00061B19" w:rsidRPr="00732E7D" w:rsidRDefault="006F2772" w:rsidP="00732E7D">
      <w:pPr>
        <w:spacing w:beforeLines="20" w:afterLines="20" w:line="252" w:lineRule="auto"/>
        <w:rPr>
          <w:szCs w:val="28"/>
          <w:lang w:val="nl-NL"/>
        </w:rPr>
      </w:pPr>
      <w:r w:rsidRPr="00732E7D">
        <w:rPr>
          <w:szCs w:val="28"/>
          <w:lang w:val="nl-NL"/>
        </w:rPr>
        <w:t>b)</w:t>
      </w:r>
      <w:r w:rsidR="00061B19" w:rsidRPr="00732E7D">
        <w:rPr>
          <w:szCs w:val="28"/>
          <w:lang w:val="nl-NL"/>
        </w:rPr>
        <w:t xml:space="preserve"> Diện tích tự nhiên (km</w:t>
      </w:r>
      <w:r w:rsidR="00061B19" w:rsidRPr="00732E7D">
        <w:rPr>
          <w:szCs w:val="28"/>
          <w:vertAlign w:val="superscript"/>
          <w:lang w:val="nl-NL"/>
        </w:rPr>
        <w:t>2</w:t>
      </w:r>
      <w:r w:rsidR="00061B19" w:rsidRPr="00732E7D">
        <w:rPr>
          <w:szCs w:val="28"/>
          <w:lang w:val="nl-NL"/>
        </w:rPr>
        <w:t xml:space="preserve">): </w:t>
      </w:r>
      <w:r w:rsidR="00061B19" w:rsidRPr="00732E7D">
        <w:rPr>
          <w:lang w:val="nl-NL"/>
        </w:rPr>
        <w:t>2,86 km</w:t>
      </w:r>
      <w:r w:rsidR="00061B19" w:rsidRPr="00732E7D">
        <w:rPr>
          <w:vertAlign w:val="superscript"/>
          <w:lang w:val="nl-NL"/>
        </w:rPr>
        <w:t>2</w:t>
      </w:r>
      <w:r w:rsidR="00061B19" w:rsidRPr="00732E7D">
        <w:rPr>
          <w:lang w:val="nl-NL"/>
        </w:rPr>
        <w:t>.</w:t>
      </w:r>
    </w:p>
    <w:p w:rsidR="00061B19" w:rsidRPr="00732E7D" w:rsidRDefault="006F2772" w:rsidP="00732E7D">
      <w:pPr>
        <w:spacing w:beforeLines="20" w:afterLines="20" w:line="252" w:lineRule="auto"/>
        <w:rPr>
          <w:lang w:val="nl-NL"/>
        </w:rPr>
      </w:pPr>
      <w:r w:rsidRPr="00732E7D">
        <w:rPr>
          <w:szCs w:val="28"/>
          <w:lang w:val="nl-NL"/>
        </w:rPr>
        <w:t>c)</w:t>
      </w:r>
      <w:r w:rsidR="00061B19" w:rsidRPr="00732E7D">
        <w:rPr>
          <w:szCs w:val="28"/>
          <w:lang w:val="nl-NL"/>
        </w:rPr>
        <w:t xml:space="preserve"> Dân số trung bình năm: </w:t>
      </w:r>
      <w:r w:rsidR="00061B19" w:rsidRPr="00732E7D">
        <w:rPr>
          <w:spacing w:val="-4"/>
          <w:lang w:val="nl-NL"/>
        </w:rPr>
        <w:t>3.585 người</w:t>
      </w:r>
      <w:r w:rsidR="00061B19" w:rsidRPr="00732E7D">
        <w:rPr>
          <w:lang w:val="nl-NL"/>
        </w:rPr>
        <w:t>.</w:t>
      </w:r>
    </w:p>
    <w:p w:rsidR="000C548A" w:rsidRPr="00732E7D" w:rsidRDefault="000C548A" w:rsidP="00732E7D">
      <w:pPr>
        <w:spacing w:beforeLines="20" w:afterLines="20" w:line="252" w:lineRule="auto"/>
        <w:rPr>
          <w:szCs w:val="28"/>
          <w:lang w:val="nl-NL"/>
        </w:rPr>
      </w:pPr>
      <w:r w:rsidRPr="00732E7D">
        <w:rPr>
          <w:szCs w:val="28"/>
          <w:lang w:val="nl-NL"/>
        </w:rPr>
        <w:t>d)</w:t>
      </w:r>
      <w:r w:rsidR="005002E6" w:rsidRPr="00732E7D">
        <w:rPr>
          <w:szCs w:val="28"/>
          <w:lang w:val="nl-NL"/>
        </w:rPr>
        <w:t xml:space="preserve"> </w:t>
      </w:r>
      <w:r w:rsidRPr="00732E7D">
        <w:rPr>
          <w:szCs w:val="28"/>
          <w:lang w:val="nl-NL"/>
        </w:rPr>
        <w:t xml:space="preserve">Giáp ranh địa giới: </w:t>
      </w:r>
    </w:p>
    <w:p w:rsidR="005273BD" w:rsidRPr="00732E7D" w:rsidRDefault="005273BD" w:rsidP="00732E7D">
      <w:pPr>
        <w:spacing w:beforeLines="20" w:afterLines="20" w:line="252" w:lineRule="auto"/>
        <w:rPr>
          <w:lang w:val="nl-NL"/>
        </w:rPr>
      </w:pPr>
      <w:r w:rsidRPr="00732E7D">
        <w:rPr>
          <w:lang w:val="nl-NL"/>
        </w:rPr>
        <w:t>- Phía Đông giáp xã Quảng Lộc.</w:t>
      </w:r>
    </w:p>
    <w:p w:rsidR="005273BD" w:rsidRPr="00732E7D" w:rsidRDefault="005273BD" w:rsidP="00732E7D">
      <w:pPr>
        <w:spacing w:beforeLines="20" w:afterLines="20" w:line="252" w:lineRule="auto"/>
        <w:rPr>
          <w:lang w:val="nl-NL"/>
        </w:rPr>
      </w:pPr>
      <w:r w:rsidRPr="00732E7D">
        <w:rPr>
          <w:lang w:val="nl-NL"/>
        </w:rPr>
        <w:t>- Phía Tây giáp</w:t>
      </w:r>
      <w:r w:rsidR="00BD3D81" w:rsidRPr="00732E7D">
        <w:rPr>
          <w:lang w:val="nl-NL"/>
        </w:rPr>
        <w:t xml:space="preserve"> xã</w:t>
      </w:r>
      <w:r w:rsidRPr="00732E7D">
        <w:rPr>
          <w:lang w:val="nl-NL"/>
        </w:rPr>
        <w:t xml:space="preserve"> Quảng Trung. </w:t>
      </w:r>
    </w:p>
    <w:p w:rsidR="005273BD" w:rsidRPr="00732E7D" w:rsidRDefault="005273BD" w:rsidP="00732E7D">
      <w:pPr>
        <w:spacing w:beforeLines="20" w:afterLines="20" w:line="252" w:lineRule="auto"/>
        <w:rPr>
          <w:lang w:val="nl-NL"/>
        </w:rPr>
      </w:pPr>
      <w:r w:rsidRPr="00732E7D">
        <w:rPr>
          <w:lang w:val="nl-NL"/>
        </w:rPr>
        <w:t xml:space="preserve">- Phía Bắc giáp xã Quảng </w:t>
      </w:r>
      <w:r w:rsidR="00BD3D81" w:rsidRPr="00732E7D">
        <w:rPr>
          <w:lang w:val="nl-NL"/>
        </w:rPr>
        <w:t>Hải</w:t>
      </w:r>
      <w:r w:rsidRPr="00732E7D">
        <w:rPr>
          <w:lang w:val="nl-NL"/>
        </w:rPr>
        <w:t>.</w:t>
      </w:r>
    </w:p>
    <w:p w:rsidR="005273BD" w:rsidRPr="00732E7D" w:rsidRDefault="005273BD" w:rsidP="00732E7D">
      <w:pPr>
        <w:spacing w:beforeLines="20" w:afterLines="20" w:line="252" w:lineRule="auto"/>
        <w:rPr>
          <w:lang w:val="nl-NL"/>
        </w:rPr>
      </w:pPr>
      <w:r w:rsidRPr="00732E7D">
        <w:rPr>
          <w:lang w:val="nl-NL"/>
        </w:rPr>
        <w:t xml:space="preserve">- Phía Nam giáp các xã: Quảng Thuỷ, Quảng Hoà. </w:t>
      </w:r>
    </w:p>
    <w:p w:rsidR="00061B19" w:rsidRPr="00732E7D" w:rsidRDefault="00310DE8" w:rsidP="00732E7D">
      <w:pPr>
        <w:spacing w:beforeLines="20" w:afterLines="20" w:line="252" w:lineRule="auto"/>
        <w:rPr>
          <w:b/>
          <w:i/>
          <w:shd w:val="clear" w:color="auto" w:fill="FFFFFF"/>
          <w:lang w:val="nl-NL"/>
        </w:rPr>
      </w:pPr>
      <w:r w:rsidRPr="00732E7D">
        <w:rPr>
          <w:b/>
          <w:i/>
          <w:shd w:val="clear" w:color="auto" w:fill="FFFFFF"/>
          <w:lang w:val="nl-NL"/>
        </w:rPr>
        <w:t>1.</w:t>
      </w:r>
      <w:r w:rsidR="000C548A" w:rsidRPr="00732E7D">
        <w:rPr>
          <w:b/>
          <w:i/>
          <w:shd w:val="clear" w:color="auto" w:fill="FFFFFF"/>
          <w:lang w:val="nl-NL"/>
        </w:rPr>
        <w:t>6.3.</w:t>
      </w:r>
      <w:r w:rsidR="00061B19" w:rsidRPr="00732E7D">
        <w:rPr>
          <w:b/>
          <w:i/>
          <w:shd w:val="clear" w:color="auto" w:fill="FFFFFF"/>
          <w:lang w:val="nl-NL"/>
        </w:rPr>
        <w:t xml:space="preserve"> Xã Quảng Hải:</w:t>
      </w:r>
    </w:p>
    <w:p w:rsidR="00061B19" w:rsidRPr="00732E7D" w:rsidRDefault="006F2772" w:rsidP="00732E7D">
      <w:pPr>
        <w:spacing w:beforeLines="20" w:afterLines="20" w:line="252" w:lineRule="auto"/>
        <w:rPr>
          <w:szCs w:val="28"/>
          <w:lang w:val="nl-NL"/>
        </w:rPr>
      </w:pPr>
      <w:r w:rsidRPr="00732E7D">
        <w:rPr>
          <w:szCs w:val="28"/>
          <w:lang w:val="nl-NL"/>
        </w:rPr>
        <w:t>a)</w:t>
      </w:r>
      <w:r w:rsidR="005002E6" w:rsidRPr="00732E7D">
        <w:rPr>
          <w:szCs w:val="28"/>
          <w:lang w:val="nl-NL"/>
        </w:rPr>
        <w:t xml:space="preserve"> </w:t>
      </w:r>
      <w:r w:rsidR="00061B19" w:rsidRPr="00732E7D">
        <w:rPr>
          <w:szCs w:val="28"/>
          <w:lang w:val="nl-NL"/>
        </w:rPr>
        <w:t>Thuộc khu vực đồng bằ</w:t>
      </w:r>
      <w:r w:rsidR="004A59DD" w:rsidRPr="00732E7D">
        <w:rPr>
          <w:szCs w:val="28"/>
          <w:lang w:val="nl-NL"/>
        </w:rPr>
        <w:t>ng</w:t>
      </w:r>
      <w:r w:rsidR="00061B19" w:rsidRPr="00732E7D">
        <w:rPr>
          <w:szCs w:val="28"/>
          <w:lang w:val="nl-NL"/>
        </w:rPr>
        <w:t>.</w:t>
      </w:r>
    </w:p>
    <w:p w:rsidR="00061B19" w:rsidRPr="00732E7D" w:rsidRDefault="006F2772" w:rsidP="00732E7D">
      <w:pPr>
        <w:spacing w:beforeLines="20" w:afterLines="20" w:line="252" w:lineRule="auto"/>
        <w:rPr>
          <w:szCs w:val="28"/>
          <w:lang w:val="nl-NL"/>
        </w:rPr>
      </w:pPr>
      <w:r w:rsidRPr="00732E7D">
        <w:rPr>
          <w:szCs w:val="28"/>
          <w:lang w:val="nl-NL"/>
        </w:rPr>
        <w:t>b)</w:t>
      </w:r>
      <w:r w:rsidR="00061B19" w:rsidRPr="00732E7D">
        <w:rPr>
          <w:szCs w:val="28"/>
          <w:lang w:val="nl-NL"/>
        </w:rPr>
        <w:t xml:space="preserve"> Diện tích tự nhiên (km</w:t>
      </w:r>
      <w:r w:rsidR="00061B19" w:rsidRPr="00732E7D">
        <w:rPr>
          <w:szCs w:val="28"/>
          <w:vertAlign w:val="superscript"/>
          <w:lang w:val="nl-NL"/>
        </w:rPr>
        <w:t>2</w:t>
      </w:r>
      <w:r w:rsidR="00061B19" w:rsidRPr="00732E7D">
        <w:rPr>
          <w:szCs w:val="28"/>
          <w:lang w:val="nl-NL"/>
        </w:rPr>
        <w:t xml:space="preserve">): </w:t>
      </w:r>
      <w:r w:rsidR="00061B19" w:rsidRPr="00732E7D">
        <w:rPr>
          <w:lang w:val="nl-NL"/>
        </w:rPr>
        <w:t>4,37 km</w:t>
      </w:r>
      <w:r w:rsidR="00061B19" w:rsidRPr="00732E7D">
        <w:rPr>
          <w:vertAlign w:val="superscript"/>
          <w:lang w:val="nl-NL"/>
        </w:rPr>
        <w:t>2</w:t>
      </w:r>
      <w:r w:rsidR="00061B19" w:rsidRPr="00732E7D">
        <w:rPr>
          <w:lang w:val="nl-NL"/>
        </w:rPr>
        <w:t>.</w:t>
      </w:r>
    </w:p>
    <w:p w:rsidR="00061B19" w:rsidRPr="00732E7D" w:rsidRDefault="006F2772" w:rsidP="00732E7D">
      <w:pPr>
        <w:spacing w:beforeLines="20" w:afterLines="20" w:line="252" w:lineRule="auto"/>
        <w:rPr>
          <w:lang w:val="nl-NL"/>
        </w:rPr>
      </w:pPr>
      <w:r w:rsidRPr="00732E7D">
        <w:rPr>
          <w:szCs w:val="28"/>
          <w:lang w:val="nl-NL"/>
        </w:rPr>
        <w:t>c)</w:t>
      </w:r>
      <w:r w:rsidR="005002E6" w:rsidRPr="00732E7D">
        <w:rPr>
          <w:szCs w:val="28"/>
          <w:lang w:val="nl-NL"/>
        </w:rPr>
        <w:t xml:space="preserve"> </w:t>
      </w:r>
      <w:r w:rsidR="000C548A" w:rsidRPr="00732E7D">
        <w:rPr>
          <w:szCs w:val="28"/>
          <w:lang w:val="nl-NL"/>
        </w:rPr>
        <w:t>D</w:t>
      </w:r>
      <w:r w:rsidR="00061B19" w:rsidRPr="00732E7D">
        <w:rPr>
          <w:szCs w:val="28"/>
          <w:lang w:val="nl-NL"/>
        </w:rPr>
        <w:t xml:space="preserve">ân số trung bình năm: </w:t>
      </w:r>
      <w:r w:rsidR="00061B19" w:rsidRPr="00732E7D">
        <w:rPr>
          <w:spacing w:val="-4"/>
          <w:lang w:val="nl-NL"/>
        </w:rPr>
        <w:t>3.053 người</w:t>
      </w:r>
      <w:r w:rsidR="00061B19" w:rsidRPr="00732E7D">
        <w:rPr>
          <w:lang w:val="nl-NL"/>
        </w:rPr>
        <w:t>.</w:t>
      </w:r>
    </w:p>
    <w:p w:rsidR="000C548A" w:rsidRPr="00732E7D" w:rsidRDefault="000C548A" w:rsidP="00732E7D">
      <w:pPr>
        <w:spacing w:beforeLines="20" w:afterLines="20" w:line="252" w:lineRule="auto"/>
        <w:rPr>
          <w:szCs w:val="28"/>
          <w:lang w:val="nl-NL"/>
        </w:rPr>
      </w:pPr>
      <w:r w:rsidRPr="00732E7D">
        <w:rPr>
          <w:szCs w:val="28"/>
          <w:lang w:val="nl-NL"/>
        </w:rPr>
        <w:t>d)</w:t>
      </w:r>
      <w:r w:rsidR="005002E6" w:rsidRPr="00732E7D">
        <w:rPr>
          <w:szCs w:val="28"/>
          <w:lang w:val="nl-NL"/>
        </w:rPr>
        <w:t xml:space="preserve"> </w:t>
      </w:r>
      <w:r w:rsidRPr="00732E7D">
        <w:rPr>
          <w:szCs w:val="28"/>
          <w:lang w:val="nl-NL"/>
        </w:rPr>
        <w:t xml:space="preserve">Giáp ranh địa giới: </w:t>
      </w:r>
    </w:p>
    <w:p w:rsidR="005273BD" w:rsidRPr="00732E7D" w:rsidRDefault="005273BD" w:rsidP="00732E7D">
      <w:pPr>
        <w:spacing w:beforeLines="20" w:afterLines="20" w:line="252" w:lineRule="auto"/>
        <w:rPr>
          <w:lang w:val="nl-NL"/>
        </w:rPr>
      </w:pPr>
      <w:r w:rsidRPr="00732E7D">
        <w:rPr>
          <w:lang w:val="nl-NL"/>
        </w:rPr>
        <w:t>- Phía Đông giáp phường Quả</w:t>
      </w:r>
      <w:r w:rsidR="000C548A" w:rsidRPr="00732E7D">
        <w:rPr>
          <w:lang w:val="nl-NL"/>
        </w:rPr>
        <w:t>ng Phong</w:t>
      </w:r>
      <w:r w:rsidRPr="00732E7D">
        <w:rPr>
          <w:lang w:val="nl-NL"/>
        </w:rPr>
        <w:t>.</w:t>
      </w:r>
    </w:p>
    <w:p w:rsidR="005273BD" w:rsidRPr="00732E7D" w:rsidRDefault="005273BD" w:rsidP="00732E7D">
      <w:pPr>
        <w:spacing w:beforeLines="20" w:afterLines="20" w:line="252" w:lineRule="auto"/>
        <w:rPr>
          <w:lang w:val="nl-NL"/>
        </w:rPr>
      </w:pPr>
      <w:r w:rsidRPr="00732E7D">
        <w:rPr>
          <w:lang w:val="nl-NL"/>
        </w:rPr>
        <w:t>- Phía Tây giáp xã Quảng Trung</w:t>
      </w:r>
      <w:r w:rsidR="000C548A" w:rsidRPr="00732E7D">
        <w:rPr>
          <w:lang w:val="nl-NL"/>
        </w:rPr>
        <w:t>.</w:t>
      </w:r>
    </w:p>
    <w:p w:rsidR="005273BD" w:rsidRPr="00732E7D" w:rsidRDefault="000C548A" w:rsidP="00732E7D">
      <w:pPr>
        <w:spacing w:beforeLines="20" w:afterLines="20" w:line="252" w:lineRule="auto"/>
        <w:rPr>
          <w:spacing w:val="-6"/>
          <w:lang w:val="nl-NL"/>
        </w:rPr>
      </w:pPr>
      <w:r w:rsidRPr="00732E7D">
        <w:rPr>
          <w:spacing w:val="-6"/>
          <w:lang w:val="nl-NL"/>
        </w:rPr>
        <w:t xml:space="preserve">- </w:t>
      </w:r>
      <w:r w:rsidR="005273BD" w:rsidRPr="00732E7D">
        <w:rPr>
          <w:spacing w:val="-6"/>
          <w:lang w:val="nl-NL"/>
        </w:rPr>
        <w:t>Phía Bắc giáp các xã: Quảng Trường, Quảng Thanh (huyện Quảng Trạ</w:t>
      </w:r>
      <w:r w:rsidR="002D4E4D" w:rsidRPr="00732E7D">
        <w:rPr>
          <w:spacing w:val="-6"/>
          <w:lang w:val="nl-NL"/>
        </w:rPr>
        <w:t>ch</w:t>
      </w:r>
      <w:r w:rsidR="005273BD" w:rsidRPr="00732E7D">
        <w:rPr>
          <w:spacing w:val="-6"/>
          <w:lang w:val="nl-NL"/>
        </w:rPr>
        <w:t>).</w:t>
      </w:r>
    </w:p>
    <w:p w:rsidR="005273BD" w:rsidRPr="00732E7D" w:rsidRDefault="005273BD" w:rsidP="00732E7D">
      <w:pPr>
        <w:spacing w:beforeLines="20" w:afterLines="20" w:line="252" w:lineRule="auto"/>
        <w:rPr>
          <w:lang w:val="nl-NL"/>
        </w:rPr>
      </w:pPr>
      <w:r w:rsidRPr="00732E7D">
        <w:rPr>
          <w:lang w:val="nl-NL"/>
        </w:rPr>
        <w:t>- Phía Nam giáp các xã: Quảng Tân, Quảng Lộc.</w:t>
      </w:r>
    </w:p>
    <w:p w:rsidR="00061B19" w:rsidRPr="00732E7D" w:rsidRDefault="00310DE8" w:rsidP="00732E7D">
      <w:pPr>
        <w:spacing w:beforeLines="20" w:afterLines="20" w:line="252" w:lineRule="auto"/>
        <w:rPr>
          <w:b/>
          <w:lang w:val="nl-NL"/>
        </w:rPr>
      </w:pPr>
      <w:r w:rsidRPr="00732E7D">
        <w:rPr>
          <w:b/>
          <w:lang w:val="nl-NL"/>
        </w:rPr>
        <w:t>1.</w:t>
      </w:r>
      <w:r w:rsidR="003305F1" w:rsidRPr="00732E7D">
        <w:rPr>
          <w:b/>
          <w:lang w:val="nl-NL"/>
        </w:rPr>
        <w:t xml:space="preserve">7. </w:t>
      </w:r>
      <w:r w:rsidR="00061B19" w:rsidRPr="00732E7D">
        <w:rPr>
          <w:b/>
          <w:lang w:val="nl-NL"/>
        </w:rPr>
        <w:t>Thành phố Đồng Hới (01 xã, 0</w:t>
      </w:r>
      <w:r w:rsidR="00B507AE" w:rsidRPr="00732E7D">
        <w:rPr>
          <w:b/>
          <w:lang w:val="nl-NL"/>
        </w:rPr>
        <w:t>2</w:t>
      </w:r>
      <w:r w:rsidR="00061B19" w:rsidRPr="00732E7D">
        <w:rPr>
          <w:b/>
          <w:lang w:val="nl-NL"/>
        </w:rPr>
        <w:t xml:space="preserve"> phường)</w:t>
      </w:r>
    </w:p>
    <w:p w:rsidR="00061B19" w:rsidRPr="00732E7D" w:rsidRDefault="00310DE8" w:rsidP="00732E7D">
      <w:pPr>
        <w:spacing w:beforeLines="20" w:afterLines="20" w:line="252" w:lineRule="auto"/>
        <w:rPr>
          <w:b/>
          <w:i/>
          <w:lang w:val="nl-NL"/>
        </w:rPr>
      </w:pPr>
      <w:r w:rsidRPr="00732E7D">
        <w:rPr>
          <w:b/>
          <w:i/>
          <w:lang w:val="nl-NL"/>
        </w:rPr>
        <w:t>1.</w:t>
      </w:r>
      <w:r w:rsidR="00522067" w:rsidRPr="00732E7D">
        <w:rPr>
          <w:b/>
          <w:i/>
          <w:lang w:val="nl-NL"/>
        </w:rPr>
        <w:t>7.1.</w:t>
      </w:r>
      <w:r w:rsidR="00061B19" w:rsidRPr="00732E7D">
        <w:rPr>
          <w:b/>
          <w:i/>
          <w:lang w:val="nl-NL"/>
        </w:rPr>
        <w:t xml:space="preserve"> Phường Đồng Mỹ</w:t>
      </w:r>
    </w:p>
    <w:p w:rsidR="00061B19" w:rsidRPr="00732E7D" w:rsidRDefault="006F2772" w:rsidP="00732E7D">
      <w:pPr>
        <w:spacing w:beforeLines="20" w:afterLines="20" w:line="252" w:lineRule="auto"/>
        <w:rPr>
          <w:szCs w:val="28"/>
          <w:lang w:val="nl-NL"/>
        </w:rPr>
      </w:pPr>
      <w:r w:rsidRPr="00732E7D">
        <w:rPr>
          <w:szCs w:val="28"/>
          <w:lang w:val="nl-NL"/>
        </w:rPr>
        <w:t xml:space="preserve">a) </w:t>
      </w:r>
      <w:r w:rsidR="00522067" w:rsidRPr="00732E7D">
        <w:rPr>
          <w:szCs w:val="28"/>
          <w:lang w:val="nl-NL"/>
        </w:rPr>
        <w:t>T</w:t>
      </w:r>
      <w:r w:rsidR="00061B19" w:rsidRPr="00732E7D">
        <w:rPr>
          <w:szCs w:val="28"/>
          <w:lang w:val="nl-NL"/>
        </w:rPr>
        <w:t>huộc khu vực đồng bằ</w:t>
      </w:r>
      <w:r w:rsidR="004A59DD" w:rsidRPr="00732E7D">
        <w:rPr>
          <w:szCs w:val="28"/>
          <w:lang w:val="nl-NL"/>
        </w:rPr>
        <w:t>ng</w:t>
      </w:r>
      <w:r w:rsidR="00061B19" w:rsidRPr="00732E7D">
        <w:rPr>
          <w:szCs w:val="28"/>
          <w:lang w:val="nl-NL"/>
        </w:rPr>
        <w:t>.</w:t>
      </w:r>
    </w:p>
    <w:p w:rsidR="00061B19" w:rsidRPr="00732E7D" w:rsidRDefault="006F2772" w:rsidP="00732E7D">
      <w:pPr>
        <w:spacing w:beforeLines="20" w:afterLines="20" w:line="252" w:lineRule="auto"/>
        <w:rPr>
          <w:szCs w:val="28"/>
          <w:lang w:val="nl-NL"/>
        </w:rPr>
      </w:pPr>
      <w:r w:rsidRPr="00732E7D">
        <w:rPr>
          <w:szCs w:val="28"/>
          <w:lang w:val="nl-NL"/>
        </w:rPr>
        <w:t>b)</w:t>
      </w:r>
      <w:r w:rsidR="00061B19" w:rsidRPr="00732E7D">
        <w:rPr>
          <w:szCs w:val="28"/>
          <w:lang w:val="nl-NL"/>
        </w:rPr>
        <w:t xml:space="preserve"> Diện tích tự nhiên (km</w:t>
      </w:r>
      <w:r w:rsidR="00061B19" w:rsidRPr="00732E7D">
        <w:rPr>
          <w:szCs w:val="28"/>
          <w:vertAlign w:val="superscript"/>
          <w:lang w:val="nl-NL"/>
        </w:rPr>
        <w:t>2</w:t>
      </w:r>
      <w:r w:rsidR="00061B19" w:rsidRPr="00732E7D">
        <w:rPr>
          <w:szCs w:val="28"/>
          <w:lang w:val="nl-NL"/>
        </w:rPr>
        <w:t xml:space="preserve">): </w:t>
      </w:r>
      <w:r w:rsidR="00061B19" w:rsidRPr="00732E7D">
        <w:rPr>
          <w:lang w:val="nl-NL"/>
        </w:rPr>
        <w:t>0,58 km</w:t>
      </w:r>
      <w:r w:rsidR="00061B19" w:rsidRPr="00732E7D">
        <w:rPr>
          <w:vertAlign w:val="superscript"/>
          <w:lang w:val="nl-NL"/>
        </w:rPr>
        <w:t>2</w:t>
      </w:r>
      <w:r w:rsidR="00061B19" w:rsidRPr="00732E7D">
        <w:rPr>
          <w:lang w:val="nl-NL"/>
        </w:rPr>
        <w:t>.</w:t>
      </w:r>
    </w:p>
    <w:p w:rsidR="00061B19" w:rsidRPr="00732E7D" w:rsidRDefault="006F2772" w:rsidP="00732E7D">
      <w:pPr>
        <w:spacing w:beforeLines="20" w:afterLines="20" w:line="252" w:lineRule="auto"/>
        <w:rPr>
          <w:lang w:val="nl-NL"/>
        </w:rPr>
      </w:pPr>
      <w:r w:rsidRPr="00732E7D">
        <w:rPr>
          <w:szCs w:val="28"/>
          <w:lang w:val="nl-NL"/>
        </w:rPr>
        <w:t>c)</w:t>
      </w:r>
      <w:r w:rsidR="005002E6" w:rsidRPr="00732E7D">
        <w:rPr>
          <w:szCs w:val="28"/>
          <w:lang w:val="nl-NL"/>
        </w:rPr>
        <w:t xml:space="preserve"> </w:t>
      </w:r>
      <w:r w:rsidR="00061B19" w:rsidRPr="00732E7D">
        <w:rPr>
          <w:szCs w:val="28"/>
          <w:lang w:val="nl-NL"/>
        </w:rPr>
        <w:t xml:space="preserve">Dân số trung bình năm: </w:t>
      </w:r>
      <w:r w:rsidR="00061B19" w:rsidRPr="00732E7D">
        <w:rPr>
          <w:spacing w:val="-4"/>
          <w:lang w:val="nl-NL"/>
        </w:rPr>
        <w:t>2.503 người</w:t>
      </w:r>
      <w:r w:rsidR="00061B19" w:rsidRPr="00732E7D">
        <w:rPr>
          <w:lang w:val="nl-NL"/>
        </w:rPr>
        <w:t>.</w:t>
      </w:r>
    </w:p>
    <w:p w:rsidR="000C548A" w:rsidRPr="00732E7D" w:rsidRDefault="000C548A" w:rsidP="00732E7D">
      <w:pPr>
        <w:spacing w:beforeLines="20" w:afterLines="20" w:line="252" w:lineRule="auto"/>
        <w:rPr>
          <w:szCs w:val="28"/>
          <w:lang w:val="nl-NL"/>
        </w:rPr>
      </w:pPr>
      <w:r w:rsidRPr="00732E7D">
        <w:rPr>
          <w:szCs w:val="28"/>
          <w:lang w:val="nl-NL"/>
        </w:rPr>
        <w:t>d)</w:t>
      </w:r>
      <w:r w:rsidR="005002E6" w:rsidRPr="00732E7D">
        <w:rPr>
          <w:szCs w:val="28"/>
          <w:lang w:val="nl-NL"/>
        </w:rPr>
        <w:t xml:space="preserve"> </w:t>
      </w:r>
      <w:r w:rsidRPr="00732E7D">
        <w:rPr>
          <w:szCs w:val="28"/>
          <w:lang w:val="nl-NL"/>
        </w:rPr>
        <w:t xml:space="preserve">Giáp ranh địa giới: </w:t>
      </w:r>
    </w:p>
    <w:p w:rsidR="005273BD" w:rsidRPr="00732E7D" w:rsidRDefault="005273BD" w:rsidP="00732E7D">
      <w:pPr>
        <w:spacing w:beforeLines="20" w:afterLines="20" w:line="252" w:lineRule="auto"/>
        <w:rPr>
          <w:lang w:val="nl-NL"/>
        </w:rPr>
      </w:pPr>
      <w:r w:rsidRPr="00732E7D">
        <w:rPr>
          <w:lang w:val="nl-NL"/>
        </w:rPr>
        <w:t>- Phía Đông giáp xã Bảo Ninh</w:t>
      </w:r>
      <w:r w:rsidR="00E75B4A" w:rsidRPr="00732E7D">
        <w:rPr>
          <w:lang w:val="nl-NL"/>
        </w:rPr>
        <w:t xml:space="preserve"> </w:t>
      </w:r>
      <w:r w:rsidR="00E75B4A" w:rsidRPr="00732E7D">
        <w:rPr>
          <w:szCs w:val="28"/>
          <w:lang w:val="nl-NL"/>
        </w:rPr>
        <w:t>(đường địa giới đi giữa sông Nhật Lệ)</w:t>
      </w:r>
      <w:r w:rsidRPr="00732E7D">
        <w:rPr>
          <w:lang w:val="nl-NL"/>
        </w:rPr>
        <w:t>.</w:t>
      </w:r>
    </w:p>
    <w:p w:rsidR="005273BD" w:rsidRPr="00732E7D" w:rsidRDefault="005273BD" w:rsidP="00732E7D">
      <w:pPr>
        <w:spacing w:beforeLines="20" w:afterLines="20" w:line="252" w:lineRule="auto"/>
        <w:rPr>
          <w:lang w:val="nl-NL"/>
        </w:rPr>
      </w:pPr>
      <w:r w:rsidRPr="00732E7D">
        <w:rPr>
          <w:lang w:val="nl-NL"/>
        </w:rPr>
        <w:t>- Phía Tây giáp phường Đồng Phú</w:t>
      </w:r>
      <w:r w:rsidR="000C548A" w:rsidRPr="00732E7D">
        <w:rPr>
          <w:lang w:val="nl-NL"/>
        </w:rPr>
        <w:t>.</w:t>
      </w:r>
    </w:p>
    <w:p w:rsidR="005273BD" w:rsidRPr="00732E7D" w:rsidRDefault="005273BD" w:rsidP="00732E7D">
      <w:pPr>
        <w:spacing w:beforeLines="20" w:afterLines="20" w:line="252" w:lineRule="auto"/>
        <w:rPr>
          <w:lang w:val="nl-NL"/>
        </w:rPr>
      </w:pPr>
      <w:r w:rsidRPr="00732E7D">
        <w:rPr>
          <w:lang w:val="nl-NL"/>
        </w:rPr>
        <w:t xml:space="preserve">- Phía Bắc </w:t>
      </w:r>
      <w:r w:rsidR="003B4BE5" w:rsidRPr="00732E7D">
        <w:rPr>
          <w:lang w:val="nl-NL"/>
        </w:rPr>
        <w:t xml:space="preserve">giáp </w:t>
      </w:r>
      <w:r w:rsidRPr="00732E7D">
        <w:rPr>
          <w:lang w:val="nl-NL"/>
        </w:rPr>
        <w:t>phường Hải Thành</w:t>
      </w:r>
      <w:r w:rsidR="000C548A" w:rsidRPr="00732E7D">
        <w:rPr>
          <w:lang w:val="nl-NL"/>
        </w:rPr>
        <w:t>.</w:t>
      </w:r>
    </w:p>
    <w:p w:rsidR="005273BD" w:rsidRPr="00732E7D" w:rsidRDefault="005273BD" w:rsidP="00732E7D">
      <w:pPr>
        <w:spacing w:beforeLines="20" w:afterLines="20" w:line="252" w:lineRule="auto"/>
        <w:rPr>
          <w:lang w:val="nl-NL"/>
        </w:rPr>
      </w:pPr>
      <w:r w:rsidRPr="00732E7D">
        <w:rPr>
          <w:lang w:val="nl-NL"/>
        </w:rPr>
        <w:t>- Phía Nam giáp phường Hải Đình.</w:t>
      </w:r>
    </w:p>
    <w:p w:rsidR="001949EA" w:rsidRPr="00732E7D" w:rsidRDefault="00310DE8" w:rsidP="00732E7D">
      <w:pPr>
        <w:spacing w:beforeLines="20" w:afterLines="20" w:line="252" w:lineRule="auto"/>
        <w:rPr>
          <w:b/>
          <w:i/>
          <w:lang w:val="nl-NL"/>
        </w:rPr>
      </w:pPr>
      <w:r w:rsidRPr="00732E7D">
        <w:rPr>
          <w:b/>
          <w:i/>
          <w:lang w:val="nl-NL"/>
        </w:rPr>
        <w:lastRenderedPageBreak/>
        <w:t>1.</w:t>
      </w:r>
      <w:r w:rsidR="00522067" w:rsidRPr="00732E7D">
        <w:rPr>
          <w:b/>
          <w:i/>
          <w:lang w:val="nl-NL"/>
        </w:rPr>
        <w:t>7.2.</w:t>
      </w:r>
      <w:r w:rsidR="001949EA" w:rsidRPr="00732E7D">
        <w:rPr>
          <w:b/>
          <w:i/>
          <w:lang w:val="nl-NL"/>
        </w:rPr>
        <w:t>Phường Hải Đình</w:t>
      </w:r>
    </w:p>
    <w:p w:rsidR="00870EA8" w:rsidRPr="00732E7D" w:rsidRDefault="00870EA8" w:rsidP="00732E7D">
      <w:pPr>
        <w:spacing w:beforeLines="20" w:afterLines="20" w:line="252" w:lineRule="auto"/>
        <w:rPr>
          <w:szCs w:val="28"/>
          <w:lang w:val="nl-NL"/>
        </w:rPr>
      </w:pPr>
      <w:r w:rsidRPr="00732E7D">
        <w:rPr>
          <w:szCs w:val="28"/>
          <w:lang w:val="nl-NL"/>
        </w:rPr>
        <w:t>a) Thuộc khu vực đồng bằ</w:t>
      </w:r>
      <w:r w:rsidR="00490CA1" w:rsidRPr="00732E7D">
        <w:rPr>
          <w:szCs w:val="28"/>
          <w:lang w:val="nl-NL"/>
        </w:rPr>
        <w:t>ng</w:t>
      </w:r>
      <w:r w:rsidRPr="00732E7D">
        <w:rPr>
          <w:szCs w:val="28"/>
          <w:lang w:val="nl-NL"/>
        </w:rPr>
        <w:t>.</w:t>
      </w:r>
    </w:p>
    <w:p w:rsidR="00870EA8" w:rsidRPr="00732E7D" w:rsidRDefault="00870EA8" w:rsidP="00732E7D">
      <w:pPr>
        <w:spacing w:beforeLines="20" w:afterLines="20" w:line="252" w:lineRule="auto"/>
        <w:rPr>
          <w:szCs w:val="28"/>
          <w:lang w:val="nl-NL"/>
        </w:rPr>
      </w:pPr>
      <w:r w:rsidRPr="00732E7D">
        <w:rPr>
          <w:szCs w:val="28"/>
          <w:lang w:val="nl-NL"/>
        </w:rPr>
        <w:t>b) Diện tích tự nhiên (km</w:t>
      </w:r>
      <w:r w:rsidRPr="00732E7D">
        <w:rPr>
          <w:szCs w:val="28"/>
          <w:vertAlign w:val="superscript"/>
          <w:lang w:val="nl-NL"/>
        </w:rPr>
        <w:t>2</w:t>
      </w:r>
      <w:r w:rsidRPr="00732E7D">
        <w:rPr>
          <w:szCs w:val="28"/>
          <w:lang w:val="nl-NL"/>
        </w:rPr>
        <w:t>): 1,37</w:t>
      </w:r>
      <w:r w:rsidR="00697292" w:rsidRPr="00732E7D">
        <w:rPr>
          <w:szCs w:val="28"/>
          <w:lang w:val="nl-NL"/>
        </w:rPr>
        <w:t xml:space="preserve"> </w:t>
      </w:r>
      <w:r w:rsidRPr="00732E7D">
        <w:rPr>
          <w:szCs w:val="28"/>
          <w:lang w:val="nl-NL"/>
        </w:rPr>
        <w:t>km</w:t>
      </w:r>
      <w:r w:rsidRPr="00732E7D">
        <w:rPr>
          <w:szCs w:val="28"/>
          <w:vertAlign w:val="superscript"/>
          <w:lang w:val="nl-NL"/>
        </w:rPr>
        <w:t>2</w:t>
      </w:r>
    </w:p>
    <w:p w:rsidR="00870EA8" w:rsidRPr="00732E7D" w:rsidRDefault="00870EA8" w:rsidP="00732E7D">
      <w:pPr>
        <w:spacing w:beforeLines="20" w:afterLines="20" w:line="252" w:lineRule="auto"/>
        <w:rPr>
          <w:szCs w:val="28"/>
          <w:lang w:val="nl-NL"/>
        </w:rPr>
      </w:pPr>
      <w:r w:rsidRPr="00732E7D">
        <w:rPr>
          <w:szCs w:val="28"/>
          <w:lang w:val="nl-NL"/>
        </w:rPr>
        <w:t>c)</w:t>
      </w:r>
      <w:r w:rsidR="005002E6" w:rsidRPr="00732E7D">
        <w:rPr>
          <w:szCs w:val="28"/>
          <w:lang w:val="nl-NL"/>
        </w:rPr>
        <w:t xml:space="preserve"> </w:t>
      </w:r>
      <w:r w:rsidRPr="00732E7D">
        <w:rPr>
          <w:szCs w:val="28"/>
          <w:lang w:val="nl-NL"/>
        </w:rPr>
        <w:t>Dân số trung bình năm: 3</w:t>
      </w:r>
      <w:r w:rsidR="00BD3D81" w:rsidRPr="00732E7D">
        <w:rPr>
          <w:szCs w:val="28"/>
          <w:lang w:val="nl-NL"/>
        </w:rPr>
        <w:t>.</w:t>
      </w:r>
      <w:r w:rsidR="00EB503A" w:rsidRPr="00732E7D">
        <w:rPr>
          <w:szCs w:val="28"/>
          <w:lang w:val="nl-NL"/>
        </w:rPr>
        <w:t>454</w:t>
      </w:r>
      <w:r w:rsidRPr="00732E7D">
        <w:rPr>
          <w:szCs w:val="28"/>
          <w:lang w:val="nl-NL"/>
        </w:rPr>
        <w:t xml:space="preserve"> người</w:t>
      </w:r>
    </w:p>
    <w:p w:rsidR="00870EA8" w:rsidRPr="00732E7D" w:rsidRDefault="00870EA8" w:rsidP="00732E7D">
      <w:pPr>
        <w:spacing w:beforeLines="20" w:afterLines="20" w:line="252" w:lineRule="auto"/>
        <w:rPr>
          <w:szCs w:val="28"/>
          <w:lang w:val="nl-NL"/>
        </w:rPr>
      </w:pPr>
      <w:r w:rsidRPr="00732E7D">
        <w:rPr>
          <w:szCs w:val="28"/>
          <w:lang w:val="nl-NL"/>
        </w:rPr>
        <w:t>d)</w:t>
      </w:r>
      <w:r w:rsidR="005002E6" w:rsidRPr="00732E7D">
        <w:rPr>
          <w:szCs w:val="28"/>
          <w:lang w:val="nl-NL"/>
        </w:rPr>
        <w:t xml:space="preserve"> </w:t>
      </w:r>
      <w:r w:rsidRPr="00732E7D">
        <w:rPr>
          <w:szCs w:val="28"/>
          <w:lang w:val="nl-NL"/>
        </w:rPr>
        <w:t xml:space="preserve">Giáp ranh địa giới: </w:t>
      </w:r>
    </w:p>
    <w:p w:rsidR="00870EA8" w:rsidRPr="00732E7D" w:rsidRDefault="00870EA8" w:rsidP="00732E7D">
      <w:pPr>
        <w:spacing w:beforeLines="20" w:afterLines="20" w:line="252" w:lineRule="auto"/>
        <w:rPr>
          <w:lang w:val="nl-NL"/>
        </w:rPr>
      </w:pPr>
      <w:r w:rsidRPr="00732E7D">
        <w:rPr>
          <w:lang w:val="nl-NL"/>
        </w:rPr>
        <w:t>- Phía Bắ</w:t>
      </w:r>
      <w:r w:rsidR="00310DE8" w:rsidRPr="00732E7D">
        <w:rPr>
          <w:lang w:val="nl-NL"/>
        </w:rPr>
        <w:t>c</w:t>
      </w:r>
      <w:r w:rsidRPr="00732E7D">
        <w:rPr>
          <w:lang w:val="nl-NL"/>
        </w:rPr>
        <w:t xml:space="preserve"> giáp phường Đồng Mỹ. </w:t>
      </w:r>
    </w:p>
    <w:p w:rsidR="00870EA8" w:rsidRPr="00732E7D" w:rsidRDefault="00870EA8" w:rsidP="00732E7D">
      <w:pPr>
        <w:spacing w:beforeLines="20" w:afterLines="20" w:line="252" w:lineRule="auto"/>
        <w:rPr>
          <w:lang w:val="nl-NL"/>
        </w:rPr>
      </w:pPr>
      <w:r w:rsidRPr="00732E7D">
        <w:rPr>
          <w:lang w:val="nl-NL"/>
        </w:rPr>
        <w:t>- Phía Đông giáp sông Nhật Lệ, xã Bảo Ninh.</w:t>
      </w:r>
    </w:p>
    <w:p w:rsidR="00870EA8" w:rsidRPr="00732E7D" w:rsidRDefault="00870EA8" w:rsidP="00732E7D">
      <w:pPr>
        <w:spacing w:beforeLines="20" w:afterLines="20" w:line="252" w:lineRule="auto"/>
        <w:rPr>
          <w:lang w:val="nl-NL"/>
        </w:rPr>
      </w:pPr>
      <w:r w:rsidRPr="00732E7D">
        <w:rPr>
          <w:lang w:val="nl-NL"/>
        </w:rPr>
        <w:t>- Phía Nam giáp Phường Phú Hải, phường Đức Ninh Đông</w:t>
      </w:r>
      <w:r w:rsidR="00310DE8" w:rsidRPr="00732E7D">
        <w:rPr>
          <w:lang w:val="nl-NL"/>
        </w:rPr>
        <w:t>.</w:t>
      </w:r>
    </w:p>
    <w:p w:rsidR="00870EA8" w:rsidRPr="00732E7D" w:rsidRDefault="00870EA8" w:rsidP="00732E7D">
      <w:pPr>
        <w:spacing w:beforeLines="20" w:afterLines="20" w:line="252" w:lineRule="auto"/>
        <w:rPr>
          <w:lang w:val="nl-NL"/>
        </w:rPr>
      </w:pPr>
      <w:r w:rsidRPr="00732E7D">
        <w:rPr>
          <w:lang w:val="nl-NL"/>
        </w:rPr>
        <w:t>- Phía Tây giáp phường Đồng Phú.</w:t>
      </w:r>
    </w:p>
    <w:p w:rsidR="00061B19" w:rsidRPr="00732E7D" w:rsidRDefault="006B7C9B" w:rsidP="00732E7D">
      <w:pPr>
        <w:spacing w:beforeLines="20" w:afterLines="20" w:line="252" w:lineRule="auto"/>
        <w:rPr>
          <w:b/>
          <w:i/>
          <w:lang w:val="nl-NL"/>
        </w:rPr>
      </w:pPr>
      <w:r w:rsidRPr="00732E7D">
        <w:rPr>
          <w:b/>
          <w:i/>
          <w:lang w:val="nl-NL"/>
        </w:rPr>
        <w:t>1.</w:t>
      </w:r>
      <w:r w:rsidR="001949EA" w:rsidRPr="00732E7D">
        <w:rPr>
          <w:b/>
          <w:i/>
          <w:lang w:val="nl-NL"/>
        </w:rPr>
        <w:t xml:space="preserve">7.3. </w:t>
      </w:r>
      <w:r w:rsidR="00061B19" w:rsidRPr="00732E7D">
        <w:rPr>
          <w:b/>
          <w:i/>
          <w:lang w:val="nl-NL"/>
        </w:rPr>
        <w:t>Xã Quang Phú</w:t>
      </w:r>
    </w:p>
    <w:p w:rsidR="00061B19" w:rsidRPr="00732E7D" w:rsidRDefault="006F2772" w:rsidP="00732E7D">
      <w:pPr>
        <w:spacing w:beforeLines="20" w:afterLines="20" w:line="252" w:lineRule="auto"/>
        <w:rPr>
          <w:szCs w:val="28"/>
          <w:lang w:val="nl-NL"/>
        </w:rPr>
      </w:pPr>
      <w:r w:rsidRPr="00732E7D">
        <w:rPr>
          <w:szCs w:val="28"/>
          <w:lang w:val="nl-NL"/>
        </w:rPr>
        <w:t xml:space="preserve">a) </w:t>
      </w:r>
      <w:r w:rsidR="00061B19" w:rsidRPr="00732E7D">
        <w:rPr>
          <w:szCs w:val="28"/>
          <w:lang w:val="nl-NL"/>
        </w:rPr>
        <w:t>Thuộc khu vực đồng bằng, trung du.</w:t>
      </w:r>
    </w:p>
    <w:p w:rsidR="00061B19" w:rsidRPr="00732E7D" w:rsidRDefault="006F2772" w:rsidP="00732E7D">
      <w:pPr>
        <w:spacing w:beforeLines="20" w:afterLines="20" w:line="252" w:lineRule="auto"/>
        <w:rPr>
          <w:szCs w:val="28"/>
          <w:lang w:val="nl-NL"/>
        </w:rPr>
      </w:pPr>
      <w:r w:rsidRPr="00732E7D">
        <w:rPr>
          <w:szCs w:val="28"/>
          <w:lang w:val="nl-NL"/>
        </w:rPr>
        <w:t>b)</w:t>
      </w:r>
      <w:r w:rsidR="005002E6" w:rsidRPr="00732E7D">
        <w:rPr>
          <w:szCs w:val="28"/>
          <w:lang w:val="nl-NL"/>
        </w:rPr>
        <w:t xml:space="preserve"> </w:t>
      </w:r>
      <w:r w:rsidR="00061B19" w:rsidRPr="00732E7D">
        <w:rPr>
          <w:szCs w:val="28"/>
          <w:lang w:val="nl-NL"/>
        </w:rPr>
        <w:t>Diện tích tự nhiên (km</w:t>
      </w:r>
      <w:r w:rsidR="00061B19" w:rsidRPr="00732E7D">
        <w:rPr>
          <w:szCs w:val="28"/>
          <w:vertAlign w:val="superscript"/>
          <w:lang w:val="nl-NL"/>
        </w:rPr>
        <w:t>2</w:t>
      </w:r>
      <w:r w:rsidR="00061B19" w:rsidRPr="00732E7D">
        <w:rPr>
          <w:szCs w:val="28"/>
          <w:lang w:val="nl-NL"/>
        </w:rPr>
        <w:t xml:space="preserve">): </w:t>
      </w:r>
      <w:r w:rsidR="00061B19" w:rsidRPr="00732E7D">
        <w:rPr>
          <w:lang w:val="nl-NL"/>
        </w:rPr>
        <w:t>3,23 km</w:t>
      </w:r>
      <w:r w:rsidR="00061B19" w:rsidRPr="00732E7D">
        <w:rPr>
          <w:vertAlign w:val="superscript"/>
          <w:lang w:val="nl-NL"/>
        </w:rPr>
        <w:t>2</w:t>
      </w:r>
      <w:r w:rsidR="00061B19" w:rsidRPr="00732E7D">
        <w:rPr>
          <w:lang w:val="nl-NL"/>
        </w:rPr>
        <w:t>.</w:t>
      </w:r>
    </w:p>
    <w:p w:rsidR="00061B19" w:rsidRPr="00732E7D" w:rsidRDefault="006F2772" w:rsidP="00732E7D">
      <w:pPr>
        <w:spacing w:beforeLines="20" w:afterLines="20" w:line="252" w:lineRule="auto"/>
        <w:rPr>
          <w:lang w:val="nl-NL"/>
        </w:rPr>
      </w:pPr>
      <w:r w:rsidRPr="00732E7D">
        <w:rPr>
          <w:szCs w:val="28"/>
          <w:lang w:val="nl-NL"/>
        </w:rPr>
        <w:t>c)</w:t>
      </w:r>
      <w:r w:rsidR="00061B19" w:rsidRPr="00732E7D">
        <w:rPr>
          <w:szCs w:val="28"/>
          <w:lang w:val="nl-NL"/>
        </w:rPr>
        <w:t xml:space="preserve"> Dân số trung bình năm: </w:t>
      </w:r>
      <w:r w:rsidR="00061B19" w:rsidRPr="00732E7D">
        <w:rPr>
          <w:spacing w:val="-4"/>
          <w:lang w:val="nl-NL"/>
        </w:rPr>
        <w:t>3.175 người</w:t>
      </w:r>
      <w:r w:rsidR="00061B19" w:rsidRPr="00732E7D">
        <w:rPr>
          <w:lang w:val="nl-NL"/>
        </w:rPr>
        <w:t>.</w:t>
      </w:r>
    </w:p>
    <w:p w:rsidR="005273BD" w:rsidRPr="00732E7D" w:rsidRDefault="006F2772" w:rsidP="00732E7D">
      <w:pPr>
        <w:spacing w:beforeLines="20" w:afterLines="20" w:line="252" w:lineRule="auto"/>
        <w:rPr>
          <w:szCs w:val="28"/>
          <w:lang w:val="nl-NL"/>
        </w:rPr>
      </w:pPr>
      <w:r w:rsidRPr="00732E7D">
        <w:rPr>
          <w:szCs w:val="28"/>
          <w:lang w:val="nl-NL"/>
        </w:rPr>
        <w:t>d)</w:t>
      </w:r>
      <w:r w:rsidR="005002E6" w:rsidRPr="00732E7D">
        <w:rPr>
          <w:szCs w:val="28"/>
          <w:lang w:val="nl-NL"/>
        </w:rPr>
        <w:t xml:space="preserve"> </w:t>
      </w:r>
      <w:r w:rsidR="000C548A" w:rsidRPr="00732E7D">
        <w:rPr>
          <w:szCs w:val="28"/>
          <w:lang w:val="nl-NL"/>
        </w:rPr>
        <w:t>Giáp ranh địa giới</w:t>
      </w:r>
      <w:r w:rsidR="00061B19" w:rsidRPr="00732E7D">
        <w:rPr>
          <w:szCs w:val="28"/>
          <w:lang w:val="nl-NL"/>
        </w:rPr>
        <w:t xml:space="preserve">: </w:t>
      </w:r>
    </w:p>
    <w:p w:rsidR="005273BD" w:rsidRPr="00732E7D" w:rsidRDefault="005273BD" w:rsidP="00732E7D">
      <w:pPr>
        <w:spacing w:beforeLines="20" w:afterLines="20" w:line="252" w:lineRule="auto"/>
        <w:rPr>
          <w:lang w:val="nl-NL"/>
        </w:rPr>
      </w:pPr>
      <w:r w:rsidRPr="00732E7D">
        <w:rPr>
          <w:lang w:val="nl-NL"/>
        </w:rPr>
        <w:t>- Phía Đông giáp biển Đông.</w:t>
      </w:r>
    </w:p>
    <w:p w:rsidR="005273BD" w:rsidRPr="00732E7D" w:rsidRDefault="005273BD" w:rsidP="00732E7D">
      <w:pPr>
        <w:spacing w:beforeLines="20" w:afterLines="20" w:line="252" w:lineRule="auto"/>
        <w:rPr>
          <w:lang w:val="nl-NL"/>
        </w:rPr>
      </w:pPr>
      <w:r w:rsidRPr="00732E7D">
        <w:rPr>
          <w:lang w:val="nl-NL"/>
        </w:rPr>
        <w:t>- Phía Tây giáp xã Lộc Ninh.</w:t>
      </w:r>
    </w:p>
    <w:p w:rsidR="005273BD" w:rsidRPr="00732E7D" w:rsidRDefault="005273BD" w:rsidP="00732E7D">
      <w:pPr>
        <w:spacing w:beforeLines="20" w:afterLines="20" w:line="252" w:lineRule="auto"/>
        <w:rPr>
          <w:lang w:val="nl-NL"/>
        </w:rPr>
      </w:pPr>
      <w:r w:rsidRPr="00732E7D">
        <w:rPr>
          <w:lang w:val="nl-NL"/>
        </w:rPr>
        <w:t xml:space="preserve">- Phía Bắc </w:t>
      </w:r>
      <w:r w:rsidR="00C776BD" w:rsidRPr="00732E7D">
        <w:rPr>
          <w:lang w:val="nl-NL"/>
        </w:rPr>
        <w:t>giáp</w:t>
      </w:r>
      <w:r w:rsidR="008D6D13" w:rsidRPr="00732E7D">
        <w:rPr>
          <w:lang w:val="nl-NL"/>
        </w:rPr>
        <w:t xml:space="preserve"> </w:t>
      </w:r>
      <w:r w:rsidRPr="00732E7D">
        <w:rPr>
          <w:lang w:val="nl-NL"/>
        </w:rPr>
        <w:t>xã Nhân Trạch (huyện Bố Trạch).</w:t>
      </w:r>
    </w:p>
    <w:p w:rsidR="005273BD" w:rsidRPr="00732E7D" w:rsidRDefault="005273BD" w:rsidP="00732E7D">
      <w:pPr>
        <w:spacing w:beforeLines="20" w:afterLines="20" w:line="252" w:lineRule="auto"/>
        <w:rPr>
          <w:lang w:val="nl-NL"/>
        </w:rPr>
      </w:pPr>
      <w:r w:rsidRPr="00732E7D">
        <w:rPr>
          <w:lang w:val="nl-NL"/>
        </w:rPr>
        <w:t>- Phía Nam giáp phường Hải Thành.</w:t>
      </w:r>
    </w:p>
    <w:p w:rsidR="00061B19" w:rsidRPr="00732E7D" w:rsidRDefault="004A4636" w:rsidP="00732E7D">
      <w:pPr>
        <w:spacing w:beforeLines="20" w:afterLines="20" w:line="252" w:lineRule="auto"/>
        <w:rPr>
          <w:lang w:val="nl-NL"/>
        </w:rPr>
      </w:pPr>
      <w:r w:rsidRPr="00732E7D">
        <w:rPr>
          <w:b/>
          <w:lang w:val="nl-NL"/>
        </w:rPr>
        <w:t>2</w:t>
      </w:r>
      <w:r w:rsidRPr="00732E7D">
        <w:rPr>
          <w:lang w:val="nl-NL"/>
        </w:rPr>
        <w:t>. Hiện trạng các ĐVHC cấp xã không thuộc khoản 1 nêu trên nhưng được địa phương thực hiện sắp xếp theo diện khuyến khích (</w:t>
      </w:r>
      <w:r w:rsidRPr="00732E7D">
        <w:rPr>
          <w:szCs w:val="28"/>
          <w:lang w:val="nl-NL"/>
        </w:rPr>
        <w:t>(</w:t>
      </w:r>
      <w:r w:rsidRPr="00732E7D">
        <w:rPr>
          <w:i/>
          <w:szCs w:val="28"/>
          <w:lang w:val="nl-NL"/>
        </w:rPr>
        <w:t xml:space="preserve">thực hiện theo khoản 2, Điều 1, </w:t>
      </w:r>
      <w:r w:rsidRPr="00732E7D">
        <w:rPr>
          <w:i/>
          <w:lang w:val="nl-NL"/>
        </w:rPr>
        <w:t>Nghị quyết số 653/2019/UBTVQH14 ngày 12/3/2019 của Ủy ban Thường vụ Quốc hội</w:t>
      </w:r>
      <w:r w:rsidRPr="00732E7D">
        <w:rPr>
          <w:lang w:val="nl-NL"/>
        </w:rPr>
        <w:t>)</w:t>
      </w:r>
      <w:r w:rsidR="00A320D5" w:rsidRPr="00732E7D">
        <w:rPr>
          <w:lang w:val="nl-NL"/>
        </w:rPr>
        <w:t xml:space="preserve">: </w:t>
      </w:r>
      <w:r w:rsidR="00A320D5" w:rsidRPr="00732E7D">
        <w:rPr>
          <w:b/>
          <w:lang w:val="nl-NL"/>
        </w:rPr>
        <w:t>Không</w:t>
      </w:r>
    </w:p>
    <w:p w:rsidR="00310DE8" w:rsidRPr="00732E7D" w:rsidRDefault="00310DE8" w:rsidP="00732E7D">
      <w:pPr>
        <w:spacing w:beforeLines="20" w:afterLines="20" w:line="264" w:lineRule="auto"/>
        <w:ind w:firstLine="0"/>
        <w:rPr>
          <w:lang w:val="nl-NL"/>
        </w:rPr>
      </w:pPr>
    </w:p>
    <w:p w:rsidR="00D2711A" w:rsidRPr="00732E7D" w:rsidRDefault="00D2711A" w:rsidP="00EA72A1">
      <w:pPr>
        <w:spacing w:before="0" w:after="0" w:line="264" w:lineRule="auto"/>
        <w:ind w:firstLine="0"/>
        <w:jc w:val="center"/>
        <w:rPr>
          <w:b/>
          <w:szCs w:val="28"/>
          <w:lang w:val="nl-NL"/>
        </w:rPr>
      </w:pPr>
      <w:r w:rsidRPr="00732E7D">
        <w:rPr>
          <w:b/>
          <w:szCs w:val="28"/>
          <w:lang w:val="nl-NL"/>
        </w:rPr>
        <w:t xml:space="preserve">Phần </w:t>
      </w:r>
      <w:r w:rsidR="004D08C1" w:rsidRPr="00732E7D">
        <w:rPr>
          <w:b/>
          <w:szCs w:val="28"/>
          <w:lang w:val="nl-NL"/>
        </w:rPr>
        <w:t>III</w:t>
      </w:r>
    </w:p>
    <w:p w:rsidR="00D2711A" w:rsidRPr="00732E7D" w:rsidRDefault="00D2711A" w:rsidP="00EA72A1">
      <w:pPr>
        <w:spacing w:before="0" w:after="0" w:line="264" w:lineRule="auto"/>
        <w:ind w:firstLine="0"/>
        <w:jc w:val="center"/>
        <w:rPr>
          <w:b/>
          <w:szCs w:val="26"/>
          <w:lang w:val="nl-NL"/>
        </w:rPr>
      </w:pPr>
      <w:r w:rsidRPr="00732E7D">
        <w:rPr>
          <w:b/>
          <w:szCs w:val="26"/>
          <w:lang w:val="nl-NL"/>
        </w:rPr>
        <w:t>PHƯƠNG ÁN SẮP XẾP CÁC ĐVHC CẤP XÃ</w:t>
      </w:r>
    </w:p>
    <w:p w:rsidR="00D2711A" w:rsidRPr="00732E7D" w:rsidRDefault="00D2711A" w:rsidP="00EA72A1">
      <w:pPr>
        <w:spacing w:before="0" w:line="264" w:lineRule="auto"/>
        <w:ind w:firstLine="0"/>
        <w:jc w:val="center"/>
        <w:rPr>
          <w:b/>
          <w:sz w:val="30"/>
          <w:szCs w:val="28"/>
          <w:lang w:val="nl-NL"/>
        </w:rPr>
      </w:pPr>
      <w:r w:rsidRPr="00732E7D">
        <w:rPr>
          <w:b/>
          <w:szCs w:val="26"/>
          <w:lang w:val="nl-NL"/>
        </w:rPr>
        <w:t xml:space="preserve">CỦA </w:t>
      </w:r>
      <w:r w:rsidR="0026143A" w:rsidRPr="00732E7D">
        <w:rPr>
          <w:b/>
          <w:szCs w:val="26"/>
          <w:lang w:val="nl-NL"/>
        </w:rPr>
        <w:t>TỈNH QUẢNG BÌNH</w:t>
      </w:r>
      <w:r w:rsidRPr="00732E7D">
        <w:rPr>
          <w:b/>
          <w:szCs w:val="26"/>
          <w:lang w:val="nl-NL"/>
        </w:rPr>
        <w:t xml:space="preserve"> GIAI ĐOẠN 2019 - 2021</w:t>
      </w:r>
    </w:p>
    <w:p w:rsidR="008559B5" w:rsidRPr="00732E7D" w:rsidRDefault="008559B5" w:rsidP="00732E7D">
      <w:pPr>
        <w:spacing w:beforeLines="20" w:afterLines="20" w:line="264" w:lineRule="auto"/>
        <w:rPr>
          <w:b/>
          <w:sz w:val="26"/>
          <w:lang w:val="nl-NL"/>
        </w:rPr>
      </w:pPr>
    </w:p>
    <w:p w:rsidR="000125E3" w:rsidRPr="00732E7D" w:rsidRDefault="000125E3" w:rsidP="00732E7D">
      <w:pPr>
        <w:spacing w:beforeLines="20" w:afterLines="20" w:line="264" w:lineRule="auto"/>
        <w:rPr>
          <w:b/>
          <w:sz w:val="26"/>
          <w:lang w:val="nl-NL"/>
        </w:rPr>
      </w:pPr>
      <w:r w:rsidRPr="00732E7D">
        <w:rPr>
          <w:b/>
          <w:sz w:val="26"/>
          <w:lang w:val="nl-NL"/>
        </w:rPr>
        <w:t>I. PHƯƠNG ÁN SẮP XẾP CÁC ĐVHC CẤP XÃ</w:t>
      </w:r>
    </w:p>
    <w:p w:rsidR="009C1127" w:rsidRPr="00732E7D" w:rsidRDefault="009C1127" w:rsidP="00732E7D">
      <w:pPr>
        <w:tabs>
          <w:tab w:val="left" w:pos="567"/>
        </w:tabs>
        <w:spacing w:beforeLines="20" w:afterLines="20" w:line="264" w:lineRule="auto"/>
        <w:rPr>
          <w:b/>
          <w:spacing w:val="-4"/>
          <w:lang w:val="nl-NL"/>
        </w:rPr>
      </w:pPr>
      <w:r w:rsidRPr="00732E7D">
        <w:rPr>
          <w:b/>
          <w:spacing w:val="-4"/>
          <w:lang w:val="nl-NL"/>
        </w:rPr>
        <w:t>1. Số lượng ĐVHC cấp xã thực hiện sắp xếp</w:t>
      </w:r>
      <w:r w:rsidR="00BD235F" w:rsidRPr="00732E7D">
        <w:rPr>
          <w:b/>
          <w:spacing w:val="-4"/>
          <w:lang w:val="nl-NL"/>
        </w:rPr>
        <w:t xml:space="preserve">: </w:t>
      </w:r>
      <w:r w:rsidR="001805E6" w:rsidRPr="00732E7D">
        <w:rPr>
          <w:b/>
          <w:spacing w:val="-4"/>
          <w:lang w:val="nl-NL"/>
        </w:rPr>
        <w:t>1</w:t>
      </w:r>
      <w:r w:rsidR="003F4177" w:rsidRPr="00732E7D">
        <w:rPr>
          <w:b/>
          <w:spacing w:val="-4"/>
          <w:lang w:val="nl-NL"/>
        </w:rPr>
        <w:t>0</w:t>
      </w:r>
      <w:r w:rsidR="001805E6" w:rsidRPr="00732E7D">
        <w:rPr>
          <w:b/>
          <w:spacing w:val="-4"/>
          <w:lang w:val="nl-NL"/>
        </w:rPr>
        <w:t xml:space="preserve"> ĐVHC (</w:t>
      </w:r>
      <w:r w:rsidR="003F4177" w:rsidRPr="00732E7D">
        <w:rPr>
          <w:b/>
          <w:spacing w:val="-4"/>
          <w:lang w:val="nl-NL"/>
        </w:rPr>
        <w:t>8</w:t>
      </w:r>
      <w:r w:rsidR="00BD235F" w:rsidRPr="00732E7D">
        <w:rPr>
          <w:b/>
          <w:spacing w:val="-4"/>
          <w:lang w:val="nl-NL"/>
        </w:rPr>
        <w:t xml:space="preserve"> xã; 0</w:t>
      </w:r>
      <w:r w:rsidR="003F6A5A" w:rsidRPr="00732E7D">
        <w:rPr>
          <w:b/>
          <w:spacing w:val="-4"/>
          <w:lang w:val="nl-NL"/>
        </w:rPr>
        <w:t>2</w:t>
      </w:r>
      <w:r w:rsidR="00BD235F" w:rsidRPr="00732E7D">
        <w:rPr>
          <w:b/>
          <w:spacing w:val="-4"/>
          <w:lang w:val="nl-NL"/>
        </w:rPr>
        <w:t xml:space="preserve"> phường</w:t>
      </w:r>
      <w:r w:rsidR="001805E6" w:rsidRPr="00732E7D">
        <w:rPr>
          <w:b/>
          <w:spacing w:val="-4"/>
          <w:lang w:val="nl-NL"/>
        </w:rPr>
        <w:t>)</w:t>
      </w:r>
      <w:r w:rsidR="00BD235F" w:rsidRPr="00732E7D">
        <w:rPr>
          <w:b/>
          <w:spacing w:val="-4"/>
          <w:lang w:val="nl-NL"/>
        </w:rPr>
        <w:t>. Trong đó</w:t>
      </w:r>
      <w:r w:rsidR="00F171B1" w:rsidRPr="00732E7D">
        <w:rPr>
          <w:b/>
          <w:spacing w:val="-4"/>
          <w:lang w:val="nl-NL"/>
        </w:rPr>
        <w:t>:</w:t>
      </w:r>
    </w:p>
    <w:p w:rsidR="00BD235F" w:rsidRPr="00732E7D" w:rsidRDefault="00BD235F" w:rsidP="008559B5">
      <w:pPr>
        <w:tabs>
          <w:tab w:val="left" w:pos="567"/>
        </w:tabs>
        <w:spacing w:before="0" w:after="0" w:line="264" w:lineRule="auto"/>
        <w:rPr>
          <w:sz w:val="30"/>
          <w:lang w:val="nl-NL"/>
        </w:rPr>
      </w:pPr>
      <w:r w:rsidRPr="00732E7D">
        <w:rPr>
          <w:lang w:val="nl-NL"/>
        </w:rPr>
        <w:t xml:space="preserve">Số lượng và danh sách các ĐVHC cấp </w:t>
      </w:r>
      <w:r w:rsidR="00D02E03" w:rsidRPr="00732E7D">
        <w:rPr>
          <w:lang w:val="nl-NL"/>
        </w:rPr>
        <w:t>xã</w:t>
      </w:r>
      <w:r w:rsidRPr="00732E7D">
        <w:rPr>
          <w:lang w:val="nl-NL"/>
        </w:rPr>
        <w:t xml:space="preserve"> thực hiện sắp xếp do c</w:t>
      </w:r>
      <w:r w:rsidR="00F171B1" w:rsidRPr="00732E7D">
        <w:rPr>
          <w:lang w:val="nl-NL"/>
        </w:rPr>
        <w:t>ó</w:t>
      </w:r>
      <w:r w:rsidRPr="00732E7D">
        <w:rPr>
          <w:lang w:val="nl-NL"/>
        </w:rPr>
        <w:t xml:space="preserve"> 02 tiêu chuẩn về diện tích tự nhiên và quy mô dân số chưa đạt 50% theo quy định</w:t>
      </w:r>
      <w:r w:rsidR="001805E6" w:rsidRPr="00732E7D">
        <w:rPr>
          <w:lang w:val="nl-NL"/>
        </w:rPr>
        <w:t>: 1</w:t>
      </w:r>
      <w:r w:rsidR="003F4177" w:rsidRPr="00732E7D">
        <w:rPr>
          <w:lang w:val="nl-NL"/>
        </w:rPr>
        <w:t>0</w:t>
      </w:r>
      <w:r w:rsidR="001805E6" w:rsidRPr="00732E7D">
        <w:rPr>
          <w:lang w:val="nl-NL"/>
        </w:rPr>
        <w:t xml:space="preserve"> ĐVHC</w:t>
      </w:r>
      <w:r w:rsidR="00534AE3" w:rsidRPr="00732E7D">
        <w:rPr>
          <w:lang w:val="nl-NL"/>
        </w:rPr>
        <w:t>,</w:t>
      </w:r>
      <w:r w:rsidR="00F171B1" w:rsidRPr="00732E7D">
        <w:rPr>
          <w:lang w:val="nl-NL"/>
        </w:rPr>
        <w:t xml:space="preserve"> gồ</w:t>
      </w:r>
      <w:r w:rsidR="00495531" w:rsidRPr="00732E7D">
        <w:rPr>
          <w:lang w:val="nl-NL"/>
        </w:rPr>
        <w:t xml:space="preserve">m có </w:t>
      </w:r>
      <w:r w:rsidR="00A320D5" w:rsidRPr="00732E7D">
        <w:rPr>
          <w:lang w:val="nl-NL"/>
        </w:rPr>
        <w:t>8</w:t>
      </w:r>
      <w:r w:rsidR="00F171B1" w:rsidRPr="00732E7D">
        <w:rPr>
          <w:lang w:val="nl-NL"/>
        </w:rPr>
        <w:t xml:space="preserve"> xã và </w:t>
      </w:r>
      <w:r w:rsidR="00664868" w:rsidRPr="00732E7D">
        <w:rPr>
          <w:lang w:val="nl-NL"/>
        </w:rPr>
        <w:t>0</w:t>
      </w:r>
      <w:r w:rsidR="00A320D5" w:rsidRPr="00732E7D">
        <w:rPr>
          <w:lang w:val="nl-NL"/>
        </w:rPr>
        <w:t>2</w:t>
      </w:r>
      <w:r w:rsidR="00F171B1" w:rsidRPr="00732E7D">
        <w:rPr>
          <w:lang w:val="nl-NL"/>
        </w:rPr>
        <w:t xml:space="preserve"> phường, cụ thể: </w:t>
      </w:r>
    </w:p>
    <w:p w:rsidR="00F171B1" w:rsidRPr="00732E7D" w:rsidRDefault="00F171B1" w:rsidP="008559B5">
      <w:pPr>
        <w:spacing w:before="0" w:after="0" w:line="264" w:lineRule="auto"/>
        <w:rPr>
          <w:szCs w:val="28"/>
          <w:lang w:val="nl-NL"/>
        </w:rPr>
      </w:pPr>
      <w:r w:rsidRPr="00732E7D">
        <w:rPr>
          <w:szCs w:val="28"/>
          <w:lang w:val="nl-NL"/>
        </w:rPr>
        <w:t>- Huyện Lệ Thuỷ: 0</w:t>
      </w:r>
      <w:r w:rsidR="001805E6" w:rsidRPr="00732E7D">
        <w:rPr>
          <w:szCs w:val="28"/>
          <w:lang w:val="nl-NL"/>
        </w:rPr>
        <w:t>3</w:t>
      </w:r>
      <w:r w:rsidRPr="00732E7D">
        <w:rPr>
          <w:szCs w:val="28"/>
          <w:lang w:val="nl-NL"/>
        </w:rPr>
        <w:t xml:space="preserve"> xã: Ngư Thuỷ Nam, Ngư Thuỷ Trung, Trường Thuỷ</w:t>
      </w:r>
      <w:r w:rsidR="0081719D" w:rsidRPr="00732E7D">
        <w:rPr>
          <w:szCs w:val="28"/>
          <w:lang w:val="nl-NL"/>
        </w:rPr>
        <w:t>;</w:t>
      </w:r>
    </w:p>
    <w:p w:rsidR="00F171B1" w:rsidRPr="00732E7D" w:rsidRDefault="00F171B1" w:rsidP="008559B5">
      <w:pPr>
        <w:spacing w:before="0" w:after="0" w:line="264" w:lineRule="auto"/>
        <w:rPr>
          <w:szCs w:val="28"/>
          <w:lang w:val="nl-NL"/>
        </w:rPr>
      </w:pPr>
      <w:r w:rsidRPr="00732E7D">
        <w:rPr>
          <w:szCs w:val="28"/>
          <w:lang w:val="nl-NL"/>
        </w:rPr>
        <w:t>- Thành phố Đồng Hớ</w:t>
      </w:r>
      <w:r w:rsidR="001805E6" w:rsidRPr="00732E7D">
        <w:rPr>
          <w:szCs w:val="28"/>
          <w:lang w:val="nl-NL"/>
        </w:rPr>
        <w:t xml:space="preserve">i: </w:t>
      </w:r>
      <w:r w:rsidRPr="00732E7D">
        <w:rPr>
          <w:szCs w:val="28"/>
          <w:lang w:val="nl-NL"/>
        </w:rPr>
        <w:t>phườ</w:t>
      </w:r>
      <w:r w:rsidR="001805E6" w:rsidRPr="00732E7D">
        <w:rPr>
          <w:szCs w:val="28"/>
          <w:lang w:val="nl-NL"/>
        </w:rPr>
        <w:t xml:space="preserve">ng </w:t>
      </w:r>
      <w:r w:rsidRPr="00732E7D">
        <w:rPr>
          <w:szCs w:val="28"/>
          <w:lang w:val="nl-NL"/>
        </w:rPr>
        <w:t>Đồng Mỹ</w:t>
      </w:r>
      <w:r w:rsidR="003F6A5A" w:rsidRPr="00732E7D">
        <w:rPr>
          <w:szCs w:val="28"/>
          <w:lang w:val="nl-NL"/>
        </w:rPr>
        <w:t>, phường Hải Đình</w:t>
      </w:r>
      <w:r w:rsidR="0081719D" w:rsidRPr="00732E7D">
        <w:rPr>
          <w:szCs w:val="28"/>
          <w:lang w:val="nl-NL"/>
        </w:rPr>
        <w:t>;</w:t>
      </w:r>
    </w:p>
    <w:p w:rsidR="00F171B1" w:rsidRPr="00732E7D" w:rsidRDefault="00F171B1" w:rsidP="008559B5">
      <w:pPr>
        <w:spacing w:before="0" w:after="0" w:line="264" w:lineRule="auto"/>
        <w:rPr>
          <w:szCs w:val="28"/>
          <w:lang w:val="nl-NL"/>
        </w:rPr>
      </w:pPr>
      <w:r w:rsidRPr="00732E7D">
        <w:rPr>
          <w:szCs w:val="28"/>
          <w:lang w:val="nl-NL"/>
        </w:rPr>
        <w:t>- Huyện Bố Trạch: 0</w:t>
      </w:r>
      <w:r w:rsidR="003F4177" w:rsidRPr="00732E7D">
        <w:rPr>
          <w:szCs w:val="28"/>
          <w:lang w:val="nl-NL"/>
        </w:rPr>
        <w:t>2</w:t>
      </w:r>
      <w:r w:rsidRPr="00732E7D">
        <w:rPr>
          <w:szCs w:val="28"/>
          <w:lang w:val="nl-NL"/>
        </w:rPr>
        <w:t xml:space="preserve"> xã: Phú Trạch, Hoàn Trạch</w:t>
      </w:r>
      <w:r w:rsidR="0081719D" w:rsidRPr="00732E7D">
        <w:rPr>
          <w:szCs w:val="28"/>
          <w:lang w:val="nl-NL"/>
        </w:rPr>
        <w:t>;</w:t>
      </w:r>
    </w:p>
    <w:p w:rsidR="0081719D" w:rsidRPr="00732E7D" w:rsidRDefault="00426210" w:rsidP="008559B5">
      <w:pPr>
        <w:spacing w:before="0" w:after="0" w:line="264" w:lineRule="auto"/>
        <w:rPr>
          <w:szCs w:val="28"/>
          <w:lang w:val="nl-NL"/>
        </w:rPr>
      </w:pPr>
      <w:r w:rsidRPr="00732E7D">
        <w:rPr>
          <w:szCs w:val="28"/>
          <w:lang w:val="nl-NL"/>
        </w:rPr>
        <w:t>- Huyện Quảng Trạch:</w:t>
      </w:r>
      <w:r w:rsidR="0081719D" w:rsidRPr="00732E7D">
        <w:rPr>
          <w:szCs w:val="28"/>
          <w:lang w:val="nl-NL"/>
        </w:rPr>
        <w:t xml:space="preserve"> xã</w:t>
      </w:r>
      <w:r w:rsidR="00AB6FD7" w:rsidRPr="00732E7D">
        <w:rPr>
          <w:szCs w:val="28"/>
          <w:lang w:val="nl-NL"/>
        </w:rPr>
        <w:t xml:space="preserve"> </w:t>
      </w:r>
      <w:r w:rsidR="0081719D" w:rsidRPr="00732E7D">
        <w:rPr>
          <w:szCs w:val="28"/>
          <w:lang w:val="nl-NL"/>
        </w:rPr>
        <w:t>Quảng Trường;</w:t>
      </w:r>
    </w:p>
    <w:p w:rsidR="00426210" w:rsidRPr="00732E7D" w:rsidRDefault="00426210" w:rsidP="008559B5">
      <w:pPr>
        <w:spacing w:before="0" w:after="0" w:line="264" w:lineRule="auto"/>
        <w:rPr>
          <w:szCs w:val="28"/>
          <w:lang w:val="nl-NL"/>
        </w:rPr>
      </w:pPr>
      <w:r w:rsidRPr="00732E7D">
        <w:rPr>
          <w:szCs w:val="28"/>
          <w:lang w:val="nl-NL"/>
        </w:rPr>
        <w:t>- Huyện Tuyên Hoá:</w:t>
      </w:r>
      <w:r w:rsidR="0081719D" w:rsidRPr="00732E7D">
        <w:rPr>
          <w:szCs w:val="28"/>
          <w:lang w:val="nl-NL"/>
        </w:rPr>
        <w:t xml:space="preserve"> xã Nam Hoá;</w:t>
      </w:r>
    </w:p>
    <w:p w:rsidR="00426210" w:rsidRPr="00732E7D" w:rsidRDefault="00426210" w:rsidP="008559B5">
      <w:pPr>
        <w:spacing w:before="0" w:after="0" w:line="264" w:lineRule="auto"/>
        <w:rPr>
          <w:szCs w:val="28"/>
          <w:lang w:val="nl-NL"/>
        </w:rPr>
      </w:pPr>
      <w:r w:rsidRPr="00732E7D">
        <w:rPr>
          <w:szCs w:val="28"/>
          <w:lang w:val="nl-NL"/>
        </w:rPr>
        <w:t>- Huyện Minh Hoá:</w:t>
      </w:r>
      <w:r w:rsidR="0081719D" w:rsidRPr="00732E7D">
        <w:rPr>
          <w:szCs w:val="28"/>
          <w:lang w:val="nl-NL"/>
        </w:rPr>
        <w:t xml:space="preserve"> xã Quy Hoá.</w:t>
      </w:r>
    </w:p>
    <w:p w:rsidR="00BD235F" w:rsidRPr="00732E7D" w:rsidRDefault="00BD235F" w:rsidP="00732E7D">
      <w:pPr>
        <w:spacing w:beforeLines="20" w:afterLines="20" w:line="264" w:lineRule="auto"/>
        <w:rPr>
          <w:b/>
          <w:szCs w:val="28"/>
          <w:lang w:val="nl-NL"/>
        </w:rPr>
      </w:pPr>
      <w:r w:rsidRPr="00732E7D">
        <w:rPr>
          <w:b/>
          <w:szCs w:val="28"/>
          <w:lang w:val="nl-NL"/>
        </w:rPr>
        <w:lastRenderedPageBreak/>
        <w:t xml:space="preserve">2. Số lượng các ĐVHC </w:t>
      </w:r>
      <w:r w:rsidR="00B132C6" w:rsidRPr="00732E7D">
        <w:rPr>
          <w:b/>
          <w:szCs w:val="28"/>
          <w:lang w:val="nl-NL"/>
        </w:rPr>
        <w:t xml:space="preserve">cấp xã </w:t>
      </w:r>
      <w:r w:rsidRPr="00732E7D">
        <w:rPr>
          <w:b/>
          <w:szCs w:val="28"/>
          <w:lang w:val="nl-NL"/>
        </w:rPr>
        <w:t>có 02 tiêu chuẩn về diện tích tự nhiên và quy mô dân số chưa đạt 50% theo quy định nhưng địa phương đề nghị chưa tiến hành sắp xếp trong giai đoạn 2019-2021</w:t>
      </w:r>
    </w:p>
    <w:p w:rsidR="005849D5" w:rsidRPr="00732E7D" w:rsidRDefault="00BD235F" w:rsidP="00732E7D">
      <w:pPr>
        <w:spacing w:beforeLines="20" w:afterLines="20" w:line="264" w:lineRule="auto"/>
        <w:rPr>
          <w:b/>
          <w:szCs w:val="28"/>
          <w:lang w:val="nl-NL"/>
        </w:rPr>
      </w:pPr>
      <w:r w:rsidRPr="00732E7D">
        <w:rPr>
          <w:b/>
          <w:szCs w:val="28"/>
          <w:lang w:val="nl-NL"/>
        </w:rPr>
        <w:t xml:space="preserve">2.1. Số lượng và danh sách các ĐVHC cấp xã chưa thực hiện sắp xếp: </w:t>
      </w:r>
    </w:p>
    <w:p w:rsidR="005849D5" w:rsidRPr="00732E7D" w:rsidRDefault="005849D5" w:rsidP="00732E7D">
      <w:pPr>
        <w:spacing w:beforeLines="20" w:afterLines="20" w:line="264" w:lineRule="auto"/>
        <w:rPr>
          <w:spacing w:val="-4"/>
          <w:szCs w:val="28"/>
          <w:lang w:val="nl-NL"/>
        </w:rPr>
      </w:pPr>
      <w:r w:rsidRPr="00732E7D">
        <w:rPr>
          <w:spacing w:val="-4"/>
          <w:szCs w:val="28"/>
          <w:lang w:val="nl-NL"/>
        </w:rPr>
        <w:t>Tỉnh Quảng Bình có 0</w:t>
      </w:r>
      <w:r w:rsidR="002124F9" w:rsidRPr="00732E7D">
        <w:rPr>
          <w:spacing w:val="-4"/>
          <w:szCs w:val="28"/>
          <w:lang w:val="nl-NL"/>
        </w:rPr>
        <w:t>8</w:t>
      </w:r>
      <w:r w:rsidRPr="00732E7D">
        <w:rPr>
          <w:spacing w:val="-4"/>
          <w:szCs w:val="28"/>
          <w:lang w:val="nl-NL"/>
        </w:rPr>
        <w:t xml:space="preserve"> ĐVHC cấp xã có 02 tiêu chuẩn về diện tích tự nhiên và quy mô dân số chưa đạt 50% theo quy định nhưng địa phương đề nghị chưa tiến hành sắp xếp trong giai đoạn 2019-2021, cụ thể:</w:t>
      </w:r>
      <w:r w:rsidR="00870EA8" w:rsidRPr="00732E7D">
        <w:rPr>
          <w:spacing w:val="-4"/>
          <w:szCs w:val="28"/>
          <w:lang w:val="nl-NL"/>
        </w:rPr>
        <w:t xml:space="preserve"> xã Cam Thuỷ (huyện Lệ Thuỷ),</w:t>
      </w:r>
      <w:r w:rsidR="00160E58" w:rsidRPr="00732E7D">
        <w:rPr>
          <w:spacing w:val="-4"/>
          <w:szCs w:val="28"/>
          <w:lang w:val="nl-NL"/>
        </w:rPr>
        <w:t xml:space="preserve">các </w:t>
      </w:r>
      <w:r w:rsidRPr="00732E7D">
        <w:rPr>
          <w:spacing w:val="-4"/>
          <w:szCs w:val="28"/>
          <w:lang w:val="nl-NL"/>
        </w:rPr>
        <w:t>xã Mỹ Trạch</w:t>
      </w:r>
      <w:r w:rsidR="002124F9" w:rsidRPr="00732E7D">
        <w:rPr>
          <w:spacing w:val="-4"/>
          <w:szCs w:val="28"/>
          <w:lang w:val="nl-NL"/>
        </w:rPr>
        <w:t>, Sơn Lộc</w:t>
      </w:r>
      <w:r w:rsidRPr="00732E7D">
        <w:rPr>
          <w:spacing w:val="-4"/>
          <w:szCs w:val="28"/>
          <w:lang w:val="nl-NL"/>
        </w:rPr>
        <w:t xml:space="preserve"> (huyện Bố Trạch), xã Phù Hoá (huyện Quảng Trạch),</w:t>
      </w:r>
      <w:r w:rsidR="00160E58" w:rsidRPr="00732E7D">
        <w:rPr>
          <w:spacing w:val="-4"/>
          <w:szCs w:val="28"/>
          <w:lang w:val="nl-NL"/>
        </w:rPr>
        <w:t xml:space="preserve"> các</w:t>
      </w:r>
      <w:r w:rsidRPr="00732E7D">
        <w:rPr>
          <w:spacing w:val="-4"/>
          <w:szCs w:val="28"/>
          <w:lang w:val="nl-NL"/>
        </w:rPr>
        <w:t xml:space="preserve"> xã Quảng Hả</w:t>
      </w:r>
      <w:r w:rsidR="002124F9" w:rsidRPr="00732E7D">
        <w:rPr>
          <w:spacing w:val="-4"/>
          <w:szCs w:val="28"/>
          <w:lang w:val="nl-NL"/>
        </w:rPr>
        <w:t>i,</w:t>
      </w:r>
      <w:r w:rsidRPr="00732E7D">
        <w:rPr>
          <w:spacing w:val="-4"/>
          <w:szCs w:val="28"/>
          <w:lang w:val="nl-NL"/>
        </w:rPr>
        <w:t xml:space="preserve"> Quảng Thuỷ</w:t>
      </w:r>
      <w:r w:rsidR="002124F9" w:rsidRPr="00732E7D">
        <w:rPr>
          <w:spacing w:val="-4"/>
          <w:szCs w:val="28"/>
          <w:lang w:val="nl-NL"/>
        </w:rPr>
        <w:t>, Quảng Tân</w:t>
      </w:r>
      <w:r w:rsidRPr="00732E7D">
        <w:rPr>
          <w:spacing w:val="-4"/>
          <w:szCs w:val="28"/>
          <w:lang w:val="nl-NL"/>
        </w:rPr>
        <w:t xml:space="preserve"> (thị xã Ba Đồn), xã Quang Phú (thành phố Đồng Hới).</w:t>
      </w:r>
    </w:p>
    <w:p w:rsidR="005C63BA" w:rsidRPr="00732E7D" w:rsidRDefault="005C63BA" w:rsidP="00732E7D">
      <w:pPr>
        <w:spacing w:beforeLines="20" w:afterLines="20" w:line="264" w:lineRule="auto"/>
        <w:rPr>
          <w:lang w:val="nl-NL"/>
        </w:rPr>
      </w:pPr>
      <w:r w:rsidRPr="00732E7D">
        <w:rPr>
          <w:szCs w:val="28"/>
          <w:lang w:val="nl-NL"/>
        </w:rPr>
        <w:t>Các ĐVHC này đều có những đặc điểm mang tính đặc thù như: có vị trí biệt lập với đơn vị hành chính khác; được hình thành và ổn</w:t>
      </w:r>
      <w:r w:rsidRPr="00732E7D">
        <w:rPr>
          <w:lang w:val="nl-NL"/>
        </w:rPr>
        <w:t xml:space="preserve"> định từ năm 1945 đến nay; có vị trí trọng yếu về quốc phòng, an ninh; có truyền thống lịch sử, văn hóa, dân tộc, tôn giáo, tín ngưỡng, phong tục tập quán riêng biệt nếu sắp xếp với đơn vị hành chính liền kề khác dẫn đến mất ổn định về quốc phòng, an ninh, trật tự xã hội</w:t>
      </w:r>
      <w:r w:rsidR="00ED2F77" w:rsidRPr="00732E7D">
        <w:rPr>
          <w:lang w:val="nl-NL"/>
        </w:rPr>
        <w:t xml:space="preserve"> (gồm 06 xã)</w:t>
      </w:r>
      <w:r w:rsidR="003F4177" w:rsidRPr="00732E7D">
        <w:rPr>
          <w:lang w:val="nl-NL"/>
        </w:rPr>
        <w:t xml:space="preserve">, </w:t>
      </w:r>
      <w:r w:rsidR="00C27430" w:rsidRPr="00732E7D">
        <w:rPr>
          <w:lang w:val="nl-NL"/>
        </w:rPr>
        <w:t xml:space="preserve">kết quả </w:t>
      </w:r>
      <w:r w:rsidR="003F4177" w:rsidRPr="00732E7D">
        <w:rPr>
          <w:lang w:val="nl-NL"/>
        </w:rPr>
        <w:t>lấy ý kiến cử tri không đạt trên 50%</w:t>
      </w:r>
      <w:r w:rsidR="005F524B" w:rsidRPr="00732E7D">
        <w:rPr>
          <w:lang w:val="nl-NL"/>
        </w:rPr>
        <w:t xml:space="preserve"> cử tri trên địa bàn tán thành</w:t>
      </w:r>
      <w:r w:rsidR="00ED2F77" w:rsidRPr="00732E7D">
        <w:rPr>
          <w:lang w:val="nl-NL"/>
        </w:rPr>
        <w:t xml:space="preserve"> (gồm 02 xã)</w:t>
      </w:r>
      <w:r w:rsidRPr="00732E7D">
        <w:rPr>
          <w:lang w:val="nl-NL"/>
        </w:rPr>
        <w:t>. Vì vậy, Ban Thường vụ Tỉnh ủy Quảng Bình có chủ trương đề nghị UBND tỉnh Quảng Bình báo cáo Bộ Nội vụ xem xét, trình Chính phủ cho phép tỉnh Quảng Bình được giữ nguyên, chưa sắp xếp</w:t>
      </w:r>
      <w:r w:rsidR="008559B5" w:rsidRPr="00732E7D">
        <w:rPr>
          <w:lang w:val="nl-NL"/>
        </w:rPr>
        <w:t xml:space="preserve"> trong giai đoạn này</w:t>
      </w:r>
      <w:r w:rsidR="0051478D" w:rsidRPr="00732E7D">
        <w:rPr>
          <w:lang w:val="nl-NL"/>
        </w:rPr>
        <w:t>.</w:t>
      </w:r>
    </w:p>
    <w:p w:rsidR="00BD235F" w:rsidRPr="00732E7D" w:rsidRDefault="00BD235F" w:rsidP="00732E7D">
      <w:pPr>
        <w:spacing w:beforeLines="20" w:afterLines="20" w:line="264" w:lineRule="auto"/>
        <w:rPr>
          <w:b/>
          <w:lang w:val="nl-NL"/>
        </w:rPr>
      </w:pPr>
      <w:r w:rsidRPr="00732E7D">
        <w:rPr>
          <w:b/>
          <w:lang w:val="nl-NL"/>
        </w:rPr>
        <w:t>2.2 Giải trình lý do ch</w:t>
      </w:r>
      <w:r w:rsidR="00D36BE5" w:rsidRPr="00732E7D">
        <w:rPr>
          <w:b/>
          <w:lang w:val="nl-NL"/>
        </w:rPr>
        <w:t>ưa</w:t>
      </w:r>
      <w:r w:rsidRPr="00732E7D">
        <w:rPr>
          <w:b/>
          <w:lang w:val="nl-NL"/>
        </w:rPr>
        <w:t xml:space="preserve"> thực hiện sắp xếp:</w:t>
      </w:r>
    </w:p>
    <w:p w:rsidR="00C776BD" w:rsidRPr="00732E7D" w:rsidRDefault="00C776BD" w:rsidP="00732E7D">
      <w:pPr>
        <w:spacing w:beforeLines="20" w:afterLines="20" w:line="264" w:lineRule="auto"/>
        <w:rPr>
          <w:b/>
          <w:i/>
          <w:lang w:val="nl-NL"/>
        </w:rPr>
      </w:pPr>
      <w:r w:rsidRPr="00732E7D">
        <w:rPr>
          <w:b/>
          <w:i/>
          <w:lang w:val="nl-NL"/>
        </w:rPr>
        <w:t>2.2.1. Xã Cam Thuỷ, huyện Lệ Thủy:</w:t>
      </w:r>
    </w:p>
    <w:p w:rsidR="00C776BD" w:rsidRPr="00732E7D" w:rsidRDefault="00C776BD" w:rsidP="00732E7D">
      <w:pPr>
        <w:spacing w:beforeLines="20" w:afterLines="20" w:line="264" w:lineRule="auto"/>
        <w:rPr>
          <w:lang w:val="nl-NL"/>
        </w:rPr>
      </w:pPr>
      <w:r w:rsidRPr="00732E7D">
        <w:rPr>
          <w:lang w:val="nl-NL"/>
        </w:rPr>
        <w:t>- Về truyền thống lịch sử:</w:t>
      </w:r>
    </w:p>
    <w:p w:rsidR="00C776BD" w:rsidRPr="00732E7D" w:rsidRDefault="00C776BD" w:rsidP="00732E7D">
      <w:pPr>
        <w:spacing w:beforeLines="20" w:afterLines="20" w:line="264" w:lineRule="auto"/>
        <w:rPr>
          <w:lang w:val="nl-NL"/>
        </w:rPr>
      </w:pPr>
      <w:r w:rsidRPr="00732E7D">
        <w:rPr>
          <w:lang w:val="nl-NL"/>
        </w:rPr>
        <w:t>Xã Cam Thủy có truyền thống lịch sử lâu đời, là một trong những xã có khu dân cư hình thành, ổn định từ năm 1945 và được thành lập từ tháng 3 năm 1956. Từ đó đến nay, cán bộ và nhân dân luôn đoàn kết, có nhiều thành tích xuất sắc trong kháng chiến cũng như xây dựng, phát triển ở thời bình, trở thành điển hình của huyện, tỉnh. Trên địa bàn xã hiện có 02 di tích lịch sử cấp tỉnh là Chứng tích tội ác thực dân Pháp tại Đồn Hòa Luật Nam và Di tích Bia thờ Đông các Đại học sĩ Võ Xuân Cẩn tại thôn Hòa Luật Nam.</w:t>
      </w:r>
    </w:p>
    <w:p w:rsidR="00C776BD" w:rsidRPr="00732E7D" w:rsidRDefault="00C776BD" w:rsidP="00732E7D">
      <w:pPr>
        <w:spacing w:beforeLines="20" w:afterLines="20" w:line="264" w:lineRule="auto"/>
        <w:rPr>
          <w:lang w:val="nl-NL"/>
        </w:rPr>
      </w:pPr>
      <w:r w:rsidRPr="00732E7D">
        <w:rPr>
          <w:lang w:val="nl-NL"/>
        </w:rPr>
        <w:t>- Về vị trí địa lý, phát triển kinh tế - xã hội:</w:t>
      </w:r>
    </w:p>
    <w:p w:rsidR="00C776BD" w:rsidRPr="00732E7D" w:rsidRDefault="00C776BD" w:rsidP="00732E7D">
      <w:pPr>
        <w:spacing w:beforeLines="20" w:afterLines="20" w:line="264" w:lineRule="auto"/>
        <w:rPr>
          <w:lang w:val="nl-NL"/>
        </w:rPr>
      </w:pPr>
      <w:r w:rsidRPr="00732E7D">
        <w:rPr>
          <w:lang w:val="nl-NL"/>
        </w:rPr>
        <w:t>Xã Cam Thủy là cửa ngõ phía Đông của huyện Lệ Thủy, có ngã tư Cam Liên, là đầu mối giao thông và trao đổi hàng hóa đến trung tâm huyện và ngược lại; nơi đây tập trung số lượng lớn khách vãng lai, đòi hỏi phải thực hiện tốt công tác quản lý địa bàn, kịp thời giải quyết nhanh, dứt điểm các vụ việc, đảm bảo an ninh, trật tự, an toàn xã hội.</w:t>
      </w:r>
    </w:p>
    <w:p w:rsidR="00C776BD" w:rsidRPr="00732E7D" w:rsidRDefault="00C776BD" w:rsidP="00732E7D">
      <w:pPr>
        <w:spacing w:beforeLines="20" w:afterLines="20" w:line="264" w:lineRule="auto"/>
        <w:rPr>
          <w:lang w:val="nl-NL"/>
        </w:rPr>
      </w:pPr>
      <w:r w:rsidRPr="00732E7D">
        <w:rPr>
          <w:lang w:val="nl-NL"/>
        </w:rPr>
        <w:t xml:space="preserve">Cam Thủy là một trong những xã có tiềm năng lớn để phát triển kinh tế - xã hội của huyện, đặc biệt là công nghiệp. Hiện trên địa bàn xã có khu công nghiệp Cam Liên tập trung nhiều nhà máy, xí nghiệp như: Nhà máy may Quảng Bình, Công ty bê tông Nguyên Anh, Nhà máy chế biến titan Châu Thành... với tổng số </w:t>
      </w:r>
      <w:r w:rsidRPr="00732E7D">
        <w:rPr>
          <w:lang w:val="nl-NL"/>
        </w:rPr>
        <w:lastRenderedPageBreak/>
        <w:t>công nhân, người lao động hơn 1000 người do xã quản lý về hành chính và an ninh, trật tự.</w:t>
      </w:r>
    </w:p>
    <w:p w:rsidR="00C776BD" w:rsidRPr="00732E7D" w:rsidRDefault="00C776BD" w:rsidP="00732E7D">
      <w:pPr>
        <w:spacing w:beforeLines="20" w:afterLines="20" w:line="264" w:lineRule="auto"/>
        <w:rPr>
          <w:spacing w:val="-4"/>
          <w:lang w:val="nl-NL"/>
        </w:rPr>
      </w:pPr>
      <w:r w:rsidRPr="00732E7D">
        <w:rPr>
          <w:spacing w:val="-4"/>
          <w:lang w:val="nl-NL"/>
        </w:rPr>
        <w:t>Bên cạnh đó, trên địa bàn xã Cam Thủy có điểm cao 38, đây là vị trí trọng yếu về quốc phòng của huyện, xã. Thời kỳ kháng chiến chống Pháp, thực dân Pháp đã chọn vị trí này để lập Đồn Hòa Luật Nam, khống chế địa bàn từ Quán Hàu đến Hạ Cờ (giáp huyện Vĩnh Linh, tỉnh Quảng Trị). Trong kháng chiến chống Mỹ, điểm cao 38 là nơi đặt đài quan sát cho vùng ven biển Nam Quảng Bình.</w:t>
      </w:r>
    </w:p>
    <w:p w:rsidR="00C776BD" w:rsidRPr="00732E7D" w:rsidRDefault="00C776BD" w:rsidP="00732E7D">
      <w:pPr>
        <w:spacing w:beforeLines="20" w:afterLines="20" w:line="264" w:lineRule="auto"/>
        <w:rPr>
          <w:lang w:val="nl-NL"/>
        </w:rPr>
      </w:pPr>
      <w:r w:rsidRPr="00732E7D">
        <w:rPr>
          <w:lang w:val="nl-NL"/>
        </w:rPr>
        <w:t>Xã Cam Thủy có tốc độ tăng trưởng dân số cơ học nhanh, tính đến tháng 4/2019, số liệu dân số bình quân là 4.152 người</w:t>
      </w:r>
      <w:r w:rsidRPr="00732E7D">
        <w:rPr>
          <w:rStyle w:val="FootnoteReference"/>
          <w:lang w:val="nl-NL"/>
        </w:rPr>
        <w:footnoteReference w:id="9"/>
      </w:r>
      <w:r w:rsidRPr="00732E7D">
        <w:rPr>
          <w:lang w:val="nl-NL"/>
        </w:rPr>
        <w:t>, đã đạt trên 50% tiêu chuẩn dân số theo quy định tại Nghị quyết số 1211/2016/UBTVQH13 ngày 25/5/2016 của Ủy ban Thường vụ Quốc hội. Bên cạnh đó, diện tích của xã Cam Thủy cũng khá rộng với 13,79 km</w:t>
      </w:r>
      <w:r w:rsidRPr="00732E7D">
        <w:rPr>
          <w:vertAlign w:val="superscript"/>
          <w:lang w:val="nl-NL"/>
        </w:rPr>
        <w:t xml:space="preserve">2 </w:t>
      </w:r>
      <w:r w:rsidRPr="00732E7D">
        <w:rPr>
          <w:lang w:val="nl-NL"/>
        </w:rPr>
        <w:t>(gần đạt 50% quy định về tiêu chuẩn diện tích), chiều dọc địa giới hành chính xã hơn 6 km</w:t>
      </w:r>
      <w:r w:rsidRPr="00732E7D">
        <w:rPr>
          <w:vertAlign w:val="superscript"/>
          <w:lang w:val="nl-NL"/>
        </w:rPr>
        <w:t>2</w:t>
      </w:r>
      <w:r w:rsidRPr="00732E7D">
        <w:rPr>
          <w:lang w:val="nl-NL"/>
        </w:rPr>
        <w:t>.</w:t>
      </w:r>
    </w:p>
    <w:p w:rsidR="00C776BD" w:rsidRPr="00732E7D" w:rsidRDefault="00C776BD" w:rsidP="00732E7D">
      <w:pPr>
        <w:spacing w:beforeLines="20" w:afterLines="20" w:line="264" w:lineRule="auto"/>
        <w:rPr>
          <w:b/>
          <w:i/>
          <w:lang w:val="nl-NL"/>
        </w:rPr>
      </w:pPr>
      <w:r w:rsidRPr="00732E7D">
        <w:rPr>
          <w:b/>
          <w:i/>
          <w:lang w:val="nl-NL"/>
        </w:rPr>
        <w:t>2.2.2. Xã Mỹ Trạch, huyện Bố Trạch:</w:t>
      </w:r>
    </w:p>
    <w:p w:rsidR="00C776BD" w:rsidRPr="00732E7D" w:rsidRDefault="00C776BD" w:rsidP="00732E7D">
      <w:pPr>
        <w:spacing w:beforeLines="20" w:afterLines="20" w:line="264" w:lineRule="auto"/>
        <w:rPr>
          <w:bCs/>
          <w:lang w:val="nl-NL"/>
        </w:rPr>
      </w:pPr>
      <w:r w:rsidRPr="00732E7D">
        <w:rPr>
          <w:bCs/>
          <w:lang w:val="nl-NL"/>
        </w:rPr>
        <w:t>- Về truyền thống lịch sử:</w:t>
      </w:r>
    </w:p>
    <w:p w:rsidR="00C776BD" w:rsidRPr="00732E7D" w:rsidRDefault="00C776BD" w:rsidP="00732E7D">
      <w:pPr>
        <w:spacing w:beforeLines="20" w:afterLines="20" w:line="264" w:lineRule="auto"/>
        <w:rPr>
          <w:lang w:val="nl-NL"/>
        </w:rPr>
      </w:pPr>
      <w:r w:rsidRPr="00732E7D">
        <w:rPr>
          <w:bCs/>
          <w:lang w:val="nl-NL"/>
        </w:rPr>
        <w:t xml:space="preserve">Xã Mỹ Trạch, huyện Bố Trạch có lịch sử hình thành từ lâu đời, trước đây có tên gọi là Làng Thị (gồm có hai làng nhỏ: Cao Lao Trung, Cao Lao Thượng). </w:t>
      </w:r>
      <w:r w:rsidRPr="00732E7D">
        <w:rPr>
          <w:lang w:val="nl-NL"/>
        </w:rPr>
        <w:t>Cách đây hơn 500 năm tổ tiên hai làng Cao Lao Trung, Cao Lao Thượng gốc Nghệ An, Hà Tĩnh và Thanh Hoá đặt chân tới đây. Cao  Lao Trung có họ Phan, Nguyễn, Bùi, Võ, Lý, Dương. Cao Lao Thượng có họ Nguyễn, Cao, Hồ, Hoàng….. Cuối thế kỷ 19 Cao Lao Thượng có thêm họ Trần. Lúc đầu hai làng ở giữa đồng, làng Cao Lao Thượng ở cận sông Son phía đông thôn 1 hiện nay. Làng Cao Lao Trung ở xa sông hơn, cách thành Khu Túc khoảng 1 km về phía Tây. Từ khi Trịnh - Nguyễn đánh nhau ở thế kỷ 17, một số người chạy vào rừng trốn tránh, chiến tranh kéo dài, họ bắt đầu khai hoang trồng trọt rồi định cư. Từ đó mỗi làng có 2 xóm, xóm làng còn gọi là xóm cũ và xóm rú, còn gọi là xóm mới ở địa bàn của các thôn 2 đến thôn 7 ngày nay.</w:t>
      </w:r>
    </w:p>
    <w:p w:rsidR="00C776BD" w:rsidRPr="00732E7D" w:rsidRDefault="00C776BD" w:rsidP="00732E7D">
      <w:pPr>
        <w:spacing w:beforeLines="20" w:afterLines="20" w:line="264" w:lineRule="auto"/>
        <w:rPr>
          <w:lang w:val="nl-NL"/>
        </w:rPr>
      </w:pPr>
      <w:r w:rsidRPr="00732E7D">
        <w:rPr>
          <w:lang w:val="nl-NL"/>
        </w:rPr>
        <w:t>Thời Trịnh - Nguyễn phân tranh lấy sông Gianh làm giới tuyến chia đôi đất nước, ở xã Mỹ Trạch đã xảy ra nhiều trận đánh ác liệt cũng như những cuộc xung đột khác kéo dài gần 200 năm và chịu cảnh áp bức bóc lột của thực dân Pháp đã gây biết bao đau thương tang tóc cho nhân dân.</w:t>
      </w:r>
    </w:p>
    <w:p w:rsidR="00EA72A1" w:rsidRPr="00732E7D" w:rsidRDefault="00C776BD" w:rsidP="00EA72A1">
      <w:pPr>
        <w:spacing w:after="0" w:line="240" w:lineRule="auto"/>
        <w:ind w:firstLine="720"/>
        <w:rPr>
          <w:lang w:val="nl-NL"/>
        </w:rPr>
      </w:pPr>
      <w:r w:rsidRPr="00732E7D">
        <w:rPr>
          <w:spacing w:val="-4"/>
          <w:lang w:val="nl-NL"/>
        </w:rPr>
        <w:t xml:space="preserve">Trong kháng chiến chống Pháp (1946-1954) vùng Bắc, Thanh, Mỹ, Hạ  giáp với </w:t>
      </w:r>
      <w:r w:rsidR="00737220" w:rsidRPr="00732E7D">
        <w:rPr>
          <w:spacing w:val="-4"/>
          <w:lang w:val="nl-NL"/>
        </w:rPr>
        <w:t xml:space="preserve">huyện </w:t>
      </w:r>
      <w:r w:rsidRPr="00732E7D">
        <w:rPr>
          <w:spacing w:val="-4"/>
          <w:lang w:val="nl-NL"/>
        </w:rPr>
        <w:t>Quảng Trạch liền với khu tự do Thanh - Nghệ -</w:t>
      </w:r>
      <w:r w:rsidR="00737220" w:rsidRPr="00732E7D">
        <w:rPr>
          <w:spacing w:val="-4"/>
          <w:lang w:val="nl-NL"/>
        </w:rPr>
        <w:t xml:space="preserve"> </w:t>
      </w:r>
      <w:r w:rsidRPr="00732E7D">
        <w:rPr>
          <w:spacing w:val="-4"/>
          <w:lang w:val="nl-NL"/>
        </w:rPr>
        <w:t>Tĩnh</w:t>
      </w:r>
      <w:r w:rsidRPr="00732E7D">
        <w:rPr>
          <w:lang w:val="nl-NL"/>
        </w:rPr>
        <w:t xml:space="preserve"> nên trở thành nơi tranh chấp ác liệt giữa ta và Pháp mà Mỹ Trạch là trọng điểm của sự tranh chấp ấy. Giặc Pháp quyết bình định Mỹ Trạch bằng bộ binh, pháo binh và không quân, bởi chúng biết Mỹ Trạch là căn cứ kháng chiến phía Bắc huyện. Trong kháng chiến chống Mỹ, Mỹ Trạch cũng chịu đựng một lượng bom đạn lớn kể cả bom B52, bởi xã ở địa bàn Nam Sông Gianh và là nơi trung chuyển vũ khí, </w:t>
      </w:r>
      <w:r w:rsidRPr="00732E7D">
        <w:rPr>
          <w:lang w:val="nl-NL"/>
        </w:rPr>
        <w:lastRenderedPageBreak/>
        <w:t>lương thực, bộ đội vào nam.</w:t>
      </w:r>
      <w:r w:rsidR="00EA72A1" w:rsidRPr="00732E7D">
        <w:rPr>
          <w:lang w:val="nl-NL"/>
        </w:rPr>
        <w:t xml:space="preserve"> Như vậy, xã Mỹ Trạch là địa phương có truyền thống lịch sử lâu đời và khá riêng biệt so với các địa phương xung quanh.</w:t>
      </w:r>
    </w:p>
    <w:p w:rsidR="008559B5" w:rsidRPr="00732E7D" w:rsidRDefault="00C776BD" w:rsidP="00732E7D">
      <w:pPr>
        <w:spacing w:beforeLines="20" w:afterLines="20" w:line="264" w:lineRule="auto"/>
        <w:rPr>
          <w:lang w:val="nl-NL"/>
        </w:rPr>
      </w:pPr>
      <w:r w:rsidRPr="00732E7D">
        <w:rPr>
          <w:lang w:val="nl-NL"/>
        </w:rPr>
        <w:t xml:space="preserve">- Về vị trí địa lý: </w:t>
      </w:r>
    </w:p>
    <w:p w:rsidR="00C776BD" w:rsidRPr="00732E7D" w:rsidRDefault="00C776BD" w:rsidP="00732E7D">
      <w:pPr>
        <w:spacing w:beforeLines="20" w:afterLines="20" w:line="264" w:lineRule="auto"/>
        <w:rPr>
          <w:bCs/>
          <w:spacing w:val="-2"/>
          <w:lang w:val="nl-NL"/>
        </w:rPr>
      </w:pPr>
      <w:r w:rsidRPr="00732E7D">
        <w:rPr>
          <w:bCs/>
          <w:spacing w:val="-2"/>
          <w:lang w:val="nl-NL"/>
        </w:rPr>
        <w:t xml:space="preserve">Mỹ Trạch là xã vùng bãi ngang (theo Quyết định số 131/QĐ-TTg ngày 25/01/2017 của Thủ tướng Chính phủ </w:t>
      </w:r>
      <w:r w:rsidRPr="00732E7D">
        <w:rPr>
          <w:spacing w:val="-2"/>
          <w:szCs w:val="28"/>
          <w:lang w:val="nl-NL"/>
        </w:rPr>
        <w:t>về việc phê duyệt Danh sách các xã đặc biệt khó khăn vùng bãi ngang ven biển và hải đảo giai đoạn 2016 – 2020)</w:t>
      </w:r>
      <w:r w:rsidRPr="00732E7D">
        <w:rPr>
          <w:bCs/>
          <w:spacing w:val="-2"/>
          <w:lang w:val="nl-NL"/>
        </w:rPr>
        <w:t>, nằm ở phía bắc của huyện Bố Trạch, có 3 hướng giáp sông (phía bắc giáp sông Gianh; phía tây và phía nam giáp sông Son), không gian lãnh thổ nằm tách biệt với các xã còn lại trong khu vực, rất khó để sáp nhập với đơn vị hành chính liền kề.</w:t>
      </w:r>
    </w:p>
    <w:p w:rsidR="00C776BD" w:rsidRPr="00732E7D" w:rsidRDefault="00C776BD" w:rsidP="00732E7D">
      <w:pPr>
        <w:spacing w:beforeLines="20" w:afterLines="20" w:line="264" w:lineRule="auto"/>
        <w:rPr>
          <w:b/>
          <w:i/>
          <w:lang w:val="nl-NL"/>
        </w:rPr>
      </w:pPr>
      <w:r w:rsidRPr="00732E7D">
        <w:rPr>
          <w:b/>
          <w:i/>
          <w:lang w:val="nl-NL"/>
        </w:rPr>
        <w:t>2.2.3. Xã Phù Hoá, huyện Quảng Trạch:</w:t>
      </w:r>
    </w:p>
    <w:p w:rsidR="008559B5" w:rsidRPr="00732E7D" w:rsidRDefault="00C776BD" w:rsidP="00732E7D">
      <w:pPr>
        <w:spacing w:beforeLines="20" w:afterLines="20" w:line="264" w:lineRule="auto"/>
        <w:rPr>
          <w:szCs w:val="28"/>
          <w:lang w:val="nl-NL"/>
        </w:rPr>
      </w:pPr>
      <w:r w:rsidRPr="00732E7D">
        <w:rPr>
          <w:szCs w:val="28"/>
          <w:lang w:val="nl-NL"/>
        </w:rPr>
        <w:t xml:space="preserve">- Về truyền thống lịch sử: </w:t>
      </w:r>
    </w:p>
    <w:p w:rsidR="00C776BD" w:rsidRPr="00732E7D" w:rsidRDefault="00C776BD" w:rsidP="00732E7D">
      <w:pPr>
        <w:spacing w:beforeLines="20" w:afterLines="20" w:line="264" w:lineRule="auto"/>
        <w:rPr>
          <w:szCs w:val="28"/>
          <w:lang w:val="nl-NL"/>
        </w:rPr>
      </w:pPr>
      <w:r w:rsidRPr="00732E7D">
        <w:rPr>
          <w:szCs w:val="28"/>
          <w:lang w:val="nl-NL"/>
        </w:rPr>
        <w:t xml:space="preserve">Xã Phù Hóa có lịch sử hình thành và ổn định từ năm 1945 đến nay. Là xã vùng cồn bãi, nằm ở phía Tây Nam của huyện Quảng Trạch, xã có 3 hướng giáp sông Gianh (phía Đông, phía Nam, phía Tây). </w:t>
      </w:r>
    </w:p>
    <w:p w:rsidR="00C776BD" w:rsidRPr="00732E7D" w:rsidRDefault="00C776BD" w:rsidP="00732E7D">
      <w:pPr>
        <w:spacing w:beforeLines="20" w:afterLines="20" w:line="264" w:lineRule="auto"/>
        <w:rPr>
          <w:szCs w:val="28"/>
          <w:lang w:val="nl-NL"/>
        </w:rPr>
      </w:pPr>
      <w:r w:rsidRPr="00732E7D">
        <w:rPr>
          <w:szCs w:val="28"/>
          <w:lang w:val="nl-NL"/>
        </w:rPr>
        <w:t>- Về cộng đồng dân cư và vị trí địa lý:</w:t>
      </w:r>
    </w:p>
    <w:p w:rsidR="00C776BD" w:rsidRPr="00732E7D" w:rsidRDefault="00C776BD" w:rsidP="00732E7D">
      <w:pPr>
        <w:spacing w:beforeLines="20" w:afterLines="20" w:line="264" w:lineRule="auto"/>
        <w:rPr>
          <w:rStyle w:val="Emphasis"/>
          <w:bCs/>
          <w:i w:val="0"/>
          <w:iCs w:val="0"/>
          <w:spacing w:val="-2"/>
          <w:szCs w:val="28"/>
          <w:shd w:val="clear" w:color="auto" w:fill="FFFFFF"/>
          <w:lang w:val="nl-NL"/>
        </w:rPr>
      </w:pPr>
      <w:r w:rsidRPr="00732E7D">
        <w:rPr>
          <w:spacing w:val="-2"/>
          <w:szCs w:val="28"/>
          <w:lang w:val="nl-NL"/>
        </w:rPr>
        <w:t xml:space="preserve">Xã Phù Hóa đa số hộ dân là công giáo theo đạo Thiên chúa, có nhà thờ giáo xứ Phù Kinh được xây dựng ở trung tâm xã, là nơi sinh hoạt tôn giáo riêng cho giáo dân xã Phù Hóa, không gian lãnh thổ nằm cách biệt với các xã còn lại trong khu vực, xã có địa giới hành chính gần nhất là xã Cảnh Hóa là một xã miền núi, phong tục tập quán sinh hoạt riêng biệt. Vì vậy, nếu sắp xếp với đơn vị hành chính liền kề khác sẽ gây khó khăn trong việc quản lý </w:t>
      </w:r>
      <w:r w:rsidRPr="00732E7D">
        <w:rPr>
          <w:rStyle w:val="Emphasis"/>
          <w:bCs/>
          <w:i w:val="0"/>
          <w:iCs w:val="0"/>
          <w:spacing w:val="-2"/>
          <w:szCs w:val="28"/>
          <w:shd w:val="clear" w:color="auto" w:fill="FFFFFF"/>
          <w:lang w:val="nl-NL"/>
        </w:rPr>
        <w:t>an ninh</w:t>
      </w:r>
      <w:r w:rsidRPr="00732E7D">
        <w:rPr>
          <w:rStyle w:val="apple-converted-space"/>
          <w:spacing w:val="-2"/>
          <w:szCs w:val="28"/>
          <w:shd w:val="clear" w:color="auto" w:fill="FFFFFF"/>
          <w:lang w:val="nl-NL"/>
        </w:rPr>
        <w:t> </w:t>
      </w:r>
      <w:r w:rsidRPr="00732E7D">
        <w:rPr>
          <w:spacing w:val="-2"/>
          <w:szCs w:val="28"/>
          <w:shd w:val="clear" w:color="auto" w:fill="FFFFFF"/>
          <w:lang w:val="nl-NL"/>
        </w:rPr>
        <w:t>chính trị,</w:t>
      </w:r>
      <w:r w:rsidRPr="00732E7D">
        <w:rPr>
          <w:rStyle w:val="apple-converted-space"/>
          <w:spacing w:val="-2"/>
          <w:szCs w:val="28"/>
          <w:shd w:val="clear" w:color="auto" w:fill="FFFFFF"/>
          <w:lang w:val="nl-NL"/>
        </w:rPr>
        <w:t> </w:t>
      </w:r>
      <w:r w:rsidRPr="00732E7D">
        <w:rPr>
          <w:rStyle w:val="Emphasis"/>
          <w:bCs/>
          <w:i w:val="0"/>
          <w:iCs w:val="0"/>
          <w:spacing w:val="-2"/>
          <w:szCs w:val="28"/>
          <w:shd w:val="clear" w:color="auto" w:fill="FFFFFF"/>
          <w:lang w:val="nl-NL"/>
        </w:rPr>
        <w:t>trật tự</w:t>
      </w:r>
      <w:r w:rsidRPr="00732E7D">
        <w:rPr>
          <w:spacing w:val="-2"/>
          <w:szCs w:val="28"/>
          <w:shd w:val="clear" w:color="auto" w:fill="FFFFFF"/>
          <w:lang w:val="nl-NL"/>
        </w:rPr>
        <w:t>, an toàn</w:t>
      </w:r>
      <w:r w:rsidRPr="00732E7D">
        <w:rPr>
          <w:rStyle w:val="apple-converted-space"/>
          <w:spacing w:val="-2"/>
          <w:szCs w:val="28"/>
          <w:shd w:val="clear" w:color="auto" w:fill="FFFFFF"/>
          <w:lang w:val="nl-NL"/>
        </w:rPr>
        <w:t> </w:t>
      </w:r>
      <w:r w:rsidRPr="00732E7D">
        <w:rPr>
          <w:rStyle w:val="Emphasis"/>
          <w:bCs/>
          <w:i w:val="0"/>
          <w:iCs w:val="0"/>
          <w:spacing w:val="-2"/>
          <w:szCs w:val="28"/>
          <w:shd w:val="clear" w:color="auto" w:fill="FFFFFF"/>
          <w:lang w:val="nl-NL"/>
        </w:rPr>
        <w:t>xã hội.</w:t>
      </w:r>
    </w:p>
    <w:p w:rsidR="00C776BD" w:rsidRPr="00732E7D" w:rsidRDefault="00C776BD" w:rsidP="00732E7D">
      <w:pPr>
        <w:spacing w:beforeLines="20" w:afterLines="20" w:line="264" w:lineRule="auto"/>
        <w:rPr>
          <w:b/>
          <w:i/>
          <w:lang w:val="nl-NL"/>
        </w:rPr>
      </w:pPr>
      <w:r w:rsidRPr="00732E7D">
        <w:rPr>
          <w:b/>
          <w:i/>
          <w:lang w:val="nl-NL"/>
        </w:rPr>
        <w:t>2.2.4. Xã Quảng Hải, thị xã Ba Đồn:</w:t>
      </w:r>
    </w:p>
    <w:p w:rsidR="00C776BD" w:rsidRPr="00732E7D" w:rsidRDefault="00C776BD" w:rsidP="00732E7D">
      <w:pPr>
        <w:spacing w:beforeLines="20" w:afterLines="20" w:line="240" w:lineRule="auto"/>
        <w:rPr>
          <w:szCs w:val="28"/>
          <w:lang w:val="nl-NL"/>
        </w:rPr>
      </w:pPr>
      <w:r w:rsidRPr="00732E7D">
        <w:rPr>
          <w:szCs w:val="28"/>
          <w:lang w:val="nl-NL"/>
        </w:rPr>
        <w:t xml:space="preserve">- Về yếu tố lịch sử: xã Quảng Hải có lịch sử hình thành và ổn định từ năm 1945 đến nay. </w:t>
      </w:r>
    </w:p>
    <w:p w:rsidR="008559B5" w:rsidRPr="00732E7D" w:rsidRDefault="00C776BD" w:rsidP="00732E7D">
      <w:pPr>
        <w:spacing w:beforeLines="20" w:afterLines="20" w:line="264" w:lineRule="auto"/>
        <w:rPr>
          <w:szCs w:val="28"/>
          <w:lang w:val="nl-NL"/>
        </w:rPr>
      </w:pPr>
      <w:r w:rsidRPr="00732E7D">
        <w:rPr>
          <w:szCs w:val="28"/>
          <w:lang w:val="nl-NL"/>
        </w:rPr>
        <w:t xml:space="preserve">- Về vị trí địa lý và điều kiện tự nhiên: </w:t>
      </w:r>
    </w:p>
    <w:p w:rsidR="00C776BD" w:rsidRPr="00732E7D" w:rsidRDefault="008559B5" w:rsidP="00732E7D">
      <w:pPr>
        <w:spacing w:beforeLines="20" w:afterLines="20" w:line="264" w:lineRule="auto"/>
        <w:rPr>
          <w:szCs w:val="28"/>
          <w:lang w:val="nl-NL"/>
        </w:rPr>
      </w:pPr>
      <w:r w:rsidRPr="00732E7D">
        <w:rPr>
          <w:szCs w:val="28"/>
          <w:lang w:val="nl-NL"/>
        </w:rPr>
        <w:t xml:space="preserve">Xã Quảng Hải </w:t>
      </w:r>
      <w:r w:rsidR="00C776BD" w:rsidRPr="00732E7D">
        <w:rPr>
          <w:szCs w:val="28"/>
          <w:lang w:val="nl-NL"/>
        </w:rPr>
        <w:t xml:space="preserve">là xã cồn bãi, nằm ở phía Tây Bắc của thị xã Ba Đồn, có 4 hướng đều giáp Sông Gianh, không gian lãnh thổ nằm tách biệt với các xã còn lại trong khu vực; rất khó để sáp nhập với các đơn vị hành chính liền kề. </w:t>
      </w:r>
    </w:p>
    <w:p w:rsidR="00C776BD" w:rsidRPr="00732E7D" w:rsidRDefault="00C776BD" w:rsidP="00732E7D">
      <w:pPr>
        <w:spacing w:beforeLines="20" w:afterLines="20" w:line="264" w:lineRule="auto"/>
        <w:rPr>
          <w:szCs w:val="28"/>
          <w:lang w:val="nl-NL"/>
        </w:rPr>
      </w:pPr>
      <w:r w:rsidRPr="00732E7D">
        <w:rPr>
          <w:szCs w:val="28"/>
          <w:lang w:val="nl-NL"/>
        </w:rPr>
        <w:t xml:space="preserve">Ngoài ra, người dân Quảng Hải có phong tục, tập quán từ bao đời nay làm nghề nông nghiệp, nghề nón lá truyền thống sinh sống thành một cộng đồng dân cư vì vậy tập quán lao động; yếu tố Quốc phòng - An ninh và phát triển Kinh tế - Xã hội khác biệt lớn so với các ĐVHC lân cận khác trong thị xã Ba Đồn. </w:t>
      </w:r>
    </w:p>
    <w:p w:rsidR="00C776BD" w:rsidRPr="00732E7D" w:rsidRDefault="00C776BD" w:rsidP="00732E7D">
      <w:pPr>
        <w:spacing w:beforeLines="20" w:afterLines="20" w:line="264" w:lineRule="auto"/>
        <w:rPr>
          <w:b/>
          <w:i/>
          <w:lang w:val="nl-NL"/>
        </w:rPr>
      </w:pPr>
      <w:r w:rsidRPr="00732E7D">
        <w:rPr>
          <w:b/>
          <w:i/>
          <w:lang w:val="nl-NL"/>
        </w:rPr>
        <w:t>2.2.5. Xã Quảng Thuỷ, thị xã Ba Đồn:</w:t>
      </w:r>
    </w:p>
    <w:p w:rsidR="00C776BD" w:rsidRPr="00732E7D" w:rsidRDefault="00C776BD" w:rsidP="00732E7D">
      <w:pPr>
        <w:spacing w:beforeLines="20" w:afterLines="20" w:line="264" w:lineRule="auto"/>
        <w:rPr>
          <w:lang w:val="nl-NL"/>
        </w:rPr>
      </w:pPr>
      <w:r w:rsidRPr="00732E7D">
        <w:rPr>
          <w:lang w:val="nl-NL"/>
        </w:rPr>
        <w:t>Xã có lịch sử hình thành và ổn định từ năm 1945, xã có di tích lịch sử Động Mùi, là xã tiếp giáp với các xã có nhiều đồng bào công giáo, chưa có sự đồng thuận của đa số cử tri của các xã liền kề, khi sáp nhập sẽ ảnh hưởng về an ninh và trật tự an toàn xã hội.</w:t>
      </w:r>
    </w:p>
    <w:p w:rsidR="00F47071" w:rsidRPr="00732E7D" w:rsidRDefault="00F47071">
      <w:pPr>
        <w:spacing w:before="0" w:after="0" w:line="240" w:lineRule="auto"/>
        <w:ind w:firstLine="0"/>
        <w:jc w:val="left"/>
        <w:rPr>
          <w:b/>
          <w:i/>
          <w:lang w:val="nl-NL"/>
        </w:rPr>
      </w:pPr>
      <w:r w:rsidRPr="00732E7D">
        <w:rPr>
          <w:b/>
          <w:i/>
          <w:lang w:val="nl-NL"/>
        </w:rPr>
        <w:br w:type="page"/>
      </w:r>
    </w:p>
    <w:p w:rsidR="00C776BD" w:rsidRPr="00732E7D" w:rsidRDefault="00C776BD" w:rsidP="00732E7D">
      <w:pPr>
        <w:spacing w:beforeLines="20" w:afterLines="20" w:line="264" w:lineRule="auto"/>
        <w:rPr>
          <w:b/>
          <w:i/>
          <w:lang w:val="nl-NL"/>
        </w:rPr>
      </w:pPr>
      <w:r w:rsidRPr="00732E7D">
        <w:rPr>
          <w:b/>
          <w:i/>
          <w:lang w:val="nl-NL"/>
        </w:rPr>
        <w:lastRenderedPageBreak/>
        <w:t>2.2.6. Xã Quang Phú, thành phố Đồng Hới</w:t>
      </w:r>
    </w:p>
    <w:p w:rsidR="00C776BD" w:rsidRPr="00732E7D" w:rsidRDefault="00C776BD" w:rsidP="00732E7D">
      <w:pPr>
        <w:spacing w:beforeLines="20" w:afterLines="20" w:line="264" w:lineRule="auto"/>
        <w:rPr>
          <w:spacing w:val="-6"/>
          <w:lang w:val="nl-NL"/>
        </w:rPr>
      </w:pPr>
      <w:r w:rsidRPr="00732E7D">
        <w:rPr>
          <w:spacing w:val="-6"/>
          <w:lang w:val="nl-NL"/>
        </w:rPr>
        <w:t>- Về vị trí địa lý: nằm ở phía Đông Bắc thành phố Đồng Hới</w:t>
      </w:r>
      <w:r w:rsidR="00F47071" w:rsidRPr="00732E7D">
        <w:rPr>
          <w:spacing w:val="-6"/>
          <w:lang w:val="nl-NL"/>
        </w:rPr>
        <w:t>,có vị trí địa lý cách biệt với các xã, phường khác của thành phố Đồng Hới</w:t>
      </w:r>
      <w:r w:rsidRPr="00732E7D">
        <w:rPr>
          <w:spacing w:val="-6"/>
          <w:lang w:val="nl-NL"/>
        </w:rPr>
        <w:t>; phía Đông  giáp với biển đông và xã Lý Trạch, huyện Bố Trạch; phía Nam giáp phường Hải Thành</w:t>
      </w:r>
      <w:r w:rsidR="00F47071" w:rsidRPr="00732E7D">
        <w:rPr>
          <w:spacing w:val="-6"/>
          <w:lang w:val="nl-NL"/>
        </w:rPr>
        <w:t>, (tuy nhiênhồ Bàu Tró đã chia cắt Phương Hải Thành và xã Quang Phú)</w:t>
      </w:r>
      <w:r w:rsidRPr="00732E7D">
        <w:rPr>
          <w:spacing w:val="-6"/>
          <w:lang w:val="nl-NL"/>
        </w:rPr>
        <w:t>; phía Tây giáp xã Lộc Ninh</w:t>
      </w:r>
      <w:r w:rsidR="00F47071" w:rsidRPr="00732E7D">
        <w:rPr>
          <w:spacing w:val="-6"/>
          <w:lang w:val="nl-NL"/>
        </w:rPr>
        <w:t>(sân bay Đồng Hới kéo dài từ biển Đông đến Quốc lộ 1A chia tách 2 xã Quang Phú và xã Lộc Ninh)</w:t>
      </w:r>
      <w:r w:rsidRPr="00732E7D">
        <w:rPr>
          <w:spacing w:val="-6"/>
          <w:lang w:val="nl-NL"/>
        </w:rPr>
        <w:t>; phía Bắc giáp xã Nhân Trạch</w:t>
      </w:r>
      <w:r w:rsidR="00F47071" w:rsidRPr="00732E7D">
        <w:rPr>
          <w:spacing w:val="-6"/>
          <w:lang w:val="nl-NL"/>
        </w:rPr>
        <w:t>, huyện Bố Trạch</w:t>
      </w:r>
      <w:r w:rsidRPr="00732E7D">
        <w:rPr>
          <w:spacing w:val="-6"/>
          <w:lang w:val="nl-NL"/>
        </w:rPr>
        <w:t xml:space="preserve">. </w:t>
      </w:r>
    </w:p>
    <w:p w:rsidR="00C776BD" w:rsidRPr="00732E7D" w:rsidRDefault="00C776BD" w:rsidP="00732E7D">
      <w:pPr>
        <w:spacing w:beforeLines="20" w:afterLines="20" w:line="264" w:lineRule="auto"/>
        <w:rPr>
          <w:lang w:val="nl-NL"/>
        </w:rPr>
      </w:pPr>
      <w:r w:rsidRPr="00732E7D">
        <w:rPr>
          <w:lang w:val="nl-NL"/>
        </w:rPr>
        <w:t>- Về phát triển kinh tế - xã hội: xã Quang Phú đang xây dựng và phát triển nhiều chức năng đô thị khác nhau, các khu chức năng bảo vệ cảnh quan, khu vực phòng hộ; đặc biệt là các xã ven biển đang phát triển mạnh về du lịch, dân số cơ học tăng nhanh.</w:t>
      </w:r>
    </w:p>
    <w:p w:rsidR="00C776BD" w:rsidRPr="00732E7D" w:rsidRDefault="00C776BD" w:rsidP="00732E7D">
      <w:pPr>
        <w:spacing w:beforeLines="20" w:afterLines="20" w:line="264" w:lineRule="auto"/>
        <w:rPr>
          <w:lang w:val="nl-NL"/>
        </w:rPr>
      </w:pPr>
      <w:r w:rsidRPr="00732E7D">
        <w:rPr>
          <w:lang w:val="nl-NL"/>
        </w:rPr>
        <w:t xml:space="preserve">- Về quốc phòng - an ninh: xã Quang Phú là nơi đầu sóng ngọn gió, có vị trí chiến lược cực kỳ quan trọng trong phương án phòng thủ của chiến lược quốc phòng </w:t>
      </w:r>
      <w:r w:rsidR="00A60A1E" w:rsidRPr="00732E7D">
        <w:rPr>
          <w:lang w:val="nl-NL"/>
        </w:rPr>
        <w:t>-</w:t>
      </w:r>
      <w:r w:rsidRPr="00732E7D">
        <w:rPr>
          <w:lang w:val="nl-NL"/>
        </w:rPr>
        <w:t xml:space="preserve"> an ninh.</w:t>
      </w:r>
    </w:p>
    <w:p w:rsidR="00C776BD" w:rsidRPr="00732E7D" w:rsidRDefault="00C776BD" w:rsidP="00732E7D">
      <w:pPr>
        <w:spacing w:beforeLines="20" w:afterLines="20" w:line="264" w:lineRule="auto"/>
        <w:rPr>
          <w:b/>
          <w:bCs/>
          <w:i/>
          <w:lang w:val="nl-NL"/>
        </w:rPr>
      </w:pPr>
      <w:r w:rsidRPr="00732E7D">
        <w:rPr>
          <w:b/>
          <w:bCs/>
          <w:i/>
          <w:lang w:val="nl-NL"/>
        </w:rPr>
        <w:t>2.2.7. Xã Sơn Lộc, huyện Bố Trạch và xã Quảng Tân, thị xã Ba Đồn</w:t>
      </w:r>
    </w:p>
    <w:p w:rsidR="00F47071" w:rsidRPr="00732E7D" w:rsidRDefault="00C776BD" w:rsidP="00732E7D">
      <w:pPr>
        <w:spacing w:beforeLines="20" w:afterLines="20" w:line="264" w:lineRule="auto"/>
        <w:rPr>
          <w:lang w:val="nl-NL"/>
        </w:rPr>
      </w:pPr>
      <w:r w:rsidRPr="00732E7D">
        <w:rPr>
          <w:lang w:val="nl-NL"/>
        </w:rPr>
        <w:t xml:space="preserve">Trong phương án tổng thể sắp xếp ĐVHC cấp xã tỉnh Quảng Bình số 800/UBND ngày 30/5/2019 gửi Bộ Nội vụ thẩm định, UBND tỉnh đã xây dựng phương án sắp xếp: xã Sơn Lộc và xã Vạn Trạch thành ĐVHC xã Vạn Trạch thuộc huyện Bố Trạch, xã Quảng Tân và xã Quảng Trung thành ĐVHC xã Trung Tân thuộc thị xã Ba Đồn. </w:t>
      </w:r>
    </w:p>
    <w:p w:rsidR="00C776BD" w:rsidRPr="00732E7D" w:rsidRDefault="00C776BD" w:rsidP="00732E7D">
      <w:pPr>
        <w:spacing w:beforeLines="20" w:afterLines="20" w:line="264" w:lineRule="auto"/>
        <w:rPr>
          <w:lang w:val="nl-NL"/>
        </w:rPr>
      </w:pPr>
      <w:r w:rsidRPr="00732E7D">
        <w:rPr>
          <w:lang w:val="nl-NL"/>
        </w:rPr>
        <w:t xml:space="preserve">Mặc dù, UBND tỉnh đã </w:t>
      </w:r>
      <w:r w:rsidR="00F47071" w:rsidRPr="00732E7D">
        <w:rPr>
          <w:lang w:val="nl-NL"/>
        </w:rPr>
        <w:t xml:space="preserve">tập trung </w:t>
      </w:r>
      <w:r w:rsidRPr="00732E7D">
        <w:rPr>
          <w:lang w:val="nl-NL"/>
        </w:rPr>
        <w:t xml:space="preserve">chỉ đạo Sở Nội vụ, UBND huyện Bố Trạch, thị xã Ba Đồn phối hợp với </w:t>
      </w:r>
      <w:r w:rsidR="00F47071" w:rsidRPr="00732E7D">
        <w:rPr>
          <w:lang w:val="nl-NL"/>
        </w:rPr>
        <w:t xml:space="preserve">hệ thống chính trị </w:t>
      </w:r>
      <w:r w:rsidRPr="00732E7D">
        <w:rPr>
          <w:lang w:val="nl-NL"/>
        </w:rPr>
        <w:t>các cấp</w:t>
      </w:r>
      <w:r w:rsidR="00F47071" w:rsidRPr="00732E7D">
        <w:rPr>
          <w:lang w:val="nl-NL"/>
        </w:rPr>
        <w:t xml:space="preserve"> kiền trì </w:t>
      </w:r>
      <w:r w:rsidRPr="00732E7D">
        <w:rPr>
          <w:lang w:val="nl-NL"/>
        </w:rPr>
        <w:t xml:space="preserve">tuyên truyền, vận động với người dân về ý nghĩa, sự cần thiết của việc sắp xếp ĐVHC nhưng sau 2 lần tổ chức lấy ý kiến cử tri trên địa bàn xã Sơn Lộc và xã Quảng Tân kết quả vẫn không đạt trên 50% số cử tri trên địa bàn tán thành </w:t>
      </w:r>
      <w:r w:rsidR="0051478D" w:rsidRPr="00732E7D">
        <w:rPr>
          <w:lang w:val="nl-NL"/>
        </w:rPr>
        <w:t>phương án</w:t>
      </w:r>
      <w:r w:rsidRPr="00732E7D">
        <w:rPr>
          <w:lang w:val="nl-NL"/>
        </w:rPr>
        <w:t xml:space="preserve"> sắp xếp ĐVHC cấp xã </w:t>
      </w:r>
      <w:r w:rsidR="0051478D" w:rsidRPr="00732E7D">
        <w:rPr>
          <w:lang w:val="nl-NL"/>
        </w:rPr>
        <w:t>theo quy định</w:t>
      </w:r>
      <w:r w:rsidRPr="00732E7D">
        <w:rPr>
          <w:lang w:val="nl-NL"/>
        </w:rPr>
        <w:t>. Vì vậy, UBND tỉnh kính đề nghị Chính phủ, Bộ Nội vụ cho phép xã Sơn Lộc, huyện Bố Trạch và xã Quảng Tân, thị xã Ba Đồn</w:t>
      </w:r>
      <w:r w:rsidR="00534AE3" w:rsidRPr="00732E7D">
        <w:rPr>
          <w:lang w:val="nl-NL"/>
        </w:rPr>
        <w:t xml:space="preserve"> </w:t>
      </w:r>
      <w:r w:rsidR="00ED2F77" w:rsidRPr="00732E7D">
        <w:rPr>
          <w:lang w:val="nl-NL"/>
        </w:rPr>
        <w:t>chưa</w:t>
      </w:r>
      <w:r w:rsidRPr="00732E7D">
        <w:rPr>
          <w:lang w:val="nl-NL"/>
        </w:rPr>
        <w:t xml:space="preserve"> đưa vào phương án sắp xếp ĐVHC cấp xã giai đoạn 2019-2021; UBND tỉnh dự kiến đưa vào sắp xếp ĐVHC cấp xã giai đoạn 2021-2025.</w:t>
      </w:r>
    </w:p>
    <w:p w:rsidR="00D11450" w:rsidRPr="00732E7D" w:rsidRDefault="00C776BD" w:rsidP="00732E7D">
      <w:pPr>
        <w:spacing w:beforeLines="20" w:afterLines="20" w:line="264" w:lineRule="auto"/>
        <w:rPr>
          <w:lang w:val="nl-NL"/>
        </w:rPr>
      </w:pPr>
      <w:r w:rsidRPr="00732E7D">
        <w:rPr>
          <w:lang w:val="nl-NL"/>
        </w:rPr>
        <w:t>Với những lý do như trên, để ổn định tình hình, tránh xáo trộn, mất ổn định, UBND tỉnh Quảng Bình kính đề nghị Bộ Nội vụ xem xét, trình Chính phủ cho phép tỉnh Quảng Bình giữ nguyên 08 đơn vị hành chính cấp xã nói trên như hiện nay chưa thực hiện sắp xếp trong giai đoạn 2019 - 2021.</w:t>
      </w:r>
    </w:p>
    <w:p w:rsidR="00BD235F" w:rsidRPr="00732E7D" w:rsidRDefault="00D11450" w:rsidP="00732E7D">
      <w:pPr>
        <w:spacing w:beforeLines="20" w:afterLines="20" w:line="264" w:lineRule="auto"/>
        <w:rPr>
          <w:b/>
          <w:szCs w:val="28"/>
          <w:lang w:val="nl-NL"/>
        </w:rPr>
      </w:pPr>
      <w:r w:rsidRPr="00732E7D">
        <w:rPr>
          <w:b/>
          <w:szCs w:val="28"/>
          <w:lang w:val="nl-NL"/>
        </w:rPr>
        <w:t>3.</w:t>
      </w:r>
      <w:r w:rsidR="00BD235F" w:rsidRPr="00732E7D">
        <w:rPr>
          <w:b/>
          <w:szCs w:val="28"/>
          <w:lang w:val="nl-NL"/>
        </w:rPr>
        <w:t xml:space="preserve"> Phương án cụ thể sắp xếp các ĐVHC cấp xã</w:t>
      </w:r>
    </w:p>
    <w:p w:rsidR="00305DA5" w:rsidRPr="00732E7D" w:rsidRDefault="005C63BA" w:rsidP="00732E7D">
      <w:pPr>
        <w:spacing w:beforeLines="20" w:afterLines="20" w:line="264" w:lineRule="auto"/>
        <w:rPr>
          <w:b/>
          <w:lang w:val="nl-NL"/>
        </w:rPr>
      </w:pPr>
      <w:r w:rsidRPr="00732E7D">
        <w:rPr>
          <w:b/>
          <w:lang w:val="nl-NL"/>
        </w:rPr>
        <w:t>3</w:t>
      </w:r>
      <w:r w:rsidR="00305DA5" w:rsidRPr="00732E7D">
        <w:rPr>
          <w:b/>
          <w:lang w:val="vi-VN"/>
        </w:rPr>
        <w:t xml:space="preserve">.1. </w:t>
      </w:r>
      <w:r w:rsidR="008410C1" w:rsidRPr="00732E7D">
        <w:rPr>
          <w:b/>
          <w:lang w:val="nl-NL"/>
        </w:rPr>
        <w:t xml:space="preserve">Phương án sắp xếp ĐVHC xã </w:t>
      </w:r>
      <w:r w:rsidR="00305DA5" w:rsidRPr="00732E7D">
        <w:rPr>
          <w:b/>
          <w:lang w:val="nl-NL"/>
        </w:rPr>
        <w:t>Ngư Thuỷ</w:t>
      </w:r>
      <w:r w:rsidR="00D36BE5" w:rsidRPr="00732E7D">
        <w:rPr>
          <w:b/>
          <w:lang w:val="nl-NL"/>
        </w:rPr>
        <w:t xml:space="preserve"> Trung và</w:t>
      </w:r>
      <w:r w:rsidR="00305DA5" w:rsidRPr="00732E7D">
        <w:rPr>
          <w:b/>
          <w:lang w:val="nl-NL"/>
        </w:rPr>
        <w:t xml:space="preserve"> xã Ngư Thuỷ Nam</w:t>
      </w:r>
      <w:r w:rsidR="004D70F4" w:rsidRPr="00732E7D">
        <w:rPr>
          <w:b/>
          <w:lang w:val="nl-NL"/>
        </w:rPr>
        <w:t xml:space="preserve"> thuộc huyện Lệ Thuỷ</w:t>
      </w:r>
    </w:p>
    <w:p w:rsidR="008410C1" w:rsidRPr="00732E7D" w:rsidRDefault="008410C1" w:rsidP="00732E7D">
      <w:pPr>
        <w:spacing w:beforeLines="20" w:afterLines="20" w:line="264" w:lineRule="auto"/>
        <w:rPr>
          <w:b/>
          <w:lang w:val="nl-NL"/>
        </w:rPr>
      </w:pPr>
      <w:r w:rsidRPr="00732E7D">
        <w:rPr>
          <w:b/>
          <w:lang w:val="nl-NL"/>
        </w:rPr>
        <w:t>a. Cơ sở thực tiễn</w:t>
      </w:r>
      <w:r w:rsidR="004D70F4" w:rsidRPr="00732E7D">
        <w:rPr>
          <w:b/>
          <w:lang w:val="nl-NL"/>
        </w:rPr>
        <w:t xml:space="preserve"> và lý do của việc sắp xếp các ĐVHC cấp xã</w:t>
      </w:r>
    </w:p>
    <w:p w:rsidR="001C0BAC" w:rsidRPr="00732E7D" w:rsidRDefault="004D70F4" w:rsidP="00732E7D">
      <w:pPr>
        <w:spacing w:beforeLines="20" w:afterLines="20" w:line="264" w:lineRule="auto"/>
        <w:rPr>
          <w:lang w:val="nl-NL"/>
        </w:rPr>
      </w:pPr>
      <w:r w:rsidRPr="00732E7D">
        <w:rPr>
          <w:lang w:val="nl-NL"/>
        </w:rPr>
        <w:t xml:space="preserve">Xã Ngư Thủy Trung và xã Ngư Thủy Nam đều có diện tích tự nhiên và quy mô dân số chưa đạt 50% tiêu chuẩn theo quy định tại Nghị quyết số </w:t>
      </w:r>
      <w:r w:rsidRPr="00732E7D">
        <w:rPr>
          <w:lang w:val="nl-NL"/>
        </w:rPr>
        <w:lastRenderedPageBreak/>
        <w:t xml:space="preserve">1211/2016/UBTVQH13 ngày 25/5/2016 của Ủy ban Thường vụ Quốc hội về tiêu chuẩn của đơn vị hành chính và phân loại đơn vị hành chính. </w:t>
      </w:r>
    </w:p>
    <w:p w:rsidR="004D70F4" w:rsidRPr="00732E7D" w:rsidRDefault="001C0BAC" w:rsidP="00732E7D">
      <w:pPr>
        <w:spacing w:beforeLines="20" w:afterLines="20" w:line="264" w:lineRule="auto"/>
        <w:rPr>
          <w:lang w:val="nl-NL"/>
        </w:rPr>
      </w:pPr>
      <w:r w:rsidRPr="00732E7D">
        <w:rPr>
          <w:lang w:val="nl-NL"/>
        </w:rPr>
        <w:t xml:space="preserve">Đồng thời, </w:t>
      </w:r>
      <w:r w:rsidR="004D70F4" w:rsidRPr="00732E7D">
        <w:rPr>
          <w:lang w:val="nl-NL"/>
        </w:rPr>
        <w:t xml:space="preserve">Xã Ngư Thủy Trung và xã Ngư Thủy Nam là hai ĐVHC </w:t>
      </w:r>
      <w:r w:rsidR="002E7993" w:rsidRPr="00732E7D">
        <w:rPr>
          <w:lang w:val="nl-NL"/>
        </w:rPr>
        <w:t>liền kề</w:t>
      </w:r>
      <w:r w:rsidR="004D70F4" w:rsidRPr="00732E7D">
        <w:rPr>
          <w:lang w:val="nl-NL"/>
        </w:rPr>
        <w:t xml:space="preserve"> nhau, được thành lập trên cơ sở chia tách từ xã Ngư Thủy</w:t>
      </w:r>
      <w:r w:rsidR="0032563D" w:rsidRPr="00732E7D">
        <w:rPr>
          <w:rStyle w:val="FootnoteReference"/>
        </w:rPr>
        <w:footnoteReference w:id="10"/>
      </w:r>
      <w:r w:rsidR="0032563D" w:rsidRPr="00732E7D">
        <w:rPr>
          <w:lang w:val="nl-NL"/>
        </w:rPr>
        <w:t>;</w:t>
      </w:r>
      <w:r w:rsidR="00EB08D4" w:rsidRPr="00732E7D">
        <w:rPr>
          <w:lang w:val="nl-NL"/>
        </w:rPr>
        <w:t xml:space="preserve"> có phong tục tập quán, văn hoá, kinh tế - xã hội tương đồng; hạ tầng giao thông gồm các tuyến đường liên huyện, liên xã kết nối đồng bộ tạo điều kiện thuận lợi cho người dân trong sinh hoạt, sản xuất, giao dịch hành chính, quản lý hành chính sau sắp xếp</w:t>
      </w:r>
      <w:r w:rsidR="004D70F4" w:rsidRPr="00732E7D">
        <w:rPr>
          <w:lang w:val="nl-NL"/>
        </w:rPr>
        <w:t xml:space="preserve">. </w:t>
      </w:r>
    </w:p>
    <w:p w:rsidR="004D70F4" w:rsidRPr="00732E7D" w:rsidRDefault="004D70F4" w:rsidP="00732E7D">
      <w:pPr>
        <w:spacing w:beforeLines="20" w:afterLines="20" w:line="264" w:lineRule="auto"/>
        <w:rPr>
          <w:b/>
          <w:lang w:val="nl-NL"/>
        </w:rPr>
      </w:pPr>
      <w:r w:rsidRPr="00732E7D">
        <w:rPr>
          <w:b/>
          <w:lang w:val="nl-NL"/>
        </w:rPr>
        <w:t>b. Đơn vị</w:t>
      </w:r>
      <w:r w:rsidR="001010F8" w:rsidRPr="00732E7D">
        <w:rPr>
          <w:b/>
          <w:lang w:val="nl-NL"/>
        </w:rPr>
        <w:t xml:space="preserve"> hành </w:t>
      </w:r>
      <w:r w:rsidRPr="00732E7D">
        <w:rPr>
          <w:b/>
          <w:lang w:val="nl-NL"/>
        </w:rPr>
        <w:t>chính mới sau sắp xếp</w:t>
      </w:r>
    </w:p>
    <w:p w:rsidR="004D70F4" w:rsidRPr="00732E7D" w:rsidRDefault="004D70F4" w:rsidP="00732E7D">
      <w:pPr>
        <w:spacing w:beforeLines="20" w:afterLines="20" w:line="264" w:lineRule="auto"/>
        <w:rPr>
          <w:lang w:val="nl-NL"/>
        </w:rPr>
      </w:pPr>
      <w:r w:rsidRPr="00732E7D">
        <w:rPr>
          <w:lang w:val="nl-NL"/>
        </w:rPr>
        <w:t xml:space="preserve">- Tên ĐVHC mới: </w:t>
      </w:r>
      <w:r w:rsidRPr="00732E7D">
        <w:rPr>
          <w:b/>
          <w:lang w:val="nl-NL"/>
        </w:rPr>
        <w:t>Xã Ngư Thủy</w:t>
      </w:r>
      <w:r w:rsidRPr="00732E7D">
        <w:rPr>
          <w:lang w:val="nl-NL"/>
        </w:rPr>
        <w:t>.</w:t>
      </w:r>
    </w:p>
    <w:p w:rsidR="004D70F4" w:rsidRPr="00732E7D" w:rsidRDefault="004D70F4" w:rsidP="00732E7D">
      <w:pPr>
        <w:spacing w:beforeLines="20" w:afterLines="20" w:line="264" w:lineRule="auto"/>
        <w:rPr>
          <w:szCs w:val="28"/>
          <w:lang w:val="nl-NL"/>
        </w:rPr>
      </w:pPr>
      <w:r w:rsidRPr="00732E7D">
        <w:rPr>
          <w:szCs w:val="28"/>
          <w:lang w:val="nl-NL"/>
        </w:rPr>
        <w:t>- Thuộc khu vực: Đồng bằng.</w:t>
      </w:r>
    </w:p>
    <w:p w:rsidR="004D70F4" w:rsidRPr="00732E7D" w:rsidRDefault="004D70F4" w:rsidP="00732E7D">
      <w:pPr>
        <w:spacing w:beforeLines="20" w:afterLines="20" w:line="264" w:lineRule="auto"/>
        <w:rPr>
          <w:lang w:val="nl-NL"/>
        </w:rPr>
      </w:pPr>
      <w:r w:rsidRPr="00732E7D">
        <w:rPr>
          <w:lang w:val="nl-NL"/>
        </w:rPr>
        <w:t>- Diện tích tự nhiên (km</w:t>
      </w:r>
      <w:r w:rsidRPr="00732E7D">
        <w:rPr>
          <w:vertAlign w:val="superscript"/>
          <w:lang w:val="nl-NL"/>
        </w:rPr>
        <w:t>2</w:t>
      </w:r>
      <w:r w:rsidRPr="00732E7D">
        <w:rPr>
          <w:lang w:val="nl-NL"/>
        </w:rPr>
        <w:t>): 23,</w:t>
      </w:r>
      <w:r w:rsidR="00E615C4" w:rsidRPr="00732E7D">
        <w:rPr>
          <w:lang w:val="nl-NL"/>
        </w:rPr>
        <w:t>40</w:t>
      </w:r>
      <w:r w:rsidRPr="00732E7D">
        <w:rPr>
          <w:lang w:val="nl-NL"/>
        </w:rPr>
        <w:t xml:space="preserve"> km</w:t>
      </w:r>
      <w:r w:rsidRPr="00732E7D">
        <w:rPr>
          <w:vertAlign w:val="superscript"/>
          <w:lang w:val="nl-NL"/>
        </w:rPr>
        <w:t>2</w:t>
      </w:r>
      <w:r w:rsidR="009A4BEE" w:rsidRPr="00732E7D">
        <w:rPr>
          <w:lang w:val="nl-NL"/>
        </w:rPr>
        <w:t>, đạt 7</w:t>
      </w:r>
      <w:r w:rsidR="00E615C4" w:rsidRPr="00732E7D">
        <w:rPr>
          <w:lang w:val="nl-NL"/>
        </w:rPr>
        <w:t>8</w:t>
      </w:r>
      <w:r w:rsidR="009A4BEE" w:rsidRPr="00732E7D">
        <w:rPr>
          <w:lang w:val="nl-NL"/>
        </w:rPr>
        <w:t>,</w:t>
      </w:r>
      <w:r w:rsidR="00E615C4" w:rsidRPr="00732E7D">
        <w:rPr>
          <w:lang w:val="nl-NL"/>
        </w:rPr>
        <w:t>0</w:t>
      </w:r>
      <w:r w:rsidR="009A4BEE" w:rsidRPr="00732E7D">
        <w:rPr>
          <w:lang w:val="nl-NL"/>
        </w:rPr>
        <w:t>% so với tiêu chuẩn.</w:t>
      </w:r>
    </w:p>
    <w:p w:rsidR="004D70F4" w:rsidRPr="00732E7D" w:rsidRDefault="004D70F4" w:rsidP="00732E7D">
      <w:pPr>
        <w:spacing w:beforeLines="20" w:afterLines="20" w:line="264" w:lineRule="auto"/>
        <w:rPr>
          <w:lang w:val="nl-NL"/>
        </w:rPr>
      </w:pPr>
      <w:r w:rsidRPr="00732E7D">
        <w:rPr>
          <w:lang w:val="nl-NL"/>
        </w:rPr>
        <w:t>- Dân số trung bình (người): 5.105 người</w:t>
      </w:r>
      <w:r w:rsidR="009A4BEE" w:rsidRPr="00732E7D">
        <w:rPr>
          <w:lang w:val="nl-NL"/>
        </w:rPr>
        <w:t>, đạt 63,8% so với tiêu chuẩn.</w:t>
      </w:r>
    </w:p>
    <w:p w:rsidR="004D70F4" w:rsidRPr="00732E7D" w:rsidRDefault="004D70F4" w:rsidP="00732E7D">
      <w:pPr>
        <w:spacing w:beforeLines="20" w:afterLines="20" w:line="264" w:lineRule="auto"/>
        <w:rPr>
          <w:szCs w:val="28"/>
          <w:lang w:val="nl-NL"/>
        </w:rPr>
      </w:pPr>
      <w:r w:rsidRPr="00732E7D">
        <w:rPr>
          <w:lang w:val="nl-NL"/>
        </w:rPr>
        <w:t>-</w:t>
      </w:r>
      <w:r w:rsidR="00436AAD" w:rsidRPr="00732E7D">
        <w:rPr>
          <w:lang w:val="nl-NL"/>
        </w:rPr>
        <w:t xml:space="preserve"> Giáp ranh địa giới hành chính</w:t>
      </w:r>
      <w:r w:rsidRPr="00732E7D">
        <w:rPr>
          <w:lang w:val="nl-NL"/>
        </w:rPr>
        <w:t xml:space="preserve">: </w:t>
      </w:r>
      <w:r w:rsidRPr="00732E7D">
        <w:rPr>
          <w:szCs w:val="28"/>
          <w:lang w:val="nl-NL"/>
        </w:rPr>
        <w:t>Phía Đông giáp với Biển Đông; phía Tây giáp với xã Sen Thủy</w:t>
      </w:r>
      <w:r w:rsidR="00EC1304" w:rsidRPr="00732E7D">
        <w:rPr>
          <w:szCs w:val="28"/>
          <w:lang w:val="nl-NL"/>
        </w:rPr>
        <w:t xml:space="preserve"> và Hưng Thuỷ</w:t>
      </w:r>
      <w:r w:rsidRPr="00732E7D">
        <w:rPr>
          <w:szCs w:val="28"/>
          <w:lang w:val="nl-NL"/>
        </w:rPr>
        <w:t>; phía Bắ</w:t>
      </w:r>
      <w:r w:rsidR="00D36BE5" w:rsidRPr="00732E7D">
        <w:rPr>
          <w:szCs w:val="28"/>
          <w:lang w:val="nl-NL"/>
        </w:rPr>
        <w:t>c</w:t>
      </w:r>
      <w:r w:rsidRPr="00732E7D">
        <w:rPr>
          <w:szCs w:val="28"/>
          <w:lang w:val="nl-NL"/>
        </w:rPr>
        <w:t xml:space="preserve"> giáp với xã Ngư Thủy Bắc; phía Nam giáp với xã Vĩnh Thái (huyện Vĩnh Linh, tỉnh Quảng Trị).</w:t>
      </w:r>
    </w:p>
    <w:p w:rsidR="00C776BD" w:rsidRPr="00732E7D" w:rsidRDefault="00C776BD" w:rsidP="00732E7D">
      <w:pPr>
        <w:pStyle w:val="ListParagraph"/>
        <w:spacing w:beforeLines="20" w:afterLines="20" w:line="264" w:lineRule="auto"/>
        <w:ind w:left="0"/>
        <w:rPr>
          <w:szCs w:val="28"/>
          <w:lang w:val="nl-NL"/>
        </w:rPr>
      </w:pPr>
      <w:r w:rsidRPr="00732E7D">
        <w:rPr>
          <w:szCs w:val="28"/>
          <w:lang w:val="nl-NL"/>
        </w:rPr>
        <w:t>Sau sắp xếp ĐVHC mới chưa đạt chuẩn về diện tích tự nhiên và quy mô dân số theo quy định. Tuy nhiên, đây là 2 xã bãi ngang</w:t>
      </w:r>
      <w:r w:rsidR="006D1651" w:rsidRPr="00732E7D">
        <w:rPr>
          <w:szCs w:val="28"/>
          <w:lang w:val="nl-NL"/>
        </w:rPr>
        <w:t>, phía Đông giáp Biển Đồng</w:t>
      </w:r>
      <w:r w:rsidRPr="00732E7D">
        <w:rPr>
          <w:szCs w:val="28"/>
          <w:lang w:val="nl-NL"/>
        </w:rPr>
        <w:t xml:space="preserve">, </w:t>
      </w:r>
      <w:r w:rsidR="0060235F" w:rsidRPr="00732E7D">
        <w:rPr>
          <w:szCs w:val="28"/>
          <w:lang w:val="nl-NL"/>
        </w:rPr>
        <w:t xml:space="preserve">nếu </w:t>
      </w:r>
      <w:r w:rsidR="00A862F8" w:rsidRPr="00732E7D">
        <w:rPr>
          <w:szCs w:val="28"/>
          <w:lang w:val="nl-NL"/>
        </w:rPr>
        <w:t>sáp nhập thêm xã Ngư Thủy Bắc để đảm bảo tiêu chuẩn theo quy định</w:t>
      </w:r>
      <w:r w:rsidR="006D1651" w:rsidRPr="00732E7D">
        <w:rPr>
          <w:szCs w:val="28"/>
          <w:lang w:val="nl-NL"/>
        </w:rPr>
        <w:t xml:space="preserve"> thì ĐVHC mới </w:t>
      </w:r>
      <w:r w:rsidRPr="00732E7D">
        <w:rPr>
          <w:szCs w:val="28"/>
          <w:lang w:val="nl-NL"/>
        </w:rPr>
        <w:t xml:space="preserve">có đường </w:t>
      </w:r>
      <w:r w:rsidR="00A862F8" w:rsidRPr="00732E7D">
        <w:rPr>
          <w:szCs w:val="28"/>
          <w:lang w:val="nl-NL"/>
        </w:rPr>
        <w:t xml:space="preserve">địa giới hành chính </w:t>
      </w:r>
      <w:r w:rsidR="006D1651" w:rsidRPr="00732E7D">
        <w:rPr>
          <w:szCs w:val="28"/>
          <w:lang w:val="nl-NL"/>
        </w:rPr>
        <w:t xml:space="preserve">giáp biển Đông </w:t>
      </w:r>
      <w:r w:rsidRPr="00732E7D">
        <w:rPr>
          <w:szCs w:val="28"/>
          <w:lang w:val="nl-NL"/>
        </w:rPr>
        <w:t>dài</w:t>
      </w:r>
      <w:r w:rsidR="00A862F8" w:rsidRPr="00732E7D">
        <w:rPr>
          <w:szCs w:val="28"/>
          <w:lang w:val="nl-NL"/>
        </w:rPr>
        <w:t xml:space="preserve"> (trên 35km) </w:t>
      </w:r>
      <w:r w:rsidRPr="00732E7D">
        <w:rPr>
          <w:szCs w:val="28"/>
          <w:lang w:val="nl-NL"/>
        </w:rPr>
        <w:t>rất khó trong công tác quản lý</w:t>
      </w:r>
      <w:r w:rsidR="006D1651" w:rsidRPr="00732E7D">
        <w:rPr>
          <w:szCs w:val="28"/>
          <w:lang w:val="nl-NL"/>
        </w:rPr>
        <w:t xml:space="preserve"> hành chính và đảm bảo về công tác</w:t>
      </w:r>
      <w:r w:rsidRPr="00732E7D">
        <w:rPr>
          <w:szCs w:val="28"/>
          <w:lang w:val="nl-NL"/>
        </w:rPr>
        <w:t xml:space="preserve"> an ninh </w:t>
      </w:r>
      <w:r w:rsidR="00A60A1E" w:rsidRPr="00732E7D">
        <w:rPr>
          <w:szCs w:val="28"/>
          <w:lang w:val="nl-NL"/>
        </w:rPr>
        <w:t>-</w:t>
      </w:r>
      <w:r w:rsidRPr="00732E7D">
        <w:rPr>
          <w:szCs w:val="28"/>
          <w:lang w:val="nl-NL"/>
        </w:rPr>
        <w:t xml:space="preserve"> quốc phòng</w:t>
      </w:r>
      <w:r w:rsidR="006D1651" w:rsidRPr="00732E7D">
        <w:rPr>
          <w:szCs w:val="28"/>
          <w:lang w:val="nl-NL"/>
        </w:rPr>
        <w:t>, khó khăn cho người dân trong giao dịch giải quyết thủ tục hành chính</w:t>
      </w:r>
      <w:r w:rsidRPr="00732E7D">
        <w:rPr>
          <w:szCs w:val="28"/>
          <w:lang w:val="nl-NL"/>
        </w:rPr>
        <w:t>.</w:t>
      </w:r>
    </w:p>
    <w:p w:rsidR="00305DA5" w:rsidRPr="00732E7D" w:rsidRDefault="004D70F4" w:rsidP="00732E7D">
      <w:pPr>
        <w:spacing w:beforeLines="20" w:afterLines="20" w:line="264" w:lineRule="auto"/>
        <w:rPr>
          <w:b/>
          <w:lang w:val="nl-NL"/>
        </w:rPr>
      </w:pPr>
      <w:r w:rsidRPr="00732E7D">
        <w:rPr>
          <w:b/>
          <w:lang w:val="nl-NL"/>
        </w:rPr>
        <w:t>3.2.</w:t>
      </w:r>
      <w:r w:rsidR="00534AE3" w:rsidRPr="00732E7D">
        <w:rPr>
          <w:b/>
          <w:lang w:val="nl-NL"/>
        </w:rPr>
        <w:t xml:space="preserve"> </w:t>
      </w:r>
      <w:r w:rsidRPr="00732E7D">
        <w:rPr>
          <w:b/>
          <w:lang w:val="nl-NL"/>
        </w:rPr>
        <w:t xml:space="preserve">Phương án sắp xếp </w:t>
      </w:r>
      <w:r w:rsidR="00534AE3" w:rsidRPr="00732E7D">
        <w:rPr>
          <w:b/>
          <w:lang w:val="nl-NL"/>
        </w:rPr>
        <w:t xml:space="preserve">ĐVHC </w:t>
      </w:r>
      <w:r w:rsidRPr="00732E7D">
        <w:rPr>
          <w:b/>
          <w:lang w:val="nl-NL"/>
        </w:rPr>
        <w:t xml:space="preserve">xã </w:t>
      </w:r>
      <w:r w:rsidR="00305DA5" w:rsidRPr="00732E7D">
        <w:rPr>
          <w:b/>
          <w:lang w:val="nl-NL"/>
        </w:rPr>
        <w:t xml:space="preserve">Văn Thuỷ và xã Trường Thuỷ </w:t>
      </w:r>
      <w:r w:rsidRPr="00732E7D">
        <w:rPr>
          <w:b/>
          <w:lang w:val="nl-NL"/>
        </w:rPr>
        <w:t>thuộc huyện Lệ Thuỷ</w:t>
      </w:r>
    </w:p>
    <w:p w:rsidR="004D70F4" w:rsidRPr="00732E7D" w:rsidRDefault="004D70F4" w:rsidP="00732E7D">
      <w:pPr>
        <w:spacing w:beforeLines="20" w:afterLines="20" w:line="264" w:lineRule="auto"/>
        <w:rPr>
          <w:b/>
          <w:lang w:val="nl-NL"/>
        </w:rPr>
      </w:pPr>
      <w:r w:rsidRPr="00732E7D">
        <w:rPr>
          <w:b/>
          <w:lang w:val="nl-NL"/>
        </w:rPr>
        <w:t>a. Cơ sở thực tiễn và lý do của việc sắp xếp các ĐVHC cấp xã</w:t>
      </w:r>
    </w:p>
    <w:p w:rsidR="002A1213" w:rsidRPr="00732E7D" w:rsidRDefault="004D70F4" w:rsidP="00732E7D">
      <w:pPr>
        <w:spacing w:beforeLines="20" w:afterLines="20" w:line="264" w:lineRule="auto"/>
        <w:rPr>
          <w:lang w:val="nl-NL"/>
        </w:rPr>
      </w:pPr>
      <w:r w:rsidRPr="00732E7D">
        <w:rPr>
          <w:lang w:val="nl-NL"/>
        </w:rPr>
        <w:t>Xã Trường Thủy có diện tích tự nhiên và quy mô dân số chưa đạt 50% tiêu chuẩn theo quy định tại Nghị quyết số 1211/2016/UBTVQH13 ngày 25/5/2016 của Ủy ban Thường vụ Quốc hội về tiêu chuẩn của đơn vị hành chính và phân loại đơn vị hành chính. Xã Văn Thủ</w:t>
      </w:r>
      <w:r w:rsidR="00BE304E" w:rsidRPr="00732E7D">
        <w:rPr>
          <w:lang w:val="nl-NL"/>
        </w:rPr>
        <w:t>y</w:t>
      </w:r>
      <w:r w:rsidRPr="00732E7D">
        <w:rPr>
          <w:lang w:val="nl-NL"/>
        </w:rPr>
        <w:t xml:space="preserve"> giáp với xã Trường Thủy ở phía Tây, được thành lập trên cơ sở chia tách từ xã Trường Thủy năm 1994. Xã Trường Thủy hiện thuộc khu vực I và xã Văn Thủy thuộc khu vực II vùng dân tộc thiểu số và miền núi</w:t>
      </w:r>
      <w:r w:rsidR="008000E1" w:rsidRPr="00732E7D">
        <w:rPr>
          <w:rStyle w:val="FootnoteReference"/>
        </w:rPr>
        <w:footnoteReference w:id="11"/>
      </w:r>
      <w:r w:rsidRPr="00732E7D">
        <w:rPr>
          <w:lang w:val="nl-NL"/>
        </w:rPr>
        <w:t>.</w:t>
      </w:r>
      <w:r w:rsidR="002A1213" w:rsidRPr="00732E7D">
        <w:rPr>
          <w:lang w:val="nl-NL"/>
        </w:rPr>
        <w:t xml:space="preserve"> Mặt khác, 2 xã có tương đồng về văn hoá, phong tục tập quán, điều kiện tự nhiên</w:t>
      </w:r>
      <w:r w:rsidR="00A862F8" w:rsidRPr="00732E7D">
        <w:rPr>
          <w:lang w:val="nl-NL"/>
        </w:rPr>
        <w:t>,</w:t>
      </w:r>
      <w:r w:rsidR="002A1213" w:rsidRPr="00732E7D">
        <w:rPr>
          <w:lang w:val="nl-NL"/>
        </w:rPr>
        <w:t xml:space="preserve"> tạo điều kiện thuận lợi cho người dân trong sinh hoạt, sản xuất, giao dịch hành chính, quản lý hành chính sau sắp xếp. </w:t>
      </w:r>
    </w:p>
    <w:p w:rsidR="004D70F4" w:rsidRPr="00732E7D" w:rsidRDefault="004D70F4" w:rsidP="00732E7D">
      <w:pPr>
        <w:spacing w:beforeLines="20" w:afterLines="20" w:line="264" w:lineRule="auto"/>
        <w:rPr>
          <w:b/>
          <w:lang w:val="nl-NL"/>
        </w:rPr>
      </w:pPr>
      <w:r w:rsidRPr="00732E7D">
        <w:rPr>
          <w:b/>
          <w:lang w:val="nl-NL"/>
        </w:rPr>
        <w:lastRenderedPageBreak/>
        <w:t>b. Đơn vị hành chính mới sau sắp xếp</w:t>
      </w:r>
    </w:p>
    <w:p w:rsidR="004D70F4" w:rsidRPr="00732E7D" w:rsidRDefault="004D70F4" w:rsidP="00732E7D">
      <w:pPr>
        <w:spacing w:beforeLines="20" w:afterLines="20" w:line="264" w:lineRule="auto"/>
        <w:rPr>
          <w:lang w:val="nl-NL"/>
        </w:rPr>
      </w:pPr>
      <w:r w:rsidRPr="00732E7D">
        <w:rPr>
          <w:lang w:val="nl-NL"/>
        </w:rPr>
        <w:t xml:space="preserve">- Tên ĐVHC mới: </w:t>
      </w:r>
      <w:r w:rsidRPr="00732E7D">
        <w:rPr>
          <w:b/>
          <w:lang w:val="nl-NL"/>
        </w:rPr>
        <w:t>Xã Trường Thủy</w:t>
      </w:r>
      <w:r w:rsidRPr="00732E7D">
        <w:rPr>
          <w:lang w:val="nl-NL"/>
        </w:rPr>
        <w:t>.</w:t>
      </w:r>
    </w:p>
    <w:p w:rsidR="004D70F4" w:rsidRPr="00732E7D" w:rsidRDefault="004D70F4" w:rsidP="00732E7D">
      <w:pPr>
        <w:spacing w:beforeLines="20" w:afterLines="20" w:line="264" w:lineRule="auto"/>
        <w:rPr>
          <w:szCs w:val="28"/>
          <w:lang w:val="nl-NL"/>
        </w:rPr>
      </w:pPr>
      <w:r w:rsidRPr="00732E7D">
        <w:rPr>
          <w:szCs w:val="28"/>
          <w:lang w:val="nl-NL"/>
        </w:rPr>
        <w:t>- Thuộc khu vực: Miền núi.</w:t>
      </w:r>
    </w:p>
    <w:p w:rsidR="004D70F4" w:rsidRPr="00732E7D" w:rsidRDefault="004D70F4" w:rsidP="00732E7D">
      <w:pPr>
        <w:spacing w:beforeLines="20" w:afterLines="20" w:line="264" w:lineRule="auto"/>
        <w:rPr>
          <w:lang w:val="nl-NL"/>
        </w:rPr>
      </w:pPr>
      <w:r w:rsidRPr="00732E7D">
        <w:rPr>
          <w:lang w:val="nl-NL"/>
        </w:rPr>
        <w:t>- Diện tích tự nhiên (km</w:t>
      </w:r>
      <w:r w:rsidRPr="00732E7D">
        <w:rPr>
          <w:vertAlign w:val="superscript"/>
          <w:lang w:val="nl-NL"/>
        </w:rPr>
        <w:t>2</w:t>
      </w:r>
      <w:r w:rsidRPr="00732E7D">
        <w:rPr>
          <w:lang w:val="nl-NL"/>
        </w:rPr>
        <w:t>): 35,9 km</w:t>
      </w:r>
      <w:r w:rsidRPr="00732E7D">
        <w:rPr>
          <w:vertAlign w:val="superscript"/>
          <w:lang w:val="nl-NL"/>
        </w:rPr>
        <w:t>2</w:t>
      </w:r>
      <w:r w:rsidR="00E97702" w:rsidRPr="00732E7D">
        <w:rPr>
          <w:lang w:val="nl-NL"/>
        </w:rPr>
        <w:t>, đạt 71,8% so với tiêu chuẩn.</w:t>
      </w:r>
    </w:p>
    <w:p w:rsidR="004D70F4" w:rsidRPr="00732E7D" w:rsidRDefault="004D70F4" w:rsidP="00732E7D">
      <w:pPr>
        <w:spacing w:beforeLines="20" w:afterLines="20" w:line="264" w:lineRule="auto"/>
        <w:rPr>
          <w:lang w:val="nl-NL"/>
        </w:rPr>
      </w:pPr>
      <w:r w:rsidRPr="00732E7D">
        <w:rPr>
          <w:lang w:val="nl-NL"/>
        </w:rPr>
        <w:t>- Dân số trung bình (người): 4.480 người</w:t>
      </w:r>
      <w:r w:rsidR="00E97702" w:rsidRPr="00732E7D">
        <w:rPr>
          <w:lang w:val="nl-NL"/>
        </w:rPr>
        <w:t>, đạt 89,6% so với tiêu chuẩn</w:t>
      </w:r>
      <w:r w:rsidRPr="00732E7D">
        <w:rPr>
          <w:lang w:val="nl-NL"/>
        </w:rPr>
        <w:t>.</w:t>
      </w:r>
    </w:p>
    <w:p w:rsidR="004D70F4" w:rsidRPr="00732E7D" w:rsidRDefault="004D70F4" w:rsidP="00732E7D">
      <w:pPr>
        <w:spacing w:beforeLines="20" w:afterLines="20" w:line="264" w:lineRule="auto"/>
        <w:rPr>
          <w:szCs w:val="28"/>
          <w:lang w:val="nl-NL"/>
        </w:rPr>
      </w:pPr>
      <w:r w:rsidRPr="00732E7D">
        <w:rPr>
          <w:lang w:val="nl-NL"/>
        </w:rPr>
        <w:t xml:space="preserve">- </w:t>
      </w:r>
      <w:r w:rsidR="00436AAD" w:rsidRPr="00732E7D">
        <w:rPr>
          <w:lang w:val="nl-NL"/>
        </w:rPr>
        <w:t>Giáp ranh địa giới hành chính</w:t>
      </w:r>
      <w:r w:rsidRPr="00732E7D">
        <w:rPr>
          <w:lang w:val="nl-NL"/>
        </w:rPr>
        <w:t xml:space="preserve">: </w:t>
      </w:r>
      <w:r w:rsidRPr="00732E7D">
        <w:rPr>
          <w:szCs w:val="28"/>
          <w:lang w:val="nl-NL"/>
        </w:rPr>
        <w:t>Phía Đông giáp với xã Thái Thủy; phía Tây giápvới xã Phú Thủy; phía Bắc giáp với xã Mỹ Thủy; phía Nam giáp với xã Kim Thủy.</w:t>
      </w:r>
    </w:p>
    <w:p w:rsidR="00C776BD" w:rsidRPr="00732E7D" w:rsidRDefault="00C776BD" w:rsidP="00732E7D">
      <w:pPr>
        <w:pStyle w:val="ListParagraph"/>
        <w:spacing w:beforeLines="20" w:afterLines="20" w:line="264" w:lineRule="auto"/>
        <w:ind w:left="0"/>
        <w:rPr>
          <w:szCs w:val="28"/>
          <w:lang w:val="nl-NL"/>
        </w:rPr>
      </w:pPr>
      <w:r w:rsidRPr="00732E7D">
        <w:rPr>
          <w:szCs w:val="28"/>
          <w:lang w:val="nl-NL"/>
        </w:rPr>
        <w:t>Sau khi sắp xếp, ĐVHC mới có diện tích tự nhiên và quy mô dân số chưa đạt theo quy định. Tuy nhiên, nếu nhập thêm ĐVHC cùng cấp liền kề để đảm bảo tiêu chuẩn theo quy định thì không đảm bảo sự tương đồng về truyền thống lịch sử, văn hóa, phong tục tập quán; ảnh hưởng đến sinh hoạt, đời sống của nhân nhân, khó khăn trong công tác quản lý của chính quyền cơ sở.</w:t>
      </w:r>
    </w:p>
    <w:p w:rsidR="00305DA5" w:rsidRPr="00732E7D" w:rsidRDefault="005C63BA" w:rsidP="00732E7D">
      <w:pPr>
        <w:spacing w:beforeLines="20" w:afterLines="20" w:line="264" w:lineRule="auto"/>
        <w:rPr>
          <w:b/>
          <w:lang w:val="nl-NL"/>
        </w:rPr>
      </w:pPr>
      <w:r w:rsidRPr="00732E7D">
        <w:rPr>
          <w:b/>
          <w:lang w:val="nl-NL"/>
        </w:rPr>
        <w:t>3</w:t>
      </w:r>
      <w:r w:rsidR="00305DA5" w:rsidRPr="00732E7D">
        <w:rPr>
          <w:b/>
          <w:lang w:val="nl-NL"/>
        </w:rPr>
        <w:t>.</w:t>
      </w:r>
      <w:r w:rsidR="004D70F4" w:rsidRPr="00732E7D">
        <w:rPr>
          <w:b/>
          <w:lang w:val="nl-NL"/>
        </w:rPr>
        <w:t>3</w:t>
      </w:r>
      <w:r w:rsidR="00305DA5" w:rsidRPr="00732E7D">
        <w:rPr>
          <w:b/>
          <w:lang w:val="nl-NL"/>
        </w:rPr>
        <w:t>. Phương án sắp xếp</w:t>
      </w:r>
      <w:r w:rsidR="004D70F4" w:rsidRPr="00732E7D">
        <w:rPr>
          <w:b/>
          <w:lang w:val="nl-NL"/>
        </w:rPr>
        <w:t xml:space="preserve"> ĐVHC</w:t>
      </w:r>
      <w:r w:rsidR="00305DA5" w:rsidRPr="00732E7D">
        <w:rPr>
          <w:b/>
          <w:lang w:val="nl-NL"/>
        </w:rPr>
        <w:t xml:space="preserve"> phường Đồng Mỹ </w:t>
      </w:r>
      <w:r w:rsidR="002D3A10" w:rsidRPr="00732E7D">
        <w:rPr>
          <w:b/>
          <w:lang w:val="nl-NL"/>
        </w:rPr>
        <w:t>và</w:t>
      </w:r>
      <w:r w:rsidR="00305DA5" w:rsidRPr="00732E7D">
        <w:rPr>
          <w:b/>
          <w:lang w:val="nl-NL"/>
        </w:rPr>
        <w:t xml:space="preserve"> phường Hải Đình</w:t>
      </w:r>
      <w:r w:rsidR="004D70F4" w:rsidRPr="00732E7D">
        <w:rPr>
          <w:b/>
          <w:lang w:val="nl-NL"/>
        </w:rPr>
        <w:t xml:space="preserve"> thuộc thành phố Đồng Hới</w:t>
      </w:r>
    </w:p>
    <w:p w:rsidR="00AE2D0B" w:rsidRPr="00732E7D" w:rsidRDefault="00AE2D0B" w:rsidP="00732E7D">
      <w:pPr>
        <w:spacing w:beforeLines="20" w:afterLines="20" w:line="264" w:lineRule="auto"/>
        <w:rPr>
          <w:b/>
          <w:lang w:val="nl-NL"/>
        </w:rPr>
      </w:pPr>
      <w:r w:rsidRPr="00732E7D">
        <w:rPr>
          <w:b/>
          <w:lang w:val="nl-NL"/>
        </w:rPr>
        <w:t>a. Cơ sở thực tiễn và lý do của việc sắp xếp các ĐVHC cấp xã</w:t>
      </w:r>
    </w:p>
    <w:p w:rsidR="00AE2D0B" w:rsidRPr="00732E7D" w:rsidRDefault="00EB44ED" w:rsidP="00732E7D">
      <w:pPr>
        <w:spacing w:beforeLines="20" w:afterLines="20" w:line="264" w:lineRule="auto"/>
        <w:rPr>
          <w:lang w:val="nl-NL"/>
        </w:rPr>
      </w:pPr>
      <w:r w:rsidRPr="00732E7D">
        <w:rPr>
          <w:lang w:val="nl-NL"/>
        </w:rPr>
        <w:t>P</w:t>
      </w:r>
      <w:r w:rsidR="00AE2D0B" w:rsidRPr="00732E7D">
        <w:rPr>
          <w:lang w:val="nl-NL"/>
        </w:rPr>
        <w:t>hường Đồng Mỹ</w:t>
      </w:r>
      <w:r w:rsidR="002D3A10" w:rsidRPr="00732E7D">
        <w:rPr>
          <w:lang w:val="nl-NL"/>
        </w:rPr>
        <w:t xml:space="preserve"> và </w:t>
      </w:r>
      <w:r w:rsidR="0046078C" w:rsidRPr="00732E7D">
        <w:rPr>
          <w:lang w:val="nl-NL"/>
        </w:rPr>
        <w:t xml:space="preserve">phường </w:t>
      </w:r>
      <w:r w:rsidR="002D3A10" w:rsidRPr="00732E7D">
        <w:rPr>
          <w:lang w:val="nl-NL"/>
        </w:rPr>
        <w:t xml:space="preserve">Hải Đình </w:t>
      </w:r>
      <w:r w:rsidR="002574B5" w:rsidRPr="00732E7D">
        <w:rPr>
          <w:lang w:val="nl-NL"/>
        </w:rPr>
        <w:t xml:space="preserve">là 2 ĐVHC nằm liền kề nhau, </w:t>
      </w:r>
      <w:r w:rsidR="002D3A10" w:rsidRPr="00732E7D">
        <w:rPr>
          <w:lang w:val="nl-NL"/>
        </w:rPr>
        <w:t>đều</w:t>
      </w:r>
      <w:r w:rsidR="00AE2D0B" w:rsidRPr="00732E7D">
        <w:rPr>
          <w:lang w:val="nl-NL"/>
        </w:rPr>
        <w:t xml:space="preserve"> chưa đạt 50% cả 2 tiêu chuẩn diện tích</w:t>
      </w:r>
      <w:r w:rsidR="00534AE3" w:rsidRPr="00732E7D">
        <w:rPr>
          <w:lang w:val="nl-NL"/>
        </w:rPr>
        <w:t xml:space="preserve"> </w:t>
      </w:r>
      <w:r w:rsidR="00AE2D0B" w:rsidRPr="00732E7D">
        <w:rPr>
          <w:lang w:val="nl-NL"/>
        </w:rPr>
        <w:t>tự nhiên và quy mô dân số</w:t>
      </w:r>
      <w:r w:rsidR="00EC1C18" w:rsidRPr="00732E7D">
        <w:rPr>
          <w:lang w:val="nl-NL"/>
        </w:rPr>
        <w:t xml:space="preserve"> theo quy định tại Nghị quyết số 1211/2016/UBTVQH13 ngày 25/5/2016 của Ủy ban Thường vụ Quốc hội về tiêu chuẩn của đơn vị hành chính và phân loại đơn vị hành chính</w:t>
      </w:r>
      <w:r w:rsidR="002D3A10" w:rsidRPr="00732E7D">
        <w:rPr>
          <w:lang w:val="nl-NL"/>
        </w:rPr>
        <w:t xml:space="preserve">. </w:t>
      </w:r>
      <w:r w:rsidR="00AE2D0B" w:rsidRPr="00732E7D">
        <w:rPr>
          <w:lang w:val="nl-NL"/>
        </w:rPr>
        <w:t>Việc s</w:t>
      </w:r>
      <w:r w:rsidR="00AE2D0B" w:rsidRPr="00732E7D">
        <w:rPr>
          <w:szCs w:val="28"/>
          <w:lang w:val="nl-NL"/>
        </w:rPr>
        <w:t xml:space="preserve">ắp xếp </w:t>
      </w:r>
      <w:r w:rsidR="0034461B" w:rsidRPr="00732E7D">
        <w:rPr>
          <w:szCs w:val="28"/>
          <w:lang w:val="nl-NL"/>
        </w:rPr>
        <w:t>phường Đồng Mỹ và phường Hải Đình</w:t>
      </w:r>
      <w:r w:rsidR="00AE2D0B" w:rsidRPr="00732E7D">
        <w:rPr>
          <w:szCs w:val="28"/>
          <w:lang w:val="nl-NL"/>
        </w:rPr>
        <w:t xml:space="preserve"> phù hợp với thực tiễn và xu thế phát triển kinh tế - xã hội của </w:t>
      </w:r>
      <w:r w:rsidR="00962C06" w:rsidRPr="00732E7D">
        <w:rPr>
          <w:szCs w:val="28"/>
          <w:lang w:val="nl-NL"/>
        </w:rPr>
        <w:t>thành phố</w:t>
      </w:r>
      <w:r w:rsidR="00AE2D0B" w:rsidRPr="00732E7D">
        <w:rPr>
          <w:szCs w:val="28"/>
          <w:lang w:val="nl-NL"/>
        </w:rPr>
        <w:t>, khả năng quản lý của chính quyền cơ sở</w:t>
      </w:r>
      <w:r w:rsidR="00962C06" w:rsidRPr="00732E7D">
        <w:rPr>
          <w:szCs w:val="28"/>
          <w:lang w:val="nl-NL"/>
        </w:rPr>
        <w:t xml:space="preserve">; </w:t>
      </w:r>
      <w:r w:rsidR="00AE2D0B" w:rsidRPr="00732E7D">
        <w:rPr>
          <w:szCs w:val="28"/>
          <w:lang w:val="nl-NL"/>
        </w:rPr>
        <w:t>gắn với việc đổi mới sắp xếp tổ chức bộ máy của hệ thống chính trị tinh gọn, hiệu lực, hiệu quả, tinh giản biên chế, cơ cấu lại và nâng cao chất lượng cán bộ, công chức.</w:t>
      </w:r>
    </w:p>
    <w:p w:rsidR="00AE2D0B" w:rsidRPr="00732E7D" w:rsidRDefault="00AE2D0B" w:rsidP="00732E7D">
      <w:pPr>
        <w:spacing w:beforeLines="20" w:afterLines="20" w:line="264" w:lineRule="auto"/>
        <w:rPr>
          <w:b/>
          <w:lang w:val="nl-NL"/>
        </w:rPr>
      </w:pPr>
      <w:r w:rsidRPr="00732E7D">
        <w:rPr>
          <w:b/>
          <w:lang w:val="nl-NL"/>
        </w:rPr>
        <w:t>b. Đơn vị hành chính mới sau sắp xếp</w:t>
      </w:r>
    </w:p>
    <w:p w:rsidR="00AE2D0B" w:rsidRPr="00732E7D" w:rsidRDefault="00AE2D0B" w:rsidP="00732E7D">
      <w:pPr>
        <w:spacing w:beforeLines="20" w:afterLines="20" w:line="264" w:lineRule="auto"/>
        <w:rPr>
          <w:lang w:val="nl-NL"/>
        </w:rPr>
      </w:pPr>
      <w:r w:rsidRPr="00732E7D">
        <w:rPr>
          <w:lang w:val="nl-NL"/>
        </w:rPr>
        <w:t xml:space="preserve">- Tên ĐVHC mới: </w:t>
      </w:r>
      <w:r w:rsidRPr="00732E7D">
        <w:rPr>
          <w:b/>
          <w:lang w:val="nl-NL"/>
        </w:rPr>
        <w:t>Phường Đồng Hải</w:t>
      </w:r>
      <w:r w:rsidRPr="00732E7D">
        <w:rPr>
          <w:lang w:val="nl-NL"/>
        </w:rPr>
        <w:t>.</w:t>
      </w:r>
    </w:p>
    <w:p w:rsidR="00AE2D0B" w:rsidRPr="00732E7D" w:rsidRDefault="00AE2D0B" w:rsidP="00732E7D">
      <w:pPr>
        <w:spacing w:beforeLines="20" w:afterLines="20" w:line="264" w:lineRule="auto"/>
        <w:rPr>
          <w:szCs w:val="28"/>
          <w:lang w:val="nl-NL"/>
        </w:rPr>
      </w:pPr>
      <w:r w:rsidRPr="00732E7D">
        <w:rPr>
          <w:szCs w:val="28"/>
          <w:lang w:val="nl-NL"/>
        </w:rPr>
        <w:t xml:space="preserve">- Thuộc khu vực: </w:t>
      </w:r>
      <w:r w:rsidR="00534AE3" w:rsidRPr="00732E7D">
        <w:rPr>
          <w:szCs w:val="28"/>
          <w:lang w:val="nl-NL"/>
        </w:rPr>
        <w:t>Đ</w:t>
      </w:r>
      <w:r w:rsidRPr="00732E7D">
        <w:rPr>
          <w:szCs w:val="28"/>
          <w:lang w:val="nl-NL"/>
        </w:rPr>
        <w:t>ồng bằng.</w:t>
      </w:r>
    </w:p>
    <w:p w:rsidR="00C4512F" w:rsidRPr="00732E7D" w:rsidRDefault="00AE2D0B" w:rsidP="00732E7D">
      <w:pPr>
        <w:spacing w:beforeLines="20" w:afterLines="20" w:line="264" w:lineRule="auto"/>
        <w:rPr>
          <w:lang w:val="nl-NL"/>
        </w:rPr>
      </w:pPr>
      <w:r w:rsidRPr="00732E7D">
        <w:rPr>
          <w:lang w:val="nl-NL"/>
        </w:rPr>
        <w:t>- Diện tích tự nhiên: 1,95 km</w:t>
      </w:r>
      <w:r w:rsidRPr="00732E7D">
        <w:rPr>
          <w:vertAlign w:val="superscript"/>
          <w:lang w:val="nl-NL"/>
        </w:rPr>
        <w:t>2</w:t>
      </w:r>
      <w:r w:rsidR="00817631" w:rsidRPr="00732E7D">
        <w:rPr>
          <w:lang w:val="nl-NL"/>
        </w:rPr>
        <w:t>, đạt 35,5% so với tiêu chuẩn</w:t>
      </w:r>
      <w:r w:rsidR="00C4512F" w:rsidRPr="00732E7D">
        <w:rPr>
          <w:lang w:val="nl-NL"/>
        </w:rPr>
        <w:t>.</w:t>
      </w:r>
    </w:p>
    <w:p w:rsidR="00AE2D0B" w:rsidRPr="00732E7D" w:rsidRDefault="00AE2D0B" w:rsidP="00732E7D">
      <w:pPr>
        <w:spacing w:beforeLines="20" w:afterLines="20" w:line="264" w:lineRule="auto"/>
        <w:rPr>
          <w:lang w:val="nl-NL"/>
        </w:rPr>
      </w:pPr>
      <w:r w:rsidRPr="00732E7D">
        <w:rPr>
          <w:lang w:val="nl-NL"/>
        </w:rPr>
        <w:t xml:space="preserve">- Dân số trung bình: </w:t>
      </w:r>
      <w:r w:rsidR="00E615C4" w:rsidRPr="00732E7D">
        <w:rPr>
          <w:lang w:val="nl-NL"/>
        </w:rPr>
        <w:t>5</w:t>
      </w:r>
      <w:r w:rsidRPr="00732E7D">
        <w:rPr>
          <w:lang w:val="nl-NL"/>
        </w:rPr>
        <w:t>.</w:t>
      </w:r>
      <w:r w:rsidR="00E615C4" w:rsidRPr="00732E7D">
        <w:rPr>
          <w:lang w:val="nl-NL"/>
        </w:rPr>
        <w:t>957</w:t>
      </w:r>
      <w:r w:rsidRPr="00732E7D">
        <w:rPr>
          <w:lang w:val="nl-NL"/>
        </w:rPr>
        <w:t xml:space="preserve"> người</w:t>
      </w:r>
      <w:r w:rsidR="00C4512F" w:rsidRPr="00732E7D">
        <w:rPr>
          <w:lang w:val="nl-NL"/>
        </w:rPr>
        <w:t>, đạt 8</w:t>
      </w:r>
      <w:r w:rsidR="00E615C4" w:rsidRPr="00732E7D">
        <w:rPr>
          <w:lang w:val="nl-NL"/>
        </w:rPr>
        <w:t>5</w:t>
      </w:r>
      <w:r w:rsidR="00C4512F" w:rsidRPr="00732E7D">
        <w:rPr>
          <w:lang w:val="nl-NL"/>
        </w:rPr>
        <w:t>,</w:t>
      </w:r>
      <w:r w:rsidR="00E615C4" w:rsidRPr="00732E7D">
        <w:rPr>
          <w:lang w:val="nl-NL"/>
        </w:rPr>
        <w:t>1</w:t>
      </w:r>
      <w:r w:rsidR="00C4512F" w:rsidRPr="00732E7D">
        <w:rPr>
          <w:lang w:val="nl-NL"/>
        </w:rPr>
        <w:t>% so với tiêu chuẩn.</w:t>
      </w:r>
    </w:p>
    <w:p w:rsidR="00AE2D0B" w:rsidRPr="00732E7D" w:rsidRDefault="00AE2D0B" w:rsidP="00732E7D">
      <w:pPr>
        <w:spacing w:beforeLines="20" w:afterLines="20" w:line="264" w:lineRule="auto"/>
        <w:rPr>
          <w:szCs w:val="28"/>
          <w:lang w:val="nl-NL"/>
        </w:rPr>
      </w:pPr>
      <w:r w:rsidRPr="00732E7D">
        <w:rPr>
          <w:lang w:val="nl-NL"/>
        </w:rPr>
        <w:t xml:space="preserve">- </w:t>
      </w:r>
      <w:r w:rsidR="00436AAD" w:rsidRPr="00732E7D">
        <w:rPr>
          <w:lang w:val="nl-NL"/>
        </w:rPr>
        <w:t>Giáp ranh địa giới hành chính</w:t>
      </w:r>
      <w:r w:rsidRPr="00732E7D">
        <w:rPr>
          <w:lang w:val="nl-NL"/>
        </w:rPr>
        <w:t>:</w:t>
      </w:r>
      <w:r w:rsidRPr="00732E7D">
        <w:rPr>
          <w:szCs w:val="28"/>
          <w:lang w:val="nl-NL"/>
        </w:rPr>
        <w:t xml:space="preserve"> Phía Đông giáp với xã Bảo Ninh</w:t>
      </w:r>
      <w:r w:rsidR="00A862F8" w:rsidRPr="00732E7D">
        <w:rPr>
          <w:szCs w:val="28"/>
          <w:lang w:val="nl-NL"/>
        </w:rPr>
        <w:t xml:space="preserve"> (đường địa giới đi giữa sông Nhật Lệ)</w:t>
      </w:r>
      <w:r w:rsidRPr="00732E7D">
        <w:rPr>
          <w:szCs w:val="28"/>
          <w:lang w:val="nl-NL"/>
        </w:rPr>
        <w:t>, Phía Nam giáp với phường Phú Hải</w:t>
      </w:r>
      <w:r w:rsidR="00A862F8" w:rsidRPr="00732E7D">
        <w:rPr>
          <w:szCs w:val="28"/>
          <w:lang w:val="nl-NL"/>
        </w:rPr>
        <w:t xml:space="preserve"> (cách sông)</w:t>
      </w:r>
      <w:r w:rsidRPr="00732E7D">
        <w:rPr>
          <w:szCs w:val="28"/>
          <w:lang w:val="nl-NL"/>
        </w:rPr>
        <w:t>, Phía Bắc giáp phường Hải Thành, Phía Tây giáp phường Đồng Phú, phường Đức Ninh Đông.</w:t>
      </w:r>
    </w:p>
    <w:p w:rsidR="00C776BD" w:rsidRPr="00732E7D" w:rsidRDefault="00C776BD" w:rsidP="00732E7D">
      <w:pPr>
        <w:pStyle w:val="ListParagraph"/>
        <w:spacing w:beforeLines="20" w:afterLines="20" w:line="264" w:lineRule="auto"/>
        <w:ind w:left="0"/>
        <w:rPr>
          <w:szCs w:val="28"/>
          <w:lang w:val="nl-NL"/>
        </w:rPr>
      </w:pPr>
      <w:r w:rsidRPr="00732E7D">
        <w:rPr>
          <w:szCs w:val="28"/>
          <w:lang w:val="nl-NL"/>
        </w:rPr>
        <w:t xml:space="preserve">ĐVHC mới hình thành sau sắp xếp vẫn chưa đảm bảo diện tích tự nhiên và quy mô dân số theo quy định. Tuy nhiên, phường Đồng Mỹ và Hải Đình trước đây là một ĐVHC cấp xã </w:t>
      </w:r>
      <w:r w:rsidR="006D1651" w:rsidRPr="00732E7D">
        <w:rPr>
          <w:szCs w:val="28"/>
          <w:lang w:val="nl-NL"/>
        </w:rPr>
        <w:t>của thành phố Đồng Hới (c</w:t>
      </w:r>
      <w:r w:rsidR="00534AE3" w:rsidRPr="00732E7D">
        <w:rPr>
          <w:szCs w:val="28"/>
          <w:lang w:val="nl-NL"/>
        </w:rPr>
        <w:t>ũ</w:t>
      </w:r>
      <w:r w:rsidR="006D1651" w:rsidRPr="00732E7D">
        <w:rPr>
          <w:szCs w:val="28"/>
          <w:lang w:val="nl-NL"/>
        </w:rPr>
        <w:t>)</w:t>
      </w:r>
      <w:r w:rsidRPr="00732E7D">
        <w:rPr>
          <w:szCs w:val="28"/>
          <w:lang w:val="nl-NL"/>
        </w:rPr>
        <w:t xml:space="preserve">. Ngoài ra, nếu nhập thêm các ĐVHC liên kề thì số lượng quy mô dân số rất lớn, không đảm bảo sự tương đồng về truyền thống lịch sử, phong tục tập quán, rất khó quản lý. Vị trí </w:t>
      </w:r>
      <w:r w:rsidRPr="00732E7D">
        <w:rPr>
          <w:szCs w:val="28"/>
          <w:lang w:val="nl-NL"/>
        </w:rPr>
        <w:lastRenderedPageBreak/>
        <w:t>địa lý của ĐVHC mới nằm cách biệt với các ĐVHC liền kề do có sông Nhật Lệ bao quanh.</w:t>
      </w:r>
    </w:p>
    <w:p w:rsidR="008C7E8C" w:rsidRPr="00732E7D" w:rsidRDefault="008C7E8C" w:rsidP="00732E7D">
      <w:pPr>
        <w:spacing w:beforeLines="20" w:afterLines="20" w:line="264" w:lineRule="auto"/>
        <w:rPr>
          <w:rFonts w:ascii="Times New Roman Bold" w:hAnsi="Times New Roman Bold"/>
          <w:b/>
          <w:bCs/>
          <w:spacing w:val="-4"/>
          <w:kern w:val="32"/>
          <w:szCs w:val="28"/>
          <w:lang w:val="nl-NL"/>
        </w:rPr>
      </w:pPr>
      <w:r w:rsidRPr="00732E7D">
        <w:rPr>
          <w:rFonts w:ascii="Times New Roman Bold" w:hAnsi="Times New Roman Bold"/>
          <w:b/>
          <w:bCs/>
          <w:spacing w:val="-4"/>
          <w:kern w:val="32"/>
          <w:szCs w:val="28"/>
          <w:lang w:val="nl-NL"/>
        </w:rPr>
        <w:t>3.4. Phương án sắp xếp ĐVHC xã Phú Trạch và xã Hải Trạch</w:t>
      </w:r>
      <w:r w:rsidR="00BE304E" w:rsidRPr="00732E7D">
        <w:rPr>
          <w:rFonts w:ascii="Times New Roman Bold" w:hAnsi="Times New Roman Bold"/>
          <w:b/>
          <w:bCs/>
          <w:spacing w:val="-4"/>
          <w:kern w:val="32"/>
          <w:szCs w:val="28"/>
          <w:lang w:val="nl-NL"/>
        </w:rPr>
        <w:t xml:space="preserve"> </w:t>
      </w:r>
      <w:r w:rsidRPr="00732E7D">
        <w:rPr>
          <w:rFonts w:ascii="Times New Roman Bold" w:hAnsi="Times New Roman Bold"/>
          <w:b/>
          <w:bCs/>
          <w:spacing w:val="-4"/>
          <w:kern w:val="32"/>
          <w:szCs w:val="28"/>
          <w:lang w:val="nl-NL"/>
        </w:rPr>
        <w:t>thuộc huyện Bố Trạch</w:t>
      </w:r>
    </w:p>
    <w:p w:rsidR="008C7E8C" w:rsidRPr="00732E7D" w:rsidRDefault="008C7E8C" w:rsidP="00732E7D">
      <w:pPr>
        <w:spacing w:beforeLines="20" w:afterLines="20" w:line="264" w:lineRule="auto"/>
        <w:rPr>
          <w:b/>
          <w:lang w:val="nl-NL"/>
        </w:rPr>
      </w:pPr>
      <w:r w:rsidRPr="00732E7D">
        <w:rPr>
          <w:b/>
          <w:lang w:val="nl-NL"/>
        </w:rPr>
        <w:t>a. Cơ sở thực tiễn và lý do của việc sắp xếp các ĐVHC cấp xã</w:t>
      </w:r>
    </w:p>
    <w:p w:rsidR="008C7E8C" w:rsidRPr="00732E7D" w:rsidRDefault="008C7E8C" w:rsidP="00732E7D">
      <w:pPr>
        <w:autoSpaceDE w:val="0"/>
        <w:autoSpaceDN w:val="0"/>
        <w:adjustRightInd w:val="0"/>
        <w:spacing w:beforeLines="20" w:afterLines="20" w:line="264" w:lineRule="auto"/>
        <w:rPr>
          <w:spacing w:val="6"/>
          <w:highlight w:val="white"/>
          <w:lang w:val="nl-NL"/>
        </w:rPr>
      </w:pPr>
      <w:r w:rsidRPr="00732E7D">
        <w:rPr>
          <w:spacing w:val="6"/>
          <w:szCs w:val="28"/>
          <w:lang w:val="vi-VN"/>
        </w:rPr>
        <w:t>Xã Phú Trạch có diện tích tự nhiên chưa đạt 50% tiêu chuẩn quy định tại Nghị quyết số 1211/2016/UBTVQH13ngày 25/5/2016 của Ủy ban Thường vụ Quốc hội về tiêu chuẩn của đơn vị hành chính và phân loại đơn vị hành chính.</w:t>
      </w:r>
      <w:r w:rsidRPr="00732E7D">
        <w:rPr>
          <w:spacing w:val="6"/>
          <w:szCs w:val="28"/>
          <w:lang w:val="nl-NL"/>
        </w:rPr>
        <w:t xml:space="preserve"> Hiện nay, xã Hải Trạch có số lượng dân cư đông đúc, diện tích tự nhiên lại nhỏ hẹp nên xảy ra tình trạng xâm canh, xâm cư của bà con nhân dân xã Hải Trạch lên xã Phú Trạch tạo ra khó khăn trong quản lý nhà nước. </w:t>
      </w:r>
      <w:r w:rsidRPr="00732E7D">
        <w:rPr>
          <w:spacing w:val="6"/>
          <w:lang w:val="nl-NL"/>
        </w:rPr>
        <w:t>Mặt khác 2 ĐVHC</w:t>
      </w:r>
      <w:r w:rsidRPr="00732E7D">
        <w:rPr>
          <w:spacing w:val="6"/>
          <w:highlight w:val="white"/>
          <w:lang w:val="nl-NL"/>
        </w:rPr>
        <w:t xml:space="preserve"> nằm liền kề</w:t>
      </w:r>
      <w:r w:rsidRPr="00732E7D">
        <w:rPr>
          <w:spacing w:val="6"/>
          <w:highlight w:val="white"/>
          <w:lang w:val="vi-VN"/>
        </w:rPr>
        <w:t>,</w:t>
      </w:r>
      <w:r w:rsidRPr="00732E7D">
        <w:rPr>
          <w:spacing w:val="6"/>
          <w:highlight w:val="white"/>
          <w:lang w:val="nl-NL"/>
        </w:rPr>
        <w:t xml:space="preserve"> thuận lợi trong việc </w:t>
      </w:r>
      <w:r w:rsidRPr="00732E7D">
        <w:rPr>
          <w:spacing w:val="6"/>
          <w:highlight w:val="white"/>
          <w:lang w:val="vi-VN"/>
        </w:rPr>
        <w:t>phát triển kinh tế - x</w:t>
      </w:r>
      <w:r w:rsidRPr="00732E7D">
        <w:rPr>
          <w:spacing w:val="6"/>
          <w:highlight w:val="white"/>
          <w:lang w:val="nl-NL"/>
        </w:rPr>
        <w:t>ã hội. Vì vậy, cần thiết phải sắp xếp 2 ĐVHC để tăng quy mô đơn vị hành chính, tinh gọn bộ máy, giảm biên chế, nâng cao hiệu quả đầu tư kinh tế - xã hội; hiệu quả, hiệu lực hoạt động hệ thống chính trị; giảm</w:t>
      </w:r>
      <w:r w:rsidRPr="00732E7D">
        <w:rPr>
          <w:spacing w:val="6"/>
          <w:highlight w:val="white"/>
          <w:lang w:val="vi-VN"/>
        </w:rPr>
        <w:t xml:space="preserve"> ngân sách nhà nước chi cho hoạt động, mua sắm mới trang thiết bị làm việc</w:t>
      </w:r>
      <w:r w:rsidRPr="00732E7D">
        <w:rPr>
          <w:spacing w:val="6"/>
          <w:highlight w:val="white"/>
          <w:lang w:val="nl-NL"/>
        </w:rPr>
        <w:t>.</w:t>
      </w:r>
    </w:p>
    <w:p w:rsidR="008C7E8C" w:rsidRPr="00732E7D" w:rsidRDefault="008C7E8C" w:rsidP="00732E7D">
      <w:pPr>
        <w:spacing w:beforeLines="20" w:afterLines="20" w:line="264" w:lineRule="auto"/>
        <w:rPr>
          <w:b/>
          <w:lang w:val="nl-NL"/>
        </w:rPr>
      </w:pPr>
      <w:r w:rsidRPr="00732E7D">
        <w:rPr>
          <w:b/>
          <w:lang w:val="nl-NL"/>
        </w:rPr>
        <w:t>b. Đơn vị hành chính mới sau sắp xếp</w:t>
      </w:r>
    </w:p>
    <w:p w:rsidR="008C7E8C" w:rsidRPr="00732E7D" w:rsidRDefault="008C7E8C" w:rsidP="00732E7D">
      <w:pPr>
        <w:spacing w:beforeLines="20" w:afterLines="20" w:line="264" w:lineRule="auto"/>
        <w:rPr>
          <w:lang w:val="nl-NL"/>
        </w:rPr>
      </w:pPr>
      <w:r w:rsidRPr="00732E7D">
        <w:rPr>
          <w:lang w:val="nl-NL"/>
        </w:rPr>
        <w:t xml:space="preserve">- Tên ĐVHC mới: </w:t>
      </w:r>
      <w:r w:rsidRPr="00732E7D">
        <w:rPr>
          <w:b/>
          <w:lang w:val="nl-NL"/>
        </w:rPr>
        <w:t xml:space="preserve">Xã Hải </w:t>
      </w:r>
      <w:r w:rsidR="00C776BD" w:rsidRPr="00732E7D">
        <w:rPr>
          <w:b/>
          <w:lang w:val="nl-NL"/>
        </w:rPr>
        <w:t>Phú</w:t>
      </w:r>
      <w:r w:rsidRPr="00732E7D">
        <w:rPr>
          <w:lang w:val="nl-NL"/>
        </w:rPr>
        <w:t>.</w:t>
      </w:r>
    </w:p>
    <w:p w:rsidR="008C7E8C" w:rsidRPr="00732E7D" w:rsidRDefault="008C7E8C" w:rsidP="00732E7D">
      <w:pPr>
        <w:spacing w:beforeLines="20" w:afterLines="20" w:line="264" w:lineRule="auto"/>
        <w:rPr>
          <w:lang w:val="nl-NL"/>
        </w:rPr>
      </w:pPr>
      <w:r w:rsidRPr="00732E7D">
        <w:rPr>
          <w:lang w:val="nl-NL"/>
        </w:rPr>
        <w:t>-</w:t>
      </w:r>
      <w:r w:rsidRPr="00732E7D">
        <w:rPr>
          <w:lang w:val="vi-VN"/>
        </w:rPr>
        <w:t xml:space="preserve"> Thuộc khu vực: Đồng bằng</w:t>
      </w:r>
      <w:r w:rsidR="00C034F1" w:rsidRPr="00732E7D">
        <w:rPr>
          <w:lang w:val="nl-NL"/>
        </w:rPr>
        <w:t>.</w:t>
      </w:r>
    </w:p>
    <w:p w:rsidR="008C7E8C" w:rsidRPr="00732E7D" w:rsidRDefault="008C7E8C" w:rsidP="00732E7D">
      <w:pPr>
        <w:spacing w:beforeLines="20" w:afterLines="20" w:line="264" w:lineRule="auto"/>
        <w:rPr>
          <w:lang w:val="nl-NL"/>
        </w:rPr>
      </w:pPr>
      <w:r w:rsidRPr="00732E7D">
        <w:rPr>
          <w:lang w:val="nl-NL"/>
        </w:rPr>
        <w:t>-</w:t>
      </w:r>
      <w:r w:rsidRPr="00732E7D">
        <w:rPr>
          <w:lang w:val="vi-VN"/>
        </w:rPr>
        <w:t xml:space="preserve"> Diện tích tự nhiên</w:t>
      </w:r>
      <w:r w:rsidRPr="00732E7D">
        <w:rPr>
          <w:lang w:val="nl-NL"/>
        </w:rPr>
        <w:t>:</w:t>
      </w:r>
      <w:r w:rsidRPr="00732E7D">
        <w:rPr>
          <w:lang w:val="vi-VN"/>
        </w:rPr>
        <w:t xml:space="preserve"> 1</w:t>
      </w:r>
      <w:r w:rsidR="00E615C4" w:rsidRPr="00732E7D">
        <w:rPr>
          <w:lang w:val="nl-NL"/>
        </w:rPr>
        <w:t>5</w:t>
      </w:r>
      <w:r w:rsidRPr="00732E7D">
        <w:rPr>
          <w:lang w:val="vi-VN"/>
        </w:rPr>
        <w:t>,</w:t>
      </w:r>
      <w:r w:rsidR="00E615C4" w:rsidRPr="00732E7D">
        <w:rPr>
          <w:lang w:val="nl-NL"/>
        </w:rPr>
        <w:t xml:space="preserve">17 </w:t>
      </w:r>
      <w:r w:rsidRPr="00732E7D">
        <w:rPr>
          <w:lang w:val="vi-VN"/>
        </w:rPr>
        <w:t>km</w:t>
      </w:r>
      <w:r w:rsidRPr="00732E7D">
        <w:rPr>
          <w:vertAlign w:val="superscript"/>
          <w:lang w:val="vi-VN"/>
        </w:rPr>
        <w:t>2</w:t>
      </w:r>
      <w:r w:rsidRPr="00732E7D">
        <w:rPr>
          <w:lang w:val="nl-NL"/>
        </w:rPr>
        <w:t xml:space="preserve">, đạt </w:t>
      </w:r>
      <w:r w:rsidR="00E615C4" w:rsidRPr="00732E7D">
        <w:rPr>
          <w:lang w:val="nl-NL"/>
        </w:rPr>
        <w:t>50</w:t>
      </w:r>
      <w:r w:rsidRPr="00732E7D">
        <w:rPr>
          <w:lang w:val="nl-NL"/>
        </w:rPr>
        <w:t>,</w:t>
      </w:r>
      <w:r w:rsidR="00E615C4" w:rsidRPr="00732E7D">
        <w:rPr>
          <w:lang w:val="nl-NL"/>
        </w:rPr>
        <w:t>6</w:t>
      </w:r>
      <w:r w:rsidRPr="00732E7D">
        <w:rPr>
          <w:lang w:val="nl-NL"/>
        </w:rPr>
        <w:t>% so với tiêu chuẩn;</w:t>
      </w:r>
    </w:p>
    <w:p w:rsidR="008C7E8C" w:rsidRPr="00732E7D" w:rsidRDefault="008C7E8C" w:rsidP="00732E7D">
      <w:pPr>
        <w:spacing w:beforeLines="20" w:afterLines="20" w:line="264" w:lineRule="auto"/>
        <w:rPr>
          <w:i/>
          <w:szCs w:val="28"/>
          <w:lang w:val="nl-NL"/>
        </w:rPr>
      </w:pPr>
      <w:r w:rsidRPr="00732E7D">
        <w:rPr>
          <w:lang w:val="nl-NL"/>
        </w:rPr>
        <w:t>-</w:t>
      </w:r>
      <w:r w:rsidRPr="00732E7D">
        <w:rPr>
          <w:lang w:val="vi-VN"/>
        </w:rPr>
        <w:t xml:space="preserve"> Dân số trung bình: 1</w:t>
      </w:r>
      <w:r w:rsidR="00E615C4" w:rsidRPr="00732E7D">
        <w:rPr>
          <w:lang w:val="nl-NL"/>
        </w:rPr>
        <w:t>2</w:t>
      </w:r>
      <w:r w:rsidRPr="00732E7D">
        <w:rPr>
          <w:lang w:val="vi-VN"/>
        </w:rPr>
        <w:t>.</w:t>
      </w:r>
      <w:r w:rsidR="00E615C4" w:rsidRPr="00732E7D">
        <w:rPr>
          <w:lang w:val="nl-NL"/>
        </w:rPr>
        <w:t>8</w:t>
      </w:r>
      <w:r w:rsidRPr="00732E7D">
        <w:rPr>
          <w:lang w:val="nl-NL"/>
        </w:rPr>
        <w:t>9</w:t>
      </w:r>
      <w:r w:rsidR="00E615C4" w:rsidRPr="00732E7D">
        <w:rPr>
          <w:lang w:val="nl-NL"/>
        </w:rPr>
        <w:t>8</w:t>
      </w:r>
      <w:r w:rsidRPr="00732E7D">
        <w:rPr>
          <w:lang w:val="vi-VN"/>
        </w:rPr>
        <w:t xml:space="preserve"> người</w:t>
      </w:r>
      <w:r w:rsidRPr="00732E7D">
        <w:rPr>
          <w:lang w:val="nl-NL"/>
        </w:rPr>
        <w:t xml:space="preserve">, đạt </w:t>
      </w:r>
      <w:r w:rsidR="00E615C4" w:rsidRPr="00732E7D">
        <w:rPr>
          <w:lang w:val="nl-NL"/>
        </w:rPr>
        <w:t>1</w:t>
      </w:r>
      <w:r w:rsidR="00353DDF" w:rsidRPr="00732E7D">
        <w:rPr>
          <w:lang w:val="nl-NL"/>
        </w:rPr>
        <w:t>6</w:t>
      </w:r>
      <w:r w:rsidR="00E615C4" w:rsidRPr="00732E7D">
        <w:rPr>
          <w:lang w:val="nl-NL"/>
        </w:rPr>
        <w:t>1,2</w:t>
      </w:r>
      <w:r w:rsidR="00244E66" w:rsidRPr="00732E7D">
        <w:rPr>
          <w:lang w:val="nl-NL"/>
        </w:rPr>
        <w:t>3</w:t>
      </w:r>
      <w:r w:rsidRPr="00732E7D">
        <w:rPr>
          <w:lang w:val="nl-NL"/>
        </w:rPr>
        <w:t xml:space="preserve">% so với tiêu chuẩn. </w:t>
      </w:r>
    </w:p>
    <w:p w:rsidR="008C7E8C" w:rsidRPr="00732E7D" w:rsidRDefault="008C7E8C" w:rsidP="00732E7D">
      <w:pPr>
        <w:spacing w:beforeLines="20" w:afterLines="20" w:line="264" w:lineRule="auto"/>
        <w:rPr>
          <w:lang w:val="nl-NL"/>
        </w:rPr>
      </w:pPr>
      <w:r w:rsidRPr="00732E7D">
        <w:rPr>
          <w:lang w:val="nl-NL"/>
        </w:rPr>
        <w:t>-</w:t>
      </w:r>
      <w:r w:rsidR="00E615C4" w:rsidRPr="00732E7D">
        <w:rPr>
          <w:lang w:val="nl-NL"/>
        </w:rPr>
        <w:t xml:space="preserve"> </w:t>
      </w:r>
      <w:r w:rsidR="00436AAD" w:rsidRPr="00732E7D">
        <w:rPr>
          <w:lang w:val="nl-NL"/>
        </w:rPr>
        <w:t>Giáp ranh địa giới hành chính</w:t>
      </w:r>
      <w:r w:rsidRPr="00732E7D">
        <w:rPr>
          <w:lang w:val="vi-VN"/>
        </w:rPr>
        <w:t>: Phía Bắc giáp xã Thanh Trạch, Phía Tây giáp xã Vạn Trạch, phía Nam giáp xã Đức Trạch, phía Đông giáp Biển Đông</w:t>
      </w:r>
      <w:r w:rsidRPr="00732E7D">
        <w:rPr>
          <w:lang w:val="nl-NL"/>
        </w:rPr>
        <w:t>.</w:t>
      </w:r>
    </w:p>
    <w:p w:rsidR="00C776BD" w:rsidRPr="00732E7D" w:rsidRDefault="00C776BD" w:rsidP="00732E7D">
      <w:pPr>
        <w:pStyle w:val="ListParagraph"/>
        <w:spacing w:beforeLines="20" w:afterLines="20" w:line="264" w:lineRule="auto"/>
        <w:ind w:left="0"/>
        <w:rPr>
          <w:szCs w:val="28"/>
          <w:lang w:val="nl-NL"/>
        </w:rPr>
      </w:pPr>
      <w:r w:rsidRPr="00732E7D">
        <w:rPr>
          <w:szCs w:val="28"/>
          <w:lang w:val="nl-NL"/>
        </w:rPr>
        <w:t xml:space="preserve">Sau khi sắp xếp, ĐVHC mới có diện tích tự nhiên chưa đạt theo quy định. Tuy nhiên, nếu nhập thêm ĐVHC cùng cấp liền kề để đảm bảo tiêu chuẩn theo quy định thì quy mô dân số </w:t>
      </w:r>
      <w:r w:rsidR="006D1651" w:rsidRPr="00732E7D">
        <w:rPr>
          <w:szCs w:val="28"/>
          <w:lang w:val="nl-NL"/>
        </w:rPr>
        <w:t>quá</w:t>
      </w:r>
      <w:r w:rsidRPr="00732E7D">
        <w:rPr>
          <w:szCs w:val="28"/>
          <w:lang w:val="nl-NL"/>
        </w:rPr>
        <w:t xml:space="preserve"> lớn, không đảm bảo sự tương đồng về truyền thống lịch sử, phong tục tập quán; ảnh hưởng đến sinh hoạt, đời sống của nhân nhân, khó khăn trong công tác quản lý của chính quyền cơ sở và công tác bố trí sắp xếp cán bộ, công chức.</w:t>
      </w:r>
    </w:p>
    <w:p w:rsidR="008C7E8C" w:rsidRPr="00732E7D" w:rsidRDefault="008C7E8C" w:rsidP="005D3E1D">
      <w:pPr>
        <w:spacing w:before="0" w:after="0" w:line="240" w:lineRule="auto"/>
        <w:jc w:val="left"/>
        <w:rPr>
          <w:b/>
          <w:lang w:val="nl-NL"/>
        </w:rPr>
      </w:pPr>
      <w:r w:rsidRPr="00732E7D">
        <w:rPr>
          <w:b/>
          <w:lang w:val="nl-NL"/>
        </w:rPr>
        <w:t>3.5 Phương án sắp xếp ĐVHC xã Hoàn Trạch và thị trấn Hoàn L</w:t>
      </w:r>
      <w:r w:rsidR="002574B5" w:rsidRPr="00732E7D">
        <w:rPr>
          <w:b/>
          <w:lang w:val="nl-NL"/>
        </w:rPr>
        <w:t>ão</w:t>
      </w:r>
      <w:r w:rsidRPr="00732E7D">
        <w:rPr>
          <w:b/>
          <w:lang w:val="nl-NL"/>
        </w:rPr>
        <w:t xml:space="preserve"> thuộc huyện Bố Trạch</w:t>
      </w:r>
    </w:p>
    <w:p w:rsidR="002574B5" w:rsidRPr="00732E7D" w:rsidRDefault="002574B5" w:rsidP="00732E7D">
      <w:pPr>
        <w:spacing w:beforeLines="20" w:afterLines="20" w:line="264" w:lineRule="auto"/>
        <w:rPr>
          <w:b/>
          <w:lang w:val="nl-NL"/>
        </w:rPr>
      </w:pPr>
      <w:r w:rsidRPr="00732E7D">
        <w:rPr>
          <w:b/>
          <w:lang w:val="nl-NL"/>
        </w:rPr>
        <w:t>a. Cơ sở thực tiễn và lý do của việc sắp xếp các ĐVHC cấp xã</w:t>
      </w:r>
    </w:p>
    <w:p w:rsidR="002574B5" w:rsidRPr="00732E7D" w:rsidRDefault="002574B5" w:rsidP="00732E7D">
      <w:pPr>
        <w:autoSpaceDE w:val="0"/>
        <w:autoSpaceDN w:val="0"/>
        <w:adjustRightInd w:val="0"/>
        <w:spacing w:beforeLines="20" w:afterLines="20" w:line="264" w:lineRule="auto"/>
        <w:rPr>
          <w:highlight w:val="white"/>
          <w:lang w:val="nl-NL"/>
        </w:rPr>
      </w:pPr>
      <w:r w:rsidRPr="00732E7D">
        <w:rPr>
          <w:highlight w:val="white"/>
          <w:lang w:val="vi-VN"/>
        </w:rPr>
        <w:t>X</w:t>
      </w:r>
      <w:r w:rsidRPr="00732E7D">
        <w:rPr>
          <w:highlight w:val="white"/>
          <w:lang w:val="nl-NL"/>
        </w:rPr>
        <w:t>ã</w:t>
      </w:r>
      <w:r w:rsidRPr="00732E7D">
        <w:rPr>
          <w:highlight w:val="white"/>
          <w:lang w:val="vi-VN"/>
        </w:rPr>
        <w:t xml:space="preserve"> Hoàn Trạch</w:t>
      </w:r>
      <w:r w:rsidR="00E615C4" w:rsidRPr="00732E7D">
        <w:rPr>
          <w:lang w:val="nl-NL"/>
        </w:rPr>
        <w:t xml:space="preserve"> </w:t>
      </w:r>
      <w:r w:rsidRPr="00732E7D">
        <w:rPr>
          <w:lang w:val="nl-NL"/>
        </w:rPr>
        <w:t>có diện tích tự nhiên và quy mô dân số chưa đạt 50% theo tiêu chuẩn quy định tại Nghị quyết số 1211/2016/UBTVQH13 ngày 25/5/2016 của UBTVQH. Mặt khác</w:t>
      </w:r>
      <w:r w:rsidRPr="00732E7D">
        <w:rPr>
          <w:lang w:val="vi-VN"/>
        </w:rPr>
        <w:t xml:space="preserve"> thị trấn Hoàn Lão là trung tâm huyện l</w:t>
      </w:r>
      <w:r w:rsidRPr="00732E7D">
        <w:rPr>
          <w:lang w:val="nl-NL"/>
        </w:rPr>
        <w:t>ỵ</w:t>
      </w:r>
      <w:r w:rsidRPr="00732E7D">
        <w:rPr>
          <w:lang w:val="vi-VN"/>
        </w:rPr>
        <w:t xml:space="preserve">, trung tâm hành chính, chính trị, kinh tế, văn hóa </w:t>
      </w:r>
      <w:r w:rsidR="00A60A1E" w:rsidRPr="00732E7D">
        <w:rPr>
          <w:lang w:val="nl-NL"/>
        </w:rPr>
        <w:t>-</w:t>
      </w:r>
      <w:r w:rsidRPr="00732E7D">
        <w:rPr>
          <w:lang w:val="vi-VN"/>
        </w:rPr>
        <w:t xml:space="preserve"> xã hội của huyện Bố Trạch, có quá trình hình thành và phát triển từ lâu đời đến năm 1986; có nhiều lợi thế để phát triển kinh tế - xã hội, </w:t>
      </w:r>
      <w:r w:rsidR="006848A7" w:rsidRPr="00732E7D">
        <w:rPr>
          <w:lang w:val="nl-NL"/>
        </w:rPr>
        <w:t xml:space="preserve">phù hợp với quy hoạch </w:t>
      </w:r>
      <w:r w:rsidRPr="00732E7D">
        <w:rPr>
          <w:lang w:val="vi-VN"/>
        </w:rPr>
        <w:t xml:space="preserve">phát triển đô thị </w:t>
      </w:r>
      <w:r w:rsidR="006848A7" w:rsidRPr="00732E7D">
        <w:rPr>
          <w:lang w:val="nl-NL"/>
        </w:rPr>
        <w:t xml:space="preserve">đã được cấp có thẩm quyền phê duyệt </w:t>
      </w:r>
      <w:r w:rsidRPr="00732E7D">
        <w:rPr>
          <w:lang w:val="vi-VN"/>
        </w:rPr>
        <w:t xml:space="preserve">xây dựng </w:t>
      </w:r>
      <w:r w:rsidR="006848A7" w:rsidRPr="00732E7D">
        <w:rPr>
          <w:lang w:val="nl-NL"/>
        </w:rPr>
        <w:t xml:space="preserve">thành </w:t>
      </w:r>
      <w:r w:rsidRPr="00732E7D">
        <w:rPr>
          <w:lang w:val="vi-VN"/>
        </w:rPr>
        <w:t xml:space="preserve">thị </w:t>
      </w:r>
      <w:r w:rsidR="006848A7" w:rsidRPr="00732E7D">
        <w:rPr>
          <w:lang w:val="nl-NL"/>
        </w:rPr>
        <w:t>trấn</w:t>
      </w:r>
      <w:r w:rsidRPr="00732E7D">
        <w:rPr>
          <w:lang w:val="vi-VN"/>
        </w:rPr>
        <w:t xml:space="preserve"> Hoàn Lão trong tương lai</w:t>
      </w:r>
      <w:r w:rsidRPr="00732E7D">
        <w:rPr>
          <w:highlight w:val="white"/>
          <w:lang w:val="nl-NL"/>
        </w:rPr>
        <w:t>.</w:t>
      </w:r>
    </w:p>
    <w:p w:rsidR="00B57178" w:rsidRPr="00732E7D" w:rsidRDefault="00B57178" w:rsidP="00732E7D">
      <w:pPr>
        <w:autoSpaceDE w:val="0"/>
        <w:autoSpaceDN w:val="0"/>
        <w:adjustRightInd w:val="0"/>
        <w:spacing w:beforeLines="20" w:afterLines="20" w:line="264" w:lineRule="auto"/>
        <w:rPr>
          <w:highlight w:val="white"/>
          <w:lang w:val="nl-NL"/>
        </w:rPr>
      </w:pPr>
    </w:p>
    <w:p w:rsidR="002574B5" w:rsidRPr="00732E7D" w:rsidRDefault="002574B5" w:rsidP="00732E7D">
      <w:pPr>
        <w:spacing w:beforeLines="20" w:afterLines="20" w:line="264" w:lineRule="auto"/>
        <w:rPr>
          <w:b/>
          <w:lang w:val="nl-NL"/>
        </w:rPr>
      </w:pPr>
      <w:r w:rsidRPr="00732E7D">
        <w:rPr>
          <w:b/>
          <w:lang w:val="nl-NL"/>
        </w:rPr>
        <w:lastRenderedPageBreak/>
        <w:t>b. Đơn vị hành chính mới sau sắp xếp</w:t>
      </w:r>
    </w:p>
    <w:p w:rsidR="002574B5" w:rsidRPr="00732E7D" w:rsidRDefault="002574B5" w:rsidP="00732E7D">
      <w:pPr>
        <w:spacing w:beforeLines="20" w:afterLines="20" w:line="264" w:lineRule="auto"/>
        <w:rPr>
          <w:lang w:val="nl-NL"/>
        </w:rPr>
      </w:pPr>
      <w:r w:rsidRPr="00732E7D">
        <w:rPr>
          <w:lang w:val="nl-NL"/>
        </w:rPr>
        <w:t xml:space="preserve">- Tên ĐVHC mới: </w:t>
      </w:r>
      <w:r w:rsidR="00B26DE5" w:rsidRPr="00732E7D">
        <w:rPr>
          <w:b/>
          <w:lang w:val="nl-NL"/>
        </w:rPr>
        <w:t>T</w:t>
      </w:r>
      <w:r w:rsidRPr="00732E7D">
        <w:rPr>
          <w:b/>
          <w:lang w:val="nl-NL"/>
        </w:rPr>
        <w:t>hị trấn Hoàn Lão</w:t>
      </w:r>
      <w:r w:rsidR="00534AE3" w:rsidRPr="00732E7D">
        <w:rPr>
          <w:b/>
          <w:lang w:val="nl-NL"/>
        </w:rPr>
        <w:t>.</w:t>
      </w:r>
    </w:p>
    <w:p w:rsidR="002574B5" w:rsidRPr="00732E7D" w:rsidRDefault="002574B5" w:rsidP="00732E7D">
      <w:pPr>
        <w:spacing w:beforeLines="20" w:afterLines="20" w:line="264" w:lineRule="auto"/>
        <w:rPr>
          <w:lang w:val="nl-NL"/>
        </w:rPr>
      </w:pPr>
      <w:r w:rsidRPr="00732E7D">
        <w:rPr>
          <w:lang w:val="nl-NL"/>
        </w:rPr>
        <w:t>- Thuộc khu vực: Đồng bằ</w:t>
      </w:r>
      <w:r w:rsidR="00534AE3" w:rsidRPr="00732E7D">
        <w:rPr>
          <w:lang w:val="nl-NL"/>
        </w:rPr>
        <w:t>ng</w:t>
      </w:r>
      <w:r w:rsidRPr="00732E7D">
        <w:rPr>
          <w:lang w:val="nl-NL"/>
        </w:rPr>
        <w:t>;</w:t>
      </w:r>
    </w:p>
    <w:p w:rsidR="002574B5" w:rsidRPr="00732E7D" w:rsidRDefault="002574B5" w:rsidP="00732E7D">
      <w:pPr>
        <w:spacing w:beforeLines="20" w:afterLines="20" w:line="264" w:lineRule="auto"/>
        <w:rPr>
          <w:lang w:val="nl-NL"/>
        </w:rPr>
      </w:pPr>
      <w:r w:rsidRPr="00732E7D">
        <w:rPr>
          <w:lang w:val="nl-NL"/>
        </w:rPr>
        <w:t>- Diện tích tự</w:t>
      </w:r>
      <w:r w:rsidR="00CE60E4" w:rsidRPr="00732E7D">
        <w:rPr>
          <w:lang w:val="nl-NL"/>
        </w:rPr>
        <w:t xml:space="preserve"> nhiên</w:t>
      </w:r>
      <w:r w:rsidRPr="00732E7D">
        <w:rPr>
          <w:lang w:val="nl-NL"/>
        </w:rPr>
        <w:t>: 13,</w:t>
      </w:r>
      <w:r w:rsidR="00E615C4" w:rsidRPr="00732E7D">
        <w:rPr>
          <w:lang w:val="nl-NL"/>
        </w:rPr>
        <w:t>13</w:t>
      </w:r>
      <w:r w:rsidRPr="00732E7D">
        <w:rPr>
          <w:lang w:val="nl-NL"/>
        </w:rPr>
        <w:t xml:space="preserve"> </w:t>
      </w:r>
      <w:r w:rsidR="00266E9D" w:rsidRPr="00732E7D">
        <w:rPr>
          <w:lang w:val="nl-NL"/>
        </w:rPr>
        <w:t>km</w:t>
      </w:r>
      <w:r w:rsidR="00266E9D" w:rsidRPr="00732E7D">
        <w:rPr>
          <w:vertAlign w:val="superscript"/>
          <w:lang w:val="nl-NL"/>
        </w:rPr>
        <w:t>2</w:t>
      </w:r>
      <w:r w:rsidRPr="00732E7D">
        <w:rPr>
          <w:lang w:val="vi-VN"/>
        </w:rPr>
        <w:t xml:space="preserve">, </w:t>
      </w:r>
      <w:r w:rsidRPr="00732E7D">
        <w:rPr>
          <w:lang w:val="nl-NL"/>
        </w:rPr>
        <w:t xml:space="preserve">đạt </w:t>
      </w:r>
      <w:r w:rsidR="00C4512F" w:rsidRPr="00732E7D">
        <w:rPr>
          <w:lang w:val="nl-NL"/>
        </w:rPr>
        <w:t>93,</w:t>
      </w:r>
      <w:r w:rsidR="00E615C4" w:rsidRPr="00732E7D">
        <w:rPr>
          <w:lang w:val="nl-NL"/>
        </w:rPr>
        <w:t>8</w:t>
      </w:r>
      <w:r w:rsidRPr="00732E7D">
        <w:rPr>
          <w:lang w:val="nl-NL"/>
        </w:rPr>
        <w:t>% so với tiêu chuẩn.</w:t>
      </w:r>
    </w:p>
    <w:p w:rsidR="002574B5" w:rsidRPr="00732E7D" w:rsidRDefault="002574B5" w:rsidP="00732E7D">
      <w:pPr>
        <w:spacing w:beforeLines="20" w:afterLines="20" w:line="264" w:lineRule="auto"/>
        <w:rPr>
          <w:lang w:val="vi-VN"/>
        </w:rPr>
      </w:pPr>
      <w:r w:rsidRPr="00732E7D">
        <w:rPr>
          <w:lang w:val="nl-NL"/>
        </w:rPr>
        <w:t>- Dân số</w:t>
      </w:r>
      <w:r w:rsidR="00CE60E4" w:rsidRPr="00732E7D">
        <w:rPr>
          <w:lang w:val="nl-NL"/>
        </w:rPr>
        <w:t xml:space="preserve"> trung bình</w:t>
      </w:r>
      <w:r w:rsidRPr="00732E7D">
        <w:rPr>
          <w:lang w:val="nl-NL"/>
        </w:rPr>
        <w:t>: 11.493 người, đạt 143,6% so với tiêu chuẩn</w:t>
      </w:r>
      <w:r w:rsidRPr="00732E7D">
        <w:rPr>
          <w:lang w:val="vi-VN"/>
        </w:rPr>
        <w:t>.</w:t>
      </w:r>
    </w:p>
    <w:p w:rsidR="002574B5" w:rsidRPr="00732E7D" w:rsidRDefault="002574B5" w:rsidP="00732E7D">
      <w:pPr>
        <w:spacing w:beforeLines="20" w:afterLines="20" w:line="264" w:lineRule="auto"/>
        <w:rPr>
          <w:spacing w:val="-4"/>
          <w:sz w:val="29"/>
          <w:szCs w:val="29"/>
          <w:lang w:val="nb-NO"/>
        </w:rPr>
      </w:pPr>
      <w:r w:rsidRPr="00732E7D">
        <w:rPr>
          <w:spacing w:val="-4"/>
          <w:lang w:val="nl-NL"/>
        </w:rPr>
        <w:t xml:space="preserve">- Giáp ranh địa giới hành chính: </w:t>
      </w:r>
      <w:r w:rsidRPr="00732E7D">
        <w:rPr>
          <w:spacing w:val="-4"/>
          <w:sz w:val="29"/>
          <w:szCs w:val="29"/>
          <w:lang w:val="nb-NO"/>
        </w:rPr>
        <w:t xml:space="preserve">Phía Đông giáp với xã Trung Trạch; phía Tây giáp với xã Tây Trạch và xã </w:t>
      </w:r>
      <w:r w:rsidRPr="00732E7D">
        <w:rPr>
          <w:spacing w:val="-4"/>
          <w:sz w:val="29"/>
          <w:szCs w:val="29"/>
          <w:lang w:val="vi-VN"/>
        </w:rPr>
        <w:t>Vạn Trạch</w:t>
      </w:r>
      <w:r w:rsidRPr="00732E7D">
        <w:rPr>
          <w:spacing w:val="-4"/>
          <w:sz w:val="29"/>
          <w:szCs w:val="29"/>
          <w:lang w:val="nb-NO"/>
        </w:rPr>
        <w:t>; phía Nam giáp xã Đại Trạch</w:t>
      </w:r>
      <w:r w:rsidRPr="00732E7D">
        <w:rPr>
          <w:spacing w:val="-4"/>
          <w:sz w:val="29"/>
          <w:szCs w:val="29"/>
          <w:lang w:val="vi-VN"/>
        </w:rPr>
        <w:t xml:space="preserve">, </w:t>
      </w:r>
      <w:r w:rsidRPr="00732E7D">
        <w:rPr>
          <w:spacing w:val="-4"/>
          <w:sz w:val="29"/>
          <w:szCs w:val="29"/>
          <w:lang w:val="nb-NO"/>
        </w:rPr>
        <w:t>xã Trung Trạch; phía Bắc giáp xã Đồng Trạch.</w:t>
      </w:r>
    </w:p>
    <w:p w:rsidR="00C034F1" w:rsidRPr="00732E7D" w:rsidRDefault="00C034F1" w:rsidP="00732E7D">
      <w:pPr>
        <w:pStyle w:val="ListParagraph"/>
        <w:spacing w:beforeLines="20" w:afterLines="20" w:line="264" w:lineRule="auto"/>
        <w:ind w:left="0"/>
        <w:rPr>
          <w:szCs w:val="28"/>
          <w:lang w:val="nb-NO"/>
        </w:rPr>
      </w:pPr>
      <w:r w:rsidRPr="00732E7D">
        <w:rPr>
          <w:szCs w:val="28"/>
          <w:lang w:val="nb-NO"/>
        </w:rPr>
        <w:t>Sau khi sắp xếp, ĐVHC mới có diện tích tự nhiên chưa đạt theo quy định. Tuy nhiên, nếu nhập thêm ĐVHC cùng cấp liền kề để đảm bảo tiêu chuẩn theo quy định thì quy mô dân số rất lớn, không đảm bảo sự tương đồng về truyền thống lịch sử, phong tục tập quán; ảnh hưởng đến sinh hoạt, đời sống của nhân nhân, khó khăn trong công tác quản lý của chính quyền cơ sở và công tác bố trí sắp xếp cán bộ, công chức.</w:t>
      </w:r>
    </w:p>
    <w:p w:rsidR="00305DA5" w:rsidRPr="00732E7D" w:rsidRDefault="005C63BA" w:rsidP="00732E7D">
      <w:pPr>
        <w:spacing w:beforeLines="20" w:afterLines="20" w:line="264" w:lineRule="auto"/>
        <w:rPr>
          <w:b/>
          <w:i/>
          <w:lang w:val="nl-NL"/>
        </w:rPr>
      </w:pPr>
      <w:r w:rsidRPr="00732E7D">
        <w:rPr>
          <w:b/>
          <w:lang w:val="nl-NL"/>
        </w:rPr>
        <w:t>3</w:t>
      </w:r>
      <w:r w:rsidR="00305DA5" w:rsidRPr="00732E7D">
        <w:rPr>
          <w:b/>
          <w:lang w:val="nl-NL"/>
        </w:rPr>
        <w:t>.</w:t>
      </w:r>
      <w:r w:rsidR="00115F88" w:rsidRPr="00732E7D">
        <w:rPr>
          <w:b/>
          <w:lang w:val="nl-NL"/>
        </w:rPr>
        <w:t>6</w:t>
      </w:r>
      <w:r w:rsidR="00305DA5" w:rsidRPr="00732E7D">
        <w:rPr>
          <w:b/>
          <w:lang w:val="nl-NL"/>
        </w:rPr>
        <w:t>. Phương án sắp xếp</w:t>
      </w:r>
      <w:r w:rsidR="0067795A" w:rsidRPr="00732E7D">
        <w:rPr>
          <w:b/>
          <w:lang w:val="nl-NL"/>
        </w:rPr>
        <w:t xml:space="preserve"> ĐVHC </w:t>
      </w:r>
      <w:r w:rsidR="00305DA5" w:rsidRPr="00732E7D">
        <w:rPr>
          <w:b/>
          <w:lang w:val="nl-NL"/>
        </w:rPr>
        <w:t>xã Quảng Trường với xã Quảng Liên</w:t>
      </w:r>
      <w:r w:rsidR="0067795A" w:rsidRPr="00732E7D">
        <w:rPr>
          <w:b/>
          <w:lang w:val="nl-NL"/>
        </w:rPr>
        <w:t xml:space="preserve"> thuộc huyện Quảng Trạch</w:t>
      </w:r>
    </w:p>
    <w:p w:rsidR="006916C6" w:rsidRPr="00732E7D" w:rsidRDefault="006916C6" w:rsidP="00732E7D">
      <w:pPr>
        <w:spacing w:beforeLines="20" w:afterLines="20" w:line="264" w:lineRule="auto"/>
        <w:rPr>
          <w:b/>
          <w:lang w:val="nl-NL"/>
        </w:rPr>
      </w:pPr>
      <w:r w:rsidRPr="00732E7D">
        <w:rPr>
          <w:b/>
          <w:lang w:val="nl-NL"/>
        </w:rPr>
        <w:t>a. Cơ sở thực tiễn và lý do của việc sắp xếp các ĐVHC cấp xã</w:t>
      </w:r>
    </w:p>
    <w:p w:rsidR="002C3BAE" w:rsidRPr="00732E7D" w:rsidRDefault="0067795A" w:rsidP="00732E7D">
      <w:pPr>
        <w:autoSpaceDE w:val="0"/>
        <w:autoSpaceDN w:val="0"/>
        <w:adjustRightInd w:val="0"/>
        <w:spacing w:beforeLines="20" w:afterLines="20" w:line="264" w:lineRule="auto"/>
        <w:rPr>
          <w:spacing w:val="-2"/>
          <w:highlight w:val="white"/>
          <w:lang w:val="nl-NL"/>
        </w:rPr>
      </w:pPr>
      <w:r w:rsidRPr="00732E7D">
        <w:rPr>
          <w:lang w:val="nl-NL"/>
        </w:rPr>
        <w:t xml:space="preserve">Xã Quảng Trường có diện tích tự nhiên và quy mô dân số chưa đạt 50% tiêu chuẩn theo quy định tại Nghị quyết số 1211/2016/UBTVQH13 ngày 25/5/2016 của Ủy ban Thường vụ Quốc hội về tiêu chuẩn của đơn vị hành chính và phân loại đơn vị hành chính. Xã Quảng Trường và xã Quảng Liên là hai ĐVHC  giáp nhau. </w:t>
      </w:r>
      <w:r w:rsidR="002C3BAE" w:rsidRPr="00732E7D">
        <w:rPr>
          <w:spacing w:val="-2"/>
          <w:highlight w:val="white"/>
          <w:lang w:val="nl-NL"/>
        </w:rPr>
        <w:t>Vì vậy, cần thiết phải sắp xếp 2 ĐVHC để tăng quy mô đơn vị hành chính, tinh gọn bộ máy, giảm biên chế, nâng cao hiệu quả đầu tư kinh tế - xã hội; hiệu quả, hiệu lực hoạt động hệ thống chính trị; giảm</w:t>
      </w:r>
      <w:r w:rsidR="002C3BAE" w:rsidRPr="00732E7D">
        <w:rPr>
          <w:spacing w:val="-2"/>
          <w:highlight w:val="white"/>
          <w:lang w:val="vi-VN"/>
        </w:rPr>
        <w:t xml:space="preserve"> ngân sách nhà nước chi cho hoạt động, mua sắm mới trang thiết bị làm việc</w:t>
      </w:r>
      <w:r w:rsidR="002C3BAE" w:rsidRPr="00732E7D">
        <w:rPr>
          <w:spacing w:val="-2"/>
          <w:highlight w:val="white"/>
          <w:lang w:val="nl-NL"/>
        </w:rPr>
        <w:t>.</w:t>
      </w:r>
    </w:p>
    <w:p w:rsidR="006916C6" w:rsidRPr="00732E7D" w:rsidRDefault="006916C6" w:rsidP="00732E7D">
      <w:pPr>
        <w:spacing w:beforeLines="20" w:afterLines="20" w:line="264" w:lineRule="auto"/>
        <w:rPr>
          <w:b/>
          <w:lang w:val="nl-NL"/>
        </w:rPr>
      </w:pPr>
      <w:r w:rsidRPr="00732E7D">
        <w:rPr>
          <w:b/>
          <w:lang w:val="nl-NL"/>
        </w:rPr>
        <w:t>b. Đơn vị hành chính mới sau sắp xếp</w:t>
      </w:r>
    </w:p>
    <w:p w:rsidR="006916C6" w:rsidRPr="00732E7D" w:rsidRDefault="006916C6" w:rsidP="00732E7D">
      <w:pPr>
        <w:shd w:val="clear" w:color="auto" w:fill="FFFFFF"/>
        <w:spacing w:beforeLines="20" w:afterLines="20" w:line="264" w:lineRule="auto"/>
        <w:rPr>
          <w:rFonts w:eastAsia="Times New Roman"/>
          <w:szCs w:val="28"/>
          <w:lang w:val="nl-NL"/>
        </w:rPr>
      </w:pPr>
      <w:r w:rsidRPr="00732E7D">
        <w:rPr>
          <w:rFonts w:eastAsia="Times New Roman"/>
          <w:szCs w:val="28"/>
          <w:lang w:val="nl-NL"/>
        </w:rPr>
        <w:t>- Tên ĐVHC</w:t>
      </w:r>
      <w:r w:rsidR="00B04E31" w:rsidRPr="00732E7D">
        <w:rPr>
          <w:rFonts w:eastAsia="Times New Roman"/>
          <w:szCs w:val="28"/>
          <w:lang w:val="nl-NL"/>
        </w:rPr>
        <w:t xml:space="preserve"> mới</w:t>
      </w:r>
      <w:r w:rsidRPr="00732E7D">
        <w:rPr>
          <w:rFonts w:eastAsia="Times New Roman"/>
          <w:szCs w:val="28"/>
          <w:lang w:val="nl-NL"/>
        </w:rPr>
        <w:t xml:space="preserve">: </w:t>
      </w:r>
      <w:r w:rsidRPr="00732E7D">
        <w:rPr>
          <w:rFonts w:eastAsia="Times New Roman"/>
          <w:b/>
          <w:szCs w:val="28"/>
          <w:lang w:val="nl-NL"/>
        </w:rPr>
        <w:t>Xã Liên Trường</w:t>
      </w:r>
      <w:r w:rsidRPr="00732E7D">
        <w:rPr>
          <w:rFonts w:eastAsia="Times New Roman"/>
          <w:szCs w:val="28"/>
          <w:lang w:val="nl-NL"/>
        </w:rPr>
        <w:t>.</w:t>
      </w:r>
    </w:p>
    <w:p w:rsidR="006916C6" w:rsidRPr="00732E7D" w:rsidRDefault="006916C6" w:rsidP="00732E7D">
      <w:pPr>
        <w:shd w:val="clear" w:color="auto" w:fill="FFFFFF"/>
        <w:spacing w:beforeLines="20" w:afterLines="20" w:line="264" w:lineRule="auto"/>
        <w:rPr>
          <w:rFonts w:eastAsia="Times New Roman"/>
          <w:szCs w:val="28"/>
          <w:lang w:val="nl-NL"/>
        </w:rPr>
      </w:pPr>
      <w:r w:rsidRPr="00732E7D">
        <w:rPr>
          <w:rFonts w:eastAsia="Times New Roman"/>
          <w:szCs w:val="28"/>
          <w:lang w:val="nl-NL"/>
        </w:rPr>
        <w:t>- Thuộc khu vực: Miền núi.</w:t>
      </w:r>
    </w:p>
    <w:p w:rsidR="00C4512F" w:rsidRPr="00732E7D" w:rsidRDefault="006916C6" w:rsidP="00732E7D">
      <w:pPr>
        <w:spacing w:beforeLines="20" w:afterLines="20" w:line="264" w:lineRule="auto"/>
        <w:rPr>
          <w:lang w:val="nl-NL"/>
        </w:rPr>
      </w:pPr>
      <w:r w:rsidRPr="00732E7D">
        <w:rPr>
          <w:rFonts w:eastAsia="Times New Roman"/>
          <w:szCs w:val="28"/>
          <w:lang w:val="nl-NL"/>
        </w:rPr>
        <w:t>- Diện tích tự nhiên: 25,94</w:t>
      </w:r>
      <w:r w:rsidR="00E615C4" w:rsidRPr="00732E7D">
        <w:rPr>
          <w:rFonts w:eastAsia="Times New Roman"/>
          <w:szCs w:val="28"/>
          <w:lang w:val="nl-NL"/>
        </w:rPr>
        <w:t xml:space="preserve"> </w:t>
      </w:r>
      <w:r w:rsidR="00C4512F" w:rsidRPr="00732E7D">
        <w:rPr>
          <w:lang w:val="nl-NL"/>
        </w:rPr>
        <w:t>km</w:t>
      </w:r>
      <w:r w:rsidR="00C4512F" w:rsidRPr="00732E7D">
        <w:rPr>
          <w:vertAlign w:val="superscript"/>
          <w:lang w:val="nl-NL"/>
        </w:rPr>
        <w:t xml:space="preserve">2 </w:t>
      </w:r>
      <w:r w:rsidR="00C4512F" w:rsidRPr="00732E7D">
        <w:rPr>
          <w:lang w:val="nl-NL"/>
        </w:rPr>
        <w:t xml:space="preserve">đạt </w:t>
      </w:r>
      <w:r w:rsidR="0091124A" w:rsidRPr="00732E7D">
        <w:rPr>
          <w:lang w:val="nl-NL"/>
        </w:rPr>
        <w:t>52</w:t>
      </w:r>
      <w:r w:rsidR="00E615C4" w:rsidRPr="00732E7D">
        <w:rPr>
          <w:lang w:val="nl-NL"/>
        </w:rPr>
        <w:t>,0</w:t>
      </w:r>
      <w:r w:rsidR="00C4512F" w:rsidRPr="00732E7D">
        <w:rPr>
          <w:lang w:val="nl-NL"/>
        </w:rPr>
        <w:t>% so với tiêu chuẩn;</w:t>
      </w:r>
    </w:p>
    <w:p w:rsidR="006916C6" w:rsidRPr="00732E7D" w:rsidRDefault="006916C6" w:rsidP="00732E7D">
      <w:pPr>
        <w:spacing w:beforeLines="20" w:afterLines="20" w:line="264" w:lineRule="auto"/>
        <w:rPr>
          <w:lang w:val="nl-NL"/>
        </w:rPr>
      </w:pPr>
      <w:r w:rsidRPr="00732E7D">
        <w:rPr>
          <w:rFonts w:eastAsia="Times New Roman"/>
          <w:szCs w:val="28"/>
          <w:lang w:val="nl-NL"/>
        </w:rPr>
        <w:t>- Dân số trung bình năm: 6.</w:t>
      </w:r>
      <w:r w:rsidR="00E615C4" w:rsidRPr="00732E7D">
        <w:rPr>
          <w:rFonts w:eastAsia="Times New Roman"/>
          <w:szCs w:val="28"/>
          <w:lang w:val="nl-NL"/>
        </w:rPr>
        <w:t>910</w:t>
      </w:r>
      <w:r w:rsidRPr="00732E7D">
        <w:rPr>
          <w:rFonts w:eastAsia="Times New Roman"/>
          <w:szCs w:val="28"/>
          <w:lang w:val="nl-NL"/>
        </w:rPr>
        <w:t xml:space="preserve"> người</w:t>
      </w:r>
      <w:r w:rsidR="00C4512F" w:rsidRPr="00732E7D">
        <w:rPr>
          <w:rFonts w:eastAsia="Times New Roman"/>
          <w:szCs w:val="28"/>
          <w:lang w:val="nl-NL"/>
        </w:rPr>
        <w:t xml:space="preserve">, </w:t>
      </w:r>
      <w:r w:rsidR="00C4512F" w:rsidRPr="00732E7D">
        <w:rPr>
          <w:lang w:val="nl-NL"/>
        </w:rPr>
        <w:t>đạt 1</w:t>
      </w:r>
      <w:r w:rsidR="0091124A" w:rsidRPr="00732E7D">
        <w:rPr>
          <w:lang w:val="nl-NL"/>
        </w:rPr>
        <w:t>3</w:t>
      </w:r>
      <w:r w:rsidR="00E615C4" w:rsidRPr="00732E7D">
        <w:rPr>
          <w:lang w:val="nl-NL"/>
        </w:rPr>
        <w:t>8</w:t>
      </w:r>
      <w:r w:rsidR="00C4512F" w:rsidRPr="00732E7D">
        <w:rPr>
          <w:lang w:val="nl-NL"/>
        </w:rPr>
        <w:t>,</w:t>
      </w:r>
      <w:r w:rsidR="00E615C4" w:rsidRPr="00732E7D">
        <w:rPr>
          <w:lang w:val="nl-NL"/>
        </w:rPr>
        <w:t>2</w:t>
      </w:r>
      <w:r w:rsidR="00C4512F" w:rsidRPr="00732E7D">
        <w:rPr>
          <w:lang w:val="nl-NL"/>
        </w:rPr>
        <w:t>% so với tiêu chuẩn;</w:t>
      </w:r>
    </w:p>
    <w:p w:rsidR="006916C6" w:rsidRPr="00732E7D" w:rsidRDefault="006916C6" w:rsidP="00732E7D">
      <w:pPr>
        <w:shd w:val="clear" w:color="auto" w:fill="FFFFFF"/>
        <w:spacing w:beforeLines="20" w:afterLines="20" w:line="264" w:lineRule="auto"/>
        <w:rPr>
          <w:rFonts w:eastAsia="Times New Roman"/>
          <w:szCs w:val="28"/>
          <w:lang w:val="nl-NL"/>
        </w:rPr>
      </w:pPr>
      <w:r w:rsidRPr="00732E7D">
        <w:rPr>
          <w:rFonts w:eastAsia="Times New Roman"/>
          <w:szCs w:val="28"/>
          <w:lang w:val="nl-NL"/>
        </w:rPr>
        <w:t xml:space="preserve">- </w:t>
      </w:r>
      <w:r w:rsidR="00436AAD" w:rsidRPr="00732E7D">
        <w:rPr>
          <w:lang w:val="nl-NL"/>
        </w:rPr>
        <w:t>Giáp ranh địa giới hành chính</w:t>
      </w:r>
      <w:r w:rsidRPr="00732E7D">
        <w:rPr>
          <w:rFonts w:eastAsia="Times New Roman"/>
          <w:szCs w:val="28"/>
          <w:lang w:val="nl-NL"/>
        </w:rPr>
        <w:t>: Phía Đông giáp các xã Quảng Thanh, Quảng Phương, Quảng Lưu; Phía Tây giáp: Xã Cảnh Hóa; Phía Nam giáp:</w:t>
      </w:r>
      <w:r w:rsidR="00F54900" w:rsidRPr="00732E7D">
        <w:rPr>
          <w:rFonts w:eastAsia="Times New Roman"/>
          <w:szCs w:val="28"/>
          <w:lang w:val="nl-NL"/>
        </w:rPr>
        <w:t xml:space="preserve"> c</w:t>
      </w:r>
      <w:r w:rsidRPr="00732E7D">
        <w:rPr>
          <w:rFonts w:eastAsia="Times New Roman"/>
          <w:szCs w:val="28"/>
          <w:lang w:val="nl-NL"/>
        </w:rPr>
        <w:t>ác xã Quảng Hải, Quảng Tân, Quảng Trung, xã Phù Hóa</w:t>
      </w:r>
      <w:r w:rsidR="006848A7" w:rsidRPr="00732E7D">
        <w:rPr>
          <w:rFonts w:eastAsia="Times New Roman"/>
          <w:szCs w:val="28"/>
          <w:lang w:val="nl-NL"/>
        </w:rPr>
        <w:t>,</w:t>
      </w:r>
      <w:r w:rsidRPr="00732E7D">
        <w:rPr>
          <w:rFonts w:eastAsia="Times New Roman"/>
          <w:szCs w:val="28"/>
          <w:lang w:val="nl-NL"/>
        </w:rPr>
        <w:t xml:space="preserve"> Quảng Tiên (thị xã Ba Đồn); Phía Bắc giáp: </w:t>
      </w:r>
      <w:r w:rsidR="00F54900" w:rsidRPr="00732E7D">
        <w:rPr>
          <w:rFonts w:eastAsia="Times New Roman"/>
          <w:szCs w:val="28"/>
          <w:lang w:val="nl-NL"/>
        </w:rPr>
        <w:t>c</w:t>
      </w:r>
      <w:r w:rsidRPr="00732E7D">
        <w:rPr>
          <w:rFonts w:eastAsia="Times New Roman"/>
          <w:szCs w:val="28"/>
          <w:lang w:val="nl-NL"/>
        </w:rPr>
        <w:t>ác xã Quảng Phương,Quảng Lưu, Quảng Thạch.</w:t>
      </w:r>
    </w:p>
    <w:p w:rsidR="00E615C4" w:rsidRPr="00732E7D" w:rsidRDefault="00E615C4" w:rsidP="00732E7D">
      <w:pPr>
        <w:pStyle w:val="ListParagraph"/>
        <w:spacing w:beforeLines="20" w:afterLines="20" w:line="264" w:lineRule="auto"/>
        <w:ind w:left="0"/>
        <w:rPr>
          <w:szCs w:val="28"/>
          <w:lang w:val="nl-NL"/>
        </w:rPr>
      </w:pPr>
      <w:r w:rsidRPr="00732E7D">
        <w:rPr>
          <w:szCs w:val="28"/>
          <w:lang w:val="nl-NL"/>
        </w:rPr>
        <w:t xml:space="preserve">Sau khi sắp xếp, ĐVHC mới có diện tích tự nhiên chưa đạt theo quy định. Tuy nhiên, nếu nhập thêm ĐVHC cùng cấp liền kề để đảm bảo tiêu chuẩn theo quy định thì quy mô dân số rất lớn, mặt khách ĐVHC cùng cấp liền kề (xã Phù Hóa) đa số người dân theo đạo công giáo, không tương đồng về phong tục tập </w:t>
      </w:r>
      <w:r w:rsidRPr="00732E7D">
        <w:rPr>
          <w:szCs w:val="28"/>
          <w:lang w:val="nl-NL"/>
        </w:rPr>
        <w:lastRenderedPageBreak/>
        <w:t>quán; ảnh hưởng đến sinh hoạt, đời sống của nhân nhân, khó khăn trong công tác quản lý của chính quyền cơ sở và công tác bố trí sắp xếp cán bộ, công chức.</w:t>
      </w:r>
    </w:p>
    <w:p w:rsidR="00305DA5" w:rsidRPr="00732E7D" w:rsidRDefault="005C63BA" w:rsidP="00732E7D">
      <w:pPr>
        <w:spacing w:beforeLines="20" w:afterLines="20" w:line="264" w:lineRule="auto"/>
        <w:rPr>
          <w:b/>
          <w:i/>
          <w:lang w:val="nl-NL"/>
        </w:rPr>
      </w:pPr>
      <w:r w:rsidRPr="00732E7D">
        <w:rPr>
          <w:b/>
          <w:spacing w:val="-4"/>
          <w:lang w:val="nl-NL"/>
        </w:rPr>
        <w:t>3</w:t>
      </w:r>
      <w:r w:rsidR="00305DA5" w:rsidRPr="00732E7D">
        <w:rPr>
          <w:b/>
          <w:spacing w:val="-4"/>
          <w:lang w:val="nl-NL"/>
        </w:rPr>
        <w:t>.</w:t>
      </w:r>
      <w:r w:rsidR="00115F88" w:rsidRPr="00732E7D">
        <w:rPr>
          <w:b/>
          <w:spacing w:val="-4"/>
          <w:lang w:val="nl-NL"/>
        </w:rPr>
        <w:t>7</w:t>
      </w:r>
      <w:r w:rsidR="00305DA5" w:rsidRPr="00732E7D">
        <w:rPr>
          <w:b/>
          <w:spacing w:val="-4"/>
          <w:lang w:val="nl-NL"/>
        </w:rPr>
        <w:t xml:space="preserve">. </w:t>
      </w:r>
      <w:r w:rsidR="00305DA5" w:rsidRPr="00732E7D">
        <w:rPr>
          <w:b/>
          <w:lang w:val="nl-NL"/>
        </w:rPr>
        <w:t>Phương án sắp xếp</w:t>
      </w:r>
      <w:r w:rsidR="006916C6" w:rsidRPr="00732E7D">
        <w:rPr>
          <w:b/>
          <w:lang w:val="nl-NL"/>
        </w:rPr>
        <w:t xml:space="preserve"> ĐVHC xã Nam Hoá và xã Thạch Hoá</w:t>
      </w:r>
      <w:r w:rsidR="002A6537" w:rsidRPr="00732E7D">
        <w:rPr>
          <w:b/>
          <w:lang w:val="nl-NL"/>
        </w:rPr>
        <w:t xml:space="preserve"> thuộc huyện Tuyên Hoá</w:t>
      </w:r>
    </w:p>
    <w:p w:rsidR="006916C6" w:rsidRPr="00732E7D" w:rsidRDefault="006916C6" w:rsidP="00732E7D">
      <w:pPr>
        <w:spacing w:beforeLines="20" w:afterLines="20" w:line="264" w:lineRule="auto"/>
        <w:rPr>
          <w:b/>
          <w:lang w:val="nl-NL"/>
        </w:rPr>
      </w:pPr>
      <w:r w:rsidRPr="00732E7D">
        <w:rPr>
          <w:b/>
          <w:lang w:val="nl-NL"/>
        </w:rPr>
        <w:t>a. Cơ sở thực tiễn và lý do của việc sắp xếp các ĐVHC cấp xã</w:t>
      </w:r>
    </w:p>
    <w:p w:rsidR="00563EDC" w:rsidRPr="00732E7D" w:rsidRDefault="00563EDC" w:rsidP="00732E7D">
      <w:pPr>
        <w:spacing w:beforeLines="20" w:afterLines="20" w:line="264" w:lineRule="auto"/>
        <w:rPr>
          <w:b/>
          <w:lang w:val="nl-NL"/>
        </w:rPr>
      </w:pPr>
      <w:r w:rsidRPr="00732E7D">
        <w:rPr>
          <w:lang w:val="nl-NL"/>
        </w:rPr>
        <w:t xml:space="preserve">Xã Nam Hóa chưa đạt 50% cả 02 tiêu chuẩn về diện tích và quy mô dân số theo quy định tại Nghị quyết số 1211/2016/UBTVQH13 ngày 25/5/2016 của Ủy ban Thường vụ Quốc hội về tiêu chuẩn của đơn vị hành chính và phân loại đơn vị hành chính. Xã Nam Hóa và xã Thạch Hóa là hai đơn vị hành chính </w:t>
      </w:r>
      <w:r w:rsidR="00073103" w:rsidRPr="00732E7D">
        <w:rPr>
          <w:lang w:val="nl-NL"/>
        </w:rPr>
        <w:t>liền kề</w:t>
      </w:r>
      <w:r w:rsidRPr="00732E7D">
        <w:rPr>
          <w:lang w:val="nl-NL"/>
        </w:rPr>
        <w:t xml:space="preserve"> nhau,</w:t>
      </w:r>
      <w:r w:rsidR="006848A7" w:rsidRPr="00732E7D">
        <w:rPr>
          <w:lang w:val="nl-NL"/>
        </w:rPr>
        <w:t xml:space="preserve"> xã Nam Hoá</w:t>
      </w:r>
      <w:r w:rsidRPr="00732E7D">
        <w:rPr>
          <w:lang w:val="nl-NL"/>
        </w:rPr>
        <w:t xml:space="preserve"> được thành lập trên cơ sở</w:t>
      </w:r>
      <w:r w:rsidR="00480448" w:rsidRPr="00732E7D">
        <w:rPr>
          <w:lang w:val="nl-NL"/>
        </w:rPr>
        <w:t xml:space="preserve"> chia tác</w:t>
      </w:r>
      <w:r w:rsidRPr="00732E7D">
        <w:rPr>
          <w:lang w:val="nl-NL"/>
        </w:rPr>
        <w:t>h từ xã Thạch Hóa cũ vào tháng 7/2003</w:t>
      </w:r>
      <w:r w:rsidR="0032563D" w:rsidRPr="00732E7D">
        <w:rPr>
          <w:rStyle w:val="FootnoteReference"/>
        </w:rPr>
        <w:footnoteReference w:id="12"/>
      </w:r>
      <w:r w:rsidRPr="00732E7D">
        <w:rPr>
          <w:lang w:val="nl-NL"/>
        </w:rPr>
        <w:t>. Vì vậy, cần thiết phải sắp xếp, tăng quy mô đơn vị hành chính, góp phần tinh gọn bộ máy, tinh giảm biên chế, nâng cao hiệu quả đầu tư kinh tế - xã hội, hiệu quả, hiệu lực hoạt động hệ thống chính trị.</w:t>
      </w:r>
    </w:p>
    <w:p w:rsidR="006916C6" w:rsidRPr="00732E7D" w:rsidRDefault="006916C6" w:rsidP="00732E7D">
      <w:pPr>
        <w:spacing w:beforeLines="20" w:afterLines="20" w:line="264" w:lineRule="auto"/>
        <w:rPr>
          <w:b/>
          <w:lang w:val="nl-NL"/>
        </w:rPr>
      </w:pPr>
      <w:r w:rsidRPr="00732E7D">
        <w:rPr>
          <w:b/>
          <w:lang w:val="nl-NL"/>
        </w:rPr>
        <w:t>b. Đơn vị hành chính mới sau sắp xếp</w:t>
      </w:r>
    </w:p>
    <w:p w:rsidR="00436AAD" w:rsidRPr="00732E7D" w:rsidRDefault="00436AAD" w:rsidP="00732E7D">
      <w:pPr>
        <w:spacing w:beforeLines="20" w:afterLines="20" w:line="264" w:lineRule="auto"/>
        <w:rPr>
          <w:lang w:val="nl-NL"/>
        </w:rPr>
      </w:pPr>
      <w:r w:rsidRPr="00732E7D">
        <w:rPr>
          <w:lang w:val="nl-NL"/>
        </w:rPr>
        <w:t>-Tên ĐVHC</w:t>
      </w:r>
      <w:r w:rsidR="00563EDC" w:rsidRPr="00732E7D">
        <w:rPr>
          <w:lang w:val="nl-NL"/>
        </w:rPr>
        <w:t xml:space="preserve"> mới</w:t>
      </w:r>
      <w:r w:rsidRPr="00732E7D">
        <w:rPr>
          <w:lang w:val="nl-NL"/>
        </w:rPr>
        <w:t xml:space="preserve">: </w:t>
      </w:r>
      <w:r w:rsidRPr="00732E7D">
        <w:rPr>
          <w:b/>
          <w:lang w:val="nl-NL"/>
        </w:rPr>
        <w:t>Xã Thạ</w:t>
      </w:r>
      <w:r w:rsidR="00563EDC" w:rsidRPr="00732E7D">
        <w:rPr>
          <w:b/>
          <w:lang w:val="nl-NL"/>
        </w:rPr>
        <w:t>ch Hóa</w:t>
      </w:r>
      <w:r w:rsidR="00563EDC" w:rsidRPr="00732E7D">
        <w:rPr>
          <w:lang w:val="nl-NL"/>
        </w:rPr>
        <w:t xml:space="preserve">. </w:t>
      </w:r>
    </w:p>
    <w:p w:rsidR="00436AAD" w:rsidRPr="00732E7D" w:rsidRDefault="00436AAD" w:rsidP="00732E7D">
      <w:pPr>
        <w:spacing w:beforeLines="20" w:afterLines="20" w:line="264" w:lineRule="auto"/>
        <w:rPr>
          <w:lang w:val="nl-NL"/>
        </w:rPr>
      </w:pPr>
      <w:r w:rsidRPr="00732E7D">
        <w:rPr>
          <w:lang w:val="nl-NL"/>
        </w:rPr>
        <w:t>- Thuộc khu vực: Miền núi.</w:t>
      </w:r>
    </w:p>
    <w:p w:rsidR="00436AAD" w:rsidRPr="00732E7D" w:rsidRDefault="00436AAD" w:rsidP="00732E7D">
      <w:pPr>
        <w:spacing w:beforeLines="20" w:afterLines="20" w:line="264" w:lineRule="auto"/>
        <w:rPr>
          <w:lang w:val="nl-NL"/>
        </w:rPr>
      </w:pPr>
      <w:r w:rsidRPr="00732E7D">
        <w:rPr>
          <w:lang w:val="nl-NL"/>
        </w:rPr>
        <w:t xml:space="preserve">- Diện tích tự nhiên: </w:t>
      </w:r>
      <w:r w:rsidR="00E615C4" w:rsidRPr="00732E7D">
        <w:rPr>
          <w:lang w:val="nl-NL"/>
        </w:rPr>
        <w:t>75,84</w:t>
      </w:r>
      <w:r w:rsidRPr="00732E7D">
        <w:rPr>
          <w:lang w:val="nl-NL"/>
        </w:rPr>
        <w:t xml:space="preserve"> </w:t>
      </w:r>
      <w:r w:rsidR="00266E9D" w:rsidRPr="00732E7D">
        <w:rPr>
          <w:lang w:val="nl-NL"/>
        </w:rPr>
        <w:t>km</w:t>
      </w:r>
      <w:r w:rsidR="00266E9D" w:rsidRPr="00732E7D">
        <w:rPr>
          <w:vertAlign w:val="superscript"/>
          <w:lang w:val="nl-NL"/>
        </w:rPr>
        <w:t>2</w:t>
      </w:r>
      <w:r w:rsidR="00E615C4" w:rsidRPr="00732E7D">
        <w:rPr>
          <w:lang w:val="nl-NL"/>
        </w:rPr>
        <w:t xml:space="preserve">, </w:t>
      </w:r>
      <w:r w:rsidR="00774D53" w:rsidRPr="00732E7D">
        <w:rPr>
          <w:lang w:val="nl-NL"/>
        </w:rPr>
        <w:t>đạt 152% so với tiêu chuẩn;</w:t>
      </w:r>
    </w:p>
    <w:p w:rsidR="00436AAD" w:rsidRPr="00732E7D" w:rsidRDefault="00436AAD" w:rsidP="00732E7D">
      <w:pPr>
        <w:spacing w:beforeLines="20" w:afterLines="20" w:line="264" w:lineRule="auto"/>
        <w:rPr>
          <w:lang w:val="nl-NL"/>
        </w:rPr>
      </w:pPr>
      <w:r w:rsidRPr="00732E7D">
        <w:rPr>
          <w:lang w:val="nl-NL"/>
        </w:rPr>
        <w:t>- Dân số</w:t>
      </w:r>
      <w:r w:rsidR="00534AE3" w:rsidRPr="00732E7D">
        <w:rPr>
          <w:lang w:val="nl-NL"/>
        </w:rPr>
        <w:t xml:space="preserve"> trung bình: 7</w:t>
      </w:r>
      <w:r w:rsidRPr="00732E7D">
        <w:rPr>
          <w:lang w:val="nl-NL"/>
        </w:rPr>
        <w:t>.</w:t>
      </w:r>
      <w:r w:rsidR="00534AE3" w:rsidRPr="00732E7D">
        <w:rPr>
          <w:lang w:val="nl-NL"/>
        </w:rPr>
        <w:t>649</w:t>
      </w:r>
      <w:r w:rsidRPr="00732E7D">
        <w:rPr>
          <w:lang w:val="nl-NL"/>
        </w:rPr>
        <w:t xml:space="preserve"> người</w:t>
      </w:r>
      <w:r w:rsidR="00E615C4" w:rsidRPr="00732E7D">
        <w:rPr>
          <w:lang w:val="nl-NL"/>
        </w:rPr>
        <w:t xml:space="preserve">, </w:t>
      </w:r>
      <w:r w:rsidR="00774D53" w:rsidRPr="00732E7D">
        <w:rPr>
          <w:lang w:val="nl-NL"/>
        </w:rPr>
        <w:t>đạt 1</w:t>
      </w:r>
      <w:r w:rsidR="00534AE3" w:rsidRPr="00732E7D">
        <w:rPr>
          <w:lang w:val="nl-NL"/>
        </w:rPr>
        <w:t>5</w:t>
      </w:r>
      <w:r w:rsidR="00774D53" w:rsidRPr="00732E7D">
        <w:rPr>
          <w:lang w:val="nl-NL"/>
        </w:rPr>
        <w:t>2,9</w:t>
      </w:r>
      <w:r w:rsidR="00534AE3" w:rsidRPr="00732E7D">
        <w:rPr>
          <w:lang w:val="nl-NL"/>
        </w:rPr>
        <w:t>8</w:t>
      </w:r>
      <w:r w:rsidR="00774D53" w:rsidRPr="00732E7D">
        <w:rPr>
          <w:lang w:val="nl-NL"/>
        </w:rPr>
        <w:t>% so với tiêu chuẩn;</w:t>
      </w:r>
      <w:r w:rsidRPr="00732E7D">
        <w:rPr>
          <w:lang w:val="nl-NL"/>
        </w:rPr>
        <w:t>.</w:t>
      </w:r>
    </w:p>
    <w:p w:rsidR="00436AAD" w:rsidRPr="00732E7D" w:rsidRDefault="00436AAD" w:rsidP="00732E7D">
      <w:pPr>
        <w:spacing w:beforeLines="20" w:afterLines="20" w:line="264" w:lineRule="auto"/>
        <w:rPr>
          <w:lang w:val="nl-NL"/>
        </w:rPr>
      </w:pPr>
      <w:r w:rsidRPr="00732E7D">
        <w:rPr>
          <w:lang w:val="nl-NL"/>
        </w:rPr>
        <w:t xml:space="preserve">- Giáp ranh địa giới hành chính: Phía đông giáp với xã Đức Hóa, phía Bắc giáp với Hà Tĩnh, phía nam giáp xã </w:t>
      </w:r>
      <w:r w:rsidR="006848A7" w:rsidRPr="00732E7D">
        <w:rPr>
          <w:lang w:val="nl-NL"/>
        </w:rPr>
        <w:t>Tân</w:t>
      </w:r>
      <w:r w:rsidRPr="00732E7D">
        <w:rPr>
          <w:lang w:val="nl-NL"/>
        </w:rPr>
        <w:t xml:space="preserve"> Hóa</w:t>
      </w:r>
      <w:r w:rsidR="006848A7" w:rsidRPr="00732E7D">
        <w:rPr>
          <w:lang w:val="nl-NL"/>
        </w:rPr>
        <w:t xml:space="preserve"> (huyện Minh Hoá)</w:t>
      </w:r>
      <w:r w:rsidRPr="00732E7D">
        <w:rPr>
          <w:lang w:val="nl-NL"/>
        </w:rPr>
        <w:t>, phía Tây giáp xã Đồng Hóa.</w:t>
      </w:r>
    </w:p>
    <w:p w:rsidR="006916C6" w:rsidRPr="00732E7D" w:rsidRDefault="00115F88" w:rsidP="00732E7D">
      <w:pPr>
        <w:spacing w:beforeLines="20" w:afterLines="20" w:line="264" w:lineRule="auto"/>
        <w:rPr>
          <w:b/>
          <w:lang w:val="nl-NL"/>
        </w:rPr>
      </w:pPr>
      <w:r w:rsidRPr="00732E7D">
        <w:rPr>
          <w:b/>
          <w:lang w:val="nl-NL"/>
        </w:rPr>
        <w:t>3.8</w:t>
      </w:r>
      <w:r w:rsidR="006916C6" w:rsidRPr="00732E7D">
        <w:rPr>
          <w:b/>
          <w:lang w:val="nl-NL"/>
        </w:rPr>
        <w:t>. Phương án sắp xếp ĐVHC xã Quy Hoá và thị trấn Quy Đạt thuộc huyện Minh Hoá</w:t>
      </w:r>
    </w:p>
    <w:p w:rsidR="00436AAD" w:rsidRPr="00732E7D" w:rsidRDefault="00436AAD" w:rsidP="00732E7D">
      <w:pPr>
        <w:spacing w:beforeLines="20" w:afterLines="20" w:line="264" w:lineRule="auto"/>
        <w:rPr>
          <w:b/>
          <w:lang w:val="nl-NL"/>
        </w:rPr>
      </w:pPr>
      <w:r w:rsidRPr="00732E7D">
        <w:rPr>
          <w:b/>
          <w:lang w:val="nl-NL"/>
        </w:rPr>
        <w:t>a. Cơ sở thực tiễn và lý do của việc sắp xếp các ĐVHC cấp xã</w:t>
      </w:r>
    </w:p>
    <w:p w:rsidR="00563EDC" w:rsidRPr="00732E7D" w:rsidRDefault="00563EDC" w:rsidP="00732E7D">
      <w:pPr>
        <w:spacing w:beforeLines="20" w:afterLines="20" w:line="264" w:lineRule="auto"/>
        <w:rPr>
          <w:spacing w:val="-2"/>
          <w:shd w:val="clear" w:color="auto" w:fill="FFFFFF"/>
          <w:lang w:val="sv-SE"/>
        </w:rPr>
      </w:pPr>
      <w:r w:rsidRPr="00732E7D">
        <w:rPr>
          <w:lang w:val="sv-SE"/>
        </w:rPr>
        <w:t>Xã Quy Hóa là ĐVHC cấp xã chưa đạt 50% về diện tích tự nhiên và quy mô dân số theo quy định tại Nghị quyết số 1211/2016/UBTVQH13 ngày 25 tháng 5 năm 2016 của Ủy ban Thường vụ Quốc hội về tiêu chuẩn đơn vị hành chính và phân loại đơn vị hành chính; mặt khác</w:t>
      </w:r>
      <w:r w:rsidR="000E3FA7" w:rsidRPr="00732E7D">
        <w:rPr>
          <w:lang w:val="sv-SE"/>
        </w:rPr>
        <w:t xml:space="preserve"> </w:t>
      </w:r>
      <w:r w:rsidRPr="00732E7D">
        <w:rPr>
          <w:spacing w:val="-2"/>
          <w:lang w:val="sv-SE"/>
        </w:rPr>
        <w:t xml:space="preserve">xã Quy Hóa và thị trấn Quy Đạt là 02 đơn vị hành chính  giáp về </w:t>
      </w:r>
      <w:r w:rsidR="002E7993" w:rsidRPr="00732E7D">
        <w:rPr>
          <w:spacing w:val="-2"/>
          <w:lang w:val="sv-SE"/>
        </w:rPr>
        <w:t xml:space="preserve">địa </w:t>
      </w:r>
      <w:r w:rsidRPr="00732E7D">
        <w:rPr>
          <w:spacing w:val="-2"/>
          <w:lang w:val="sv-SE"/>
        </w:rPr>
        <w:t>giới hành chính, thị trấn Quy Đạt được thành lập trên cơ sở tách từ xã Quy Hóa</w:t>
      </w:r>
      <w:r w:rsidR="0078306D" w:rsidRPr="00732E7D">
        <w:rPr>
          <w:rStyle w:val="FootnoteReference"/>
          <w:spacing w:val="-2"/>
          <w:shd w:val="clear" w:color="auto" w:fill="FFFFFF"/>
          <w:lang w:val="sv-SE"/>
        </w:rPr>
        <w:footnoteReference w:id="13"/>
      </w:r>
      <w:r w:rsidR="00536E05" w:rsidRPr="00732E7D">
        <w:rPr>
          <w:spacing w:val="-2"/>
          <w:lang w:val="sv-SE"/>
        </w:rPr>
        <w:t>.</w:t>
      </w:r>
    </w:p>
    <w:p w:rsidR="00436AAD" w:rsidRPr="00732E7D" w:rsidRDefault="00563EDC" w:rsidP="00732E7D">
      <w:pPr>
        <w:spacing w:beforeLines="20" w:afterLines="20" w:line="264" w:lineRule="auto"/>
        <w:rPr>
          <w:szCs w:val="28"/>
          <w:lang w:val="sv-SE"/>
        </w:rPr>
      </w:pPr>
      <w:r w:rsidRPr="00732E7D">
        <w:rPr>
          <w:szCs w:val="28"/>
          <w:lang w:val="sv-SE"/>
        </w:rPr>
        <w:t>Sắp xếp các ĐVHC cấp xã gắn với việc mở rộng, thành lập ĐVHC đô thị nhằm tăng tỷ lệ đô thị hóa; đổi mới sắp xếp tổ chức bộ máy của hệ thống chính trị tinh gọn, hiệu lực, hiệu quả, tinh giản biên chế, cơ cấu lại và nâng cao chất lượng cán bộ, công chức.</w:t>
      </w:r>
    </w:p>
    <w:p w:rsidR="00B57178" w:rsidRPr="00732E7D" w:rsidRDefault="00B57178" w:rsidP="00732E7D">
      <w:pPr>
        <w:spacing w:beforeLines="20" w:afterLines="20" w:line="264" w:lineRule="auto"/>
        <w:rPr>
          <w:szCs w:val="28"/>
          <w:lang w:val="sv-SE"/>
        </w:rPr>
      </w:pPr>
    </w:p>
    <w:p w:rsidR="00436AAD" w:rsidRPr="00732E7D" w:rsidRDefault="00436AAD" w:rsidP="00732E7D">
      <w:pPr>
        <w:spacing w:beforeLines="20" w:afterLines="20" w:line="264" w:lineRule="auto"/>
        <w:rPr>
          <w:b/>
          <w:lang w:val="sv-SE"/>
        </w:rPr>
      </w:pPr>
      <w:r w:rsidRPr="00732E7D">
        <w:rPr>
          <w:b/>
          <w:lang w:val="sv-SE"/>
        </w:rPr>
        <w:lastRenderedPageBreak/>
        <w:t>b. Đơn vị hành chính mới sau sắp xếp</w:t>
      </w:r>
    </w:p>
    <w:p w:rsidR="00563EDC" w:rsidRPr="00732E7D" w:rsidRDefault="00563EDC" w:rsidP="00732E7D">
      <w:pPr>
        <w:spacing w:beforeLines="20" w:afterLines="20" w:line="264" w:lineRule="auto"/>
        <w:rPr>
          <w:lang w:val="sv-SE"/>
        </w:rPr>
      </w:pPr>
      <w:r w:rsidRPr="00732E7D">
        <w:rPr>
          <w:lang w:val="sv-SE"/>
        </w:rPr>
        <w:t>- Tên ĐVHC</w:t>
      </w:r>
      <w:r w:rsidR="00D067AF" w:rsidRPr="00732E7D">
        <w:rPr>
          <w:lang w:val="sv-SE"/>
        </w:rPr>
        <w:t xml:space="preserve"> mới</w:t>
      </w:r>
      <w:r w:rsidRPr="00732E7D">
        <w:rPr>
          <w:lang w:val="sv-SE"/>
        </w:rPr>
        <w:t xml:space="preserve">: </w:t>
      </w:r>
      <w:r w:rsidRPr="00732E7D">
        <w:rPr>
          <w:b/>
          <w:lang w:val="sv-SE"/>
        </w:rPr>
        <w:t>Thị trấn Quy Đạt</w:t>
      </w:r>
      <w:r w:rsidRPr="00732E7D">
        <w:rPr>
          <w:lang w:val="sv-SE"/>
        </w:rPr>
        <w:t>.</w:t>
      </w:r>
    </w:p>
    <w:p w:rsidR="00563EDC" w:rsidRPr="00732E7D" w:rsidRDefault="00563EDC" w:rsidP="00732E7D">
      <w:pPr>
        <w:spacing w:beforeLines="20" w:afterLines="20" w:line="264" w:lineRule="auto"/>
        <w:rPr>
          <w:lang w:val="sv-SE"/>
        </w:rPr>
      </w:pPr>
      <w:r w:rsidRPr="00732E7D">
        <w:rPr>
          <w:lang w:val="sv-SE"/>
        </w:rPr>
        <w:t>- Thuộc khu vực: Miền núi.</w:t>
      </w:r>
    </w:p>
    <w:p w:rsidR="00563EDC" w:rsidRPr="00732E7D" w:rsidRDefault="00563EDC" w:rsidP="00732E7D">
      <w:pPr>
        <w:spacing w:beforeLines="20" w:afterLines="20" w:line="264" w:lineRule="auto"/>
        <w:rPr>
          <w:lang w:val="sv-SE"/>
        </w:rPr>
      </w:pPr>
      <w:r w:rsidRPr="00732E7D">
        <w:rPr>
          <w:lang w:val="sv-SE"/>
        </w:rPr>
        <w:t xml:space="preserve">- Diện tích tự nhiên: </w:t>
      </w:r>
      <w:r w:rsidR="00E615C4" w:rsidRPr="00732E7D">
        <w:rPr>
          <w:lang w:val="sv-SE"/>
        </w:rPr>
        <w:t xml:space="preserve">14,79 </w:t>
      </w:r>
      <w:r w:rsidRPr="00732E7D">
        <w:rPr>
          <w:lang w:val="sv-SE"/>
        </w:rPr>
        <w:t>km</w:t>
      </w:r>
      <w:r w:rsidRPr="00732E7D">
        <w:rPr>
          <w:vertAlign w:val="superscript"/>
          <w:lang w:val="sv-SE"/>
        </w:rPr>
        <w:t>2</w:t>
      </w:r>
      <w:r w:rsidR="000C5D5F" w:rsidRPr="00732E7D">
        <w:rPr>
          <w:vertAlign w:val="superscript"/>
          <w:lang w:val="sv-SE"/>
        </w:rPr>
        <w:t xml:space="preserve"> </w:t>
      </w:r>
      <w:r w:rsidR="00774D53" w:rsidRPr="00732E7D">
        <w:rPr>
          <w:lang w:val="nl-NL"/>
        </w:rPr>
        <w:t>đạt 10</w:t>
      </w:r>
      <w:r w:rsidR="000F65EC" w:rsidRPr="00732E7D">
        <w:rPr>
          <w:lang w:val="nl-NL"/>
        </w:rPr>
        <w:t>6,0</w:t>
      </w:r>
      <w:r w:rsidR="00774D53" w:rsidRPr="00732E7D">
        <w:rPr>
          <w:lang w:val="nl-NL"/>
        </w:rPr>
        <w:t>% so với tiêu chuẩn;</w:t>
      </w:r>
      <w:r w:rsidRPr="00732E7D">
        <w:rPr>
          <w:lang w:val="sv-SE"/>
        </w:rPr>
        <w:t>.</w:t>
      </w:r>
    </w:p>
    <w:p w:rsidR="00563EDC" w:rsidRPr="00732E7D" w:rsidRDefault="00563EDC" w:rsidP="00732E7D">
      <w:pPr>
        <w:spacing w:beforeLines="20" w:afterLines="20" w:line="264" w:lineRule="auto"/>
        <w:rPr>
          <w:lang w:val="sv-SE"/>
        </w:rPr>
      </w:pPr>
      <w:r w:rsidRPr="00732E7D">
        <w:rPr>
          <w:lang w:val="sv-SE"/>
        </w:rPr>
        <w:t>- Dân số trung bình: 7.608 người</w:t>
      </w:r>
      <w:r w:rsidR="00774D53" w:rsidRPr="00732E7D">
        <w:rPr>
          <w:lang w:val="sv-SE"/>
        </w:rPr>
        <w:t xml:space="preserve">, </w:t>
      </w:r>
      <w:r w:rsidR="00774D53" w:rsidRPr="00732E7D">
        <w:rPr>
          <w:lang w:val="nl-NL"/>
        </w:rPr>
        <w:t>đạt 95,10% so với tiêu chuẩn;</w:t>
      </w:r>
      <w:r w:rsidRPr="00732E7D">
        <w:rPr>
          <w:lang w:val="sv-SE"/>
        </w:rPr>
        <w:t xml:space="preserve">. </w:t>
      </w:r>
    </w:p>
    <w:p w:rsidR="00563EDC" w:rsidRPr="00732E7D" w:rsidRDefault="00563EDC" w:rsidP="00732E7D">
      <w:pPr>
        <w:spacing w:beforeLines="20" w:afterLines="20" w:line="264" w:lineRule="auto"/>
        <w:rPr>
          <w:lang w:val="sv-SE"/>
        </w:rPr>
      </w:pPr>
      <w:r w:rsidRPr="00732E7D">
        <w:rPr>
          <w:lang w:val="sv-SE"/>
        </w:rPr>
        <w:t>- Giáp ranh địa giới hành chính: Phía Đông giáp xã Minh Hóa, Yên Hóa; Phía Nam giáp xã Trung Hóa, xã Minh Hóa; Phía Tây giáp xã Xuân Hóa; Phía Bắ</w:t>
      </w:r>
      <w:r w:rsidR="00C034F1" w:rsidRPr="00732E7D">
        <w:rPr>
          <w:lang w:val="sv-SE"/>
        </w:rPr>
        <w:t>c gi</w:t>
      </w:r>
      <w:r w:rsidRPr="00732E7D">
        <w:rPr>
          <w:lang w:val="sv-SE"/>
        </w:rPr>
        <w:t>áp xã Yên Hóa.</w:t>
      </w:r>
    </w:p>
    <w:p w:rsidR="00C034F1" w:rsidRPr="00732E7D" w:rsidRDefault="00C034F1" w:rsidP="00732E7D">
      <w:pPr>
        <w:pStyle w:val="ListParagraph"/>
        <w:spacing w:beforeLines="20" w:afterLines="20" w:line="264" w:lineRule="auto"/>
        <w:ind w:left="0"/>
        <w:rPr>
          <w:szCs w:val="28"/>
          <w:lang w:val="sv-SE"/>
        </w:rPr>
      </w:pPr>
      <w:r w:rsidRPr="00732E7D">
        <w:rPr>
          <w:szCs w:val="28"/>
          <w:lang w:val="sv-SE"/>
        </w:rPr>
        <w:t>Sau khi sắp xếp, ĐVHC mới có quy mô dân số chưa đạt theo quy định. Tuy nhiên, nếu nhập thêm ĐVHC cùng cấp liền kề để đảm bảo tiêu chuẩn theo quy định thì không tương đồng về truyền thống lịch sử, phong tục tập quán; ảnh hưởng đến sinh hoạt, đời sống của nhân nhân, khó khăn trong công tác quản lý của chính quyền cơ sở.</w:t>
      </w:r>
    </w:p>
    <w:p w:rsidR="005849D5" w:rsidRPr="00732E7D" w:rsidRDefault="005849D5" w:rsidP="00732E7D">
      <w:pPr>
        <w:spacing w:beforeLines="20" w:afterLines="20" w:line="264" w:lineRule="auto"/>
        <w:ind w:firstLine="0"/>
        <w:jc w:val="center"/>
        <w:rPr>
          <w:i/>
        </w:rPr>
      </w:pPr>
      <w:r w:rsidRPr="00732E7D">
        <w:rPr>
          <w:i/>
        </w:rPr>
        <w:t>(Chi tiết nêu tại các Phụ lụ</w:t>
      </w:r>
      <w:r w:rsidR="00757266" w:rsidRPr="00732E7D">
        <w:rPr>
          <w:i/>
        </w:rPr>
        <w:t>c 4A</w:t>
      </w:r>
      <w:r w:rsidR="00B218D2" w:rsidRPr="00732E7D">
        <w:rPr>
          <w:i/>
        </w:rPr>
        <w:t>1-4A</w:t>
      </w:r>
      <w:r w:rsidR="00115F88" w:rsidRPr="00732E7D">
        <w:rPr>
          <w:i/>
        </w:rPr>
        <w:t>8</w:t>
      </w:r>
      <w:r w:rsidRPr="00732E7D">
        <w:rPr>
          <w:i/>
        </w:rPr>
        <w:t xml:space="preserve"> kèm theo)</w:t>
      </w:r>
    </w:p>
    <w:p w:rsidR="00505838" w:rsidRPr="00732E7D" w:rsidRDefault="00505838" w:rsidP="00A862F8">
      <w:pPr>
        <w:spacing w:beforeLines="50" w:afterLines="50" w:line="264" w:lineRule="auto"/>
        <w:rPr>
          <w:b/>
          <w:sz w:val="26"/>
        </w:rPr>
      </w:pPr>
      <w:r w:rsidRPr="00732E7D">
        <w:rPr>
          <w:b/>
          <w:sz w:val="26"/>
        </w:rPr>
        <w:t>I</w:t>
      </w:r>
      <w:r w:rsidR="004E1444" w:rsidRPr="00732E7D">
        <w:rPr>
          <w:b/>
          <w:sz w:val="26"/>
        </w:rPr>
        <w:t>II</w:t>
      </w:r>
      <w:r w:rsidRPr="00732E7D">
        <w:rPr>
          <w:b/>
          <w:sz w:val="26"/>
        </w:rPr>
        <w:t xml:space="preserve">. </w:t>
      </w:r>
      <w:r w:rsidR="00273317" w:rsidRPr="00732E7D">
        <w:rPr>
          <w:b/>
          <w:sz w:val="26"/>
        </w:rPr>
        <w:t>SỐ LƯỢNG CÁC ĐVHC CẤP XÃ CỦA TỈNH QUẢ</w:t>
      </w:r>
      <w:r w:rsidR="00842856" w:rsidRPr="00732E7D">
        <w:rPr>
          <w:b/>
          <w:sz w:val="26"/>
        </w:rPr>
        <w:t>NG BÌNH SAU K</w:t>
      </w:r>
      <w:r w:rsidR="00273317" w:rsidRPr="00732E7D">
        <w:rPr>
          <w:b/>
          <w:sz w:val="26"/>
        </w:rPr>
        <w:t>HI THỰC HIỆN SẮP XẾP</w:t>
      </w:r>
    </w:p>
    <w:p w:rsidR="00273317" w:rsidRPr="00732E7D" w:rsidRDefault="00273317" w:rsidP="00732E7D">
      <w:pPr>
        <w:numPr>
          <w:ilvl w:val="0"/>
          <w:numId w:val="3"/>
        </w:numPr>
        <w:tabs>
          <w:tab w:val="left" w:pos="851"/>
          <w:tab w:val="left" w:pos="993"/>
        </w:tabs>
        <w:spacing w:beforeLines="20" w:afterLines="20" w:line="264" w:lineRule="auto"/>
        <w:ind w:left="0" w:firstLine="567"/>
      </w:pPr>
      <w:r w:rsidRPr="00732E7D">
        <w:t xml:space="preserve">Số lượng ĐVHC cấp xã trước khi thực hiện sắp xếp: </w:t>
      </w:r>
      <w:r w:rsidRPr="00732E7D">
        <w:rPr>
          <w:b/>
        </w:rPr>
        <w:t>159</w:t>
      </w:r>
      <w:r w:rsidRPr="00732E7D">
        <w:t xml:space="preserve"> xã, phường, thị trấn (136 xã,</w:t>
      </w:r>
      <w:r w:rsidR="00943534" w:rsidRPr="00732E7D">
        <w:t xml:space="preserve"> </w:t>
      </w:r>
      <w:r w:rsidR="00727D50" w:rsidRPr="00732E7D">
        <w:t>16</w:t>
      </w:r>
      <w:r w:rsidRPr="00732E7D">
        <w:t xml:space="preserve"> phường, </w:t>
      </w:r>
      <w:r w:rsidR="00727D50" w:rsidRPr="00732E7D">
        <w:t>7</w:t>
      </w:r>
      <w:r w:rsidRPr="00732E7D">
        <w:t xml:space="preserve"> thị trấn)</w:t>
      </w:r>
      <w:r w:rsidR="00EB0345" w:rsidRPr="00732E7D">
        <w:t>.</w:t>
      </w:r>
    </w:p>
    <w:p w:rsidR="00B93484" w:rsidRPr="00732E7D" w:rsidRDefault="00273317" w:rsidP="00732E7D">
      <w:pPr>
        <w:numPr>
          <w:ilvl w:val="0"/>
          <w:numId w:val="3"/>
        </w:numPr>
        <w:tabs>
          <w:tab w:val="left" w:pos="851"/>
          <w:tab w:val="left" w:pos="993"/>
          <w:tab w:val="left" w:pos="1134"/>
        </w:tabs>
        <w:spacing w:beforeLines="20" w:afterLines="20" w:line="264" w:lineRule="auto"/>
        <w:ind w:left="0" w:firstLine="567"/>
      </w:pPr>
      <w:r w:rsidRPr="00732E7D">
        <w:t>Số lượng ĐV</w:t>
      </w:r>
      <w:r w:rsidR="00727D50" w:rsidRPr="00732E7D">
        <w:t xml:space="preserve">HC </w:t>
      </w:r>
      <w:r w:rsidRPr="00732E7D">
        <w:t>cấp xã sau khi thực hiện sắp xếp:</w:t>
      </w:r>
      <w:r w:rsidR="00EB0345" w:rsidRPr="00732E7D">
        <w:t xml:space="preserve"> </w:t>
      </w:r>
      <w:r w:rsidR="00EB0345" w:rsidRPr="00732E7D">
        <w:rPr>
          <w:b/>
        </w:rPr>
        <w:t>1</w:t>
      </w:r>
      <w:r w:rsidR="00717EB0" w:rsidRPr="00732E7D">
        <w:rPr>
          <w:b/>
        </w:rPr>
        <w:t>51</w:t>
      </w:r>
      <w:r w:rsidRPr="00732E7D">
        <w:t xml:space="preserve"> xã, phường, thị trấn (12</w:t>
      </w:r>
      <w:r w:rsidR="00717EB0" w:rsidRPr="00732E7D">
        <w:t>9</w:t>
      </w:r>
      <w:r w:rsidRPr="00732E7D">
        <w:t xml:space="preserve"> xã, </w:t>
      </w:r>
      <w:r w:rsidR="00727D50" w:rsidRPr="00732E7D">
        <w:t>15</w:t>
      </w:r>
      <w:r w:rsidRPr="00732E7D">
        <w:t xml:space="preserve"> phường, </w:t>
      </w:r>
      <w:r w:rsidR="00727D50" w:rsidRPr="00732E7D">
        <w:t>7</w:t>
      </w:r>
      <w:r w:rsidRPr="00732E7D">
        <w:t xml:space="preserve"> thị trấn).</w:t>
      </w:r>
    </w:p>
    <w:p w:rsidR="00505838" w:rsidRPr="00732E7D" w:rsidRDefault="00273317" w:rsidP="00732E7D">
      <w:pPr>
        <w:numPr>
          <w:ilvl w:val="0"/>
          <w:numId w:val="3"/>
        </w:numPr>
        <w:tabs>
          <w:tab w:val="left" w:pos="851"/>
          <w:tab w:val="left" w:pos="993"/>
          <w:tab w:val="left" w:pos="1134"/>
        </w:tabs>
        <w:spacing w:beforeLines="20" w:afterLines="20" w:line="264" w:lineRule="auto"/>
        <w:ind w:left="0" w:firstLine="567"/>
        <w:rPr>
          <w:spacing w:val="-4"/>
        </w:rPr>
      </w:pPr>
      <w:r w:rsidRPr="00732E7D">
        <w:rPr>
          <w:spacing w:val="-4"/>
        </w:rPr>
        <w:t>Số lượng ĐVHC cấp xã giảm do sắp xếp</w:t>
      </w:r>
      <w:r w:rsidR="00727D50" w:rsidRPr="00732E7D">
        <w:rPr>
          <w:spacing w:val="-4"/>
        </w:rPr>
        <w:t xml:space="preserve">: </w:t>
      </w:r>
      <w:r w:rsidR="00FF4680" w:rsidRPr="00732E7D">
        <w:rPr>
          <w:b/>
          <w:spacing w:val="-4"/>
        </w:rPr>
        <w:t>0</w:t>
      </w:r>
      <w:r w:rsidR="00717EB0" w:rsidRPr="00732E7D">
        <w:rPr>
          <w:b/>
          <w:spacing w:val="-4"/>
        </w:rPr>
        <w:t>8</w:t>
      </w:r>
      <w:r w:rsidR="00727D50" w:rsidRPr="00732E7D">
        <w:rPr>
          <w:spacing w:val="-4"/>
        </w:rPr>
        <w:t xml:space="preserve"> xã, phường (0</w:t>
      </w:r>
      <w:r w:rsidR="00717EB0" w:rsidRPr="00732E7D">
        <w:rPr>
          <w:spacing w:val="-4"/>
        </w:rPr>
        <w:t>7</w:t>
      </w:r>
      <w:r w:rsidR="00727D50" w:rsidRPr="00732E7D">
        <w:rPr>
          <w:spacing w:val="-4"/>
        </w:rPr>
        <w:t xml:space="preserve"> xã</w:t>
      </w:r>
      <w:r w:rsidR="00B4381E" w:rsidRPr="00732E7D">
        <w:rPr>
          <w:spacing w:val="-4"/>
        </w:rPr>
        <w:t>, 01 phường</w:t>
      </w:r>
      <w:r w:rsidR="00727D50" w:rsidRPr="00732E7D">
        <w:rPr>
          <w:spacing w:val="-4"/>
        </w:rPr>
        <w:t>)</w:t>
      </w:r>
      <w:r w:rsidR="00B4381E" w:rsidRPr="00732E7D">
        <w:rPr>
          <w:spacing w:val="-4"/>
        </w:rPr>
        <w:t>.</w:t>
      </w:r>
    </w:p>
    <w:p w:rsidR="006E6D89" w:rsidRPr="00732E7D" w:rsidRDefault="006E6D89" w:rsidP="00732E7D">
      <w:pPr>
        <w:spacing w:beforeLines="20" w:afterLines="20" w:line="264" w:lineRule="auto"/>
        <w:ind w:firstLine="0"/>
        <w:jc w:val="center"/>
        <w:rPr>
          <w:b/>
          <w:sz w:val="26"/>
          <w:szCs w:val="26"/>
        </w:rPr>
      </w:pPr>
    </w:p>
    <w:p w:rsidR="00A862F8" w:rsidRPr="00732E7D" w:rsidRDefault="00A862F8">
      <w:pPr>
        <w:spacing w:before="0" w:after="0" w:line="240" w:lineRule="auto"/>
        <w:ind w:firstLine="0"/>
        <w:jc w:val="left"/>
        <w:rPr>
          <w:b/>
          <w:sz w:val="26"/>
          <w:szCs w:val="26"/>
        </w:rPr>
      </w:pPr>
      <w:r w:rsidRPr="00732E7D">
        <w:rPr>
          <w:b/>
          <w:sz w:val="26"/>
          <w:szCs w:val="26"/>
        </w:rPr>
        <w:br w:type="page"/>
      </w:r>
    </w:p>
    <w:p w:rsidR="00BF39B1" w:rsidRPr="00732E7D" w:rsidRDefault="00BF39B1" w:rsidP="00732E7D">
      <w:pPr>
        <w:spacing w:beforeLines="20" w:afterLines="20" w:line="264" w:lineRule="auto"/>
        <w:ind w:firstLine="0"/>
        <w:jc w:val="center"/>
        <w:rPr>
          <w:b/>
          <w:sz w:val="26"/>
          <w:szCs w:val="26"/>
        </w:rPr>
      </w:pPr>
      <w:r w:rsidRPr="00732E7D">
        <w:rPr>
          <w:b/>
          <w:sz w:val="26"/>
          <w:szCs w:val="26"/>
        </w:rPr>
        <w:lastRenderedPageBreak/>
        <w:t>Phần IV</w:t>
      </w:r>
    </w:p>
    <w:p w:rsidR="00BF39B1" w:rsidRPr="00732E7D" w:rsidRDefault="00BF39B1" w:rsidP="00732E7D">
      <w:pPr>
        <w:spacing w:beforeLines="20" w:afterLines="50" w:line="264" w:lineRule="auto"/>
        <w:ind w:firstLine="0"/>
        <w:jc w:val="center"/>
        <w:rPr>
          <w:b/>
          <w:sz w:val="26"/>
          <w:szCs w:val="26"/>
        </w:rPr>
      </w:pPr>
      <w:r w:rsidRPr="00732E7D">
        <w:rPr>
          <w:b/>
          <w:sz w:val="26"/>
          <w:szCs w:val="26"/>
        </w:rPr>
        <w:t>ĐÁNH GIÁ TÁC ĐỘNG VÀ TỔ CHỨC THỰC HIỆN</w:t>
      </w:r>
    </w:p>
    <w:p w:rsidR="00492486" w:rsidRPr="00732E7D" w:rsidRDefault="00492486" w:rsidP="00732E7D">
      <w:pPr>
        <w:spacing w:beforeLines="20" w:afterLines="20" w:line="264" w:lineRule="auto"/>
        <w:rPr>
          <w:b/>
          <w:sz w:val="26"/>
          <w:szCs w:val="26"/>
        </w:rPr>
      </w:pPr>
    </w:p>
    <w:p w:rsidR="0066726D" w:rsidRPr="00732E7D" w:rsidRDefault="0066726D" w:rsidP="00732E7D">
      <w:pPr>
        <w:spacing w:beforeLines="20" w:afterLines="20" w:line="264" w:lineRule="auto"/>
        <w:rPr>
          <w:rFonts w:ascii="Times New Roman Bold" w:hAnsi="Times New Roman Bold"/>
          <w:b/>
          <w:spacing w:val="-6"/>
          <w:sz w:val="26"/>
          <w:szCs w:val="26"/>
        </w:rPr>
      </w:pPr>
      <w:r w:rsidRPr="00732E7D">
        <w:rPr>
          <w:rFonts w:ascii="Times New Roman Bold" w:hAnsi="Times New Roman Bold"/>
          <w:b/>
          <w:spacing w:val="-6"/>
          <w:sz w:val="26"/>
          <w:szCs w:val="26"/>
        </w:rPr>
        <w:t xml:space="preserve">I. ĐÁNH GIÁ TÁC ĐỘNG </w:t>
      </w:r>
      <w:r w:rsidR="00A675BA" w:rsidRPr="00732E7D">
        <w:rPr>
          <w:rFonts w:ascii="Times New Roman Bold" w:hAnsi="Times New Roman Bold"/>
          <w:b/>
          <w:spacing w:val="-6"/>
          <w:sz w:val="26"/>
          <w:szCs w:val="26"/>
        </w:rPr>
        <w:t>KHI THỰC HIỆN SẮP XẾP CÁC ĐVHC CẤP XÃ</w:t>
      </w:r>
    </w:p>
    <w:p w:rsidR="00965EB0" w:rsidRPr="00732E7D" w:rsidRDefault="00965EB0" w:rsidP="00732E7D">
      <w:pPr>
        <w:spacing w:beforeLines="100" w:afterLines="20" w:line="264" w:lineRule="auto"/>
        <w:rPr>
          <w:b/>
        </w:rPr>
      </w:pPr>
      <w:r w:rsidRPr="00732E7D">
        <w:rPr>
          <w:b/>
        </w:rPr>
        <w:t xml:space="preserve">1. Tác động </w:t>
      </w:r>
      <w:r w:rsidR="00716A89" w:rsidRPr="00732E7D">
        <w:rPr>
          <w:b/>
        </w:rPr>
        <w:t>về</w:t>
      </w:r>
      <w:r w:rsidR="00A675BA" w:rsidRPr="00732E7D">
        <w:rPr>
          <w:b/>
        </w:rPr>
        <w:t xml:space="preserve">hoạt động </w:t>
      </w:r>
      <w:r w:rsidRPr="00732E7D">
        <w:rPr>
          <w:b/>
        </w:rPr>
        <w:t>quản lý nhà nước</w:t>
      </w:r>
    </w:p>
    <w:p w:rsidR="00965EB0" w:rsidRPr="00732E7D" w:rsidRDefault="00A675BA" w:rsidP="00732E7D">
      <w:pPr>
        <w:spacing w:beforeLines="100" w:afterLines="20" w:line="264" w:lineRule="auto"/>
        <w:rPr>
          <w:b/>
        </w:rPr>
      </w:pPr>
      <w:r w:rsidRPr="00732E7D">
        <w:rPr>
          <w:b/>
        </w:rPr>
        <w:t>1.1.</w:t>
      </w:r>
      <w:r w:rsidR="00965EB0" w:rsidRPr="00732E7D">
        <w:rPr>
          <w:b/>
        </w:rPr>
        <w:t xml:space="preserve"> Tác động tích cực:</w:t>
      </w:r>
    </w:p>
    <w:p w:rsidR="007750EA" w:rsidRPr="00732E7D" w:rsidRDefault="007750EA" w:rsidP="00732E7D">
      <w:pPr>
        <w:spacing w:beforeLines="20" w:afterLines="20" w:line="264" w:lineRule="auto"/>
        <w:rPr>
          <w:szCs w:val="28"/>
          <w:lang w:val="vi-VN"/>
        </w:rPr>
      </w:pPr>
      <w:r w:rsidRPr="00732E7D">
        <w:rPr>
          <w:szCs w:val="28"/>
          <w:lang w:val="vi-VN"/>
        </w:rPr>
        <w:t xml:space="preserve">- Sắp xếp lại các </w:t>
      </w:r>
      <w:r w:rsidR="006E6D89" w:rsidRPr="00732E7D">
        <w:rPr>
          <w:szCs w:val="28"/>
        </w:rPr>
        <w:t>ĐVHC</w:t>
      </w:r>
      <w:r w:rsidRPr="00732E7D">
        <w:rPr>
          <w:szCs w:val="28"/>
          <w:lang w:val="vi-VN"/>
        </w:rPr>
        <w:t xml:space="preserve"> cấp xã nhằm thực hiện chủ trương lớn của Đảng và Nhà nước, hoàn toàn phù hợp với yêu cầu thực tiễn, gắn liền với thực hiện chủ trương tinh gọn bộ máy, tinh giản biên chế và thực hiện chế độ tiền lương mới (giảm được đầu mối cơ quan hành chính nhà nước, cụ thể là cấp xã).</w:t>
      </w:r>
    </w:p>
    <w:p w:rsidR="007750EA" w:rsidRPr="00732E7D" w:rsidRDefault="007750EA" w:rsidP="00732E7D">
      <w:pPr>
        <w:spacing w:beforeLines="20" w:afterLines="20" w:line="264" w:lineRule="auto"/>
        <w:rPr>
          <w:szCs w:val="28"/>
          <w:lang w:val="vi-VN"/>
        </w:rPr>
      </w:pPr>
      <w:r w:rsidRPr="00732E7D">
        <w:rPr>
          <w:szCs w:val="28"/>
          <w:lang w:val="vi-VN"/>
        </w:rPr>
        <w:t xml:space="preserve">- </w:t>
      </w:r>
      <w:r w:rsidRPr="00732E7D">
        <w:rPr>
          <w:szCs w:val="28"/>
          <w:shd w:val="clear" w:color="auto" w:fill="FFFFFF"/>
          <w:lang w:val="vi-VN"/>
        </w:rPr>
        <w:t xml:space="preserve">Sau khi sắp xếp lại các ĐVHC với </w:t>
      </w:r>
      <w:r w:rsidR="00943534" w:rsidRPr="00732E7D">
        <w:rPr>
          <w:szCs w:val="28"/>
          <w:shd w:val="clear" w:color="auto" w:fill="FFFFFF"/>
        </w:rPr>
        <w:t xml:space="preserve">số </w:t>
      </w:r>
      <w:r w:rsidRPr="00732E7D">
        <w:rPr>
          <w:szCs w:val="28"/>
          <w:shd w:val="clear" w:color="auto" w:fill="FFFFFF"/>
          <w:lang w:val="vi-VN"/>
        </w:rPr>
        <w:t>lượng công chức phù hợp sẽ nâng cao chất lượng và hiệu quả hoạt động của đội ngũ cán bộ, công chức cấp xã, góp phần phục vụ nhân dân tốt hơn.</w:t>
      </w:r>
    </w:p>
    <w:p w:rsidR="007750EA" w:rsidRPr="00732E7D" w:rsidRDefault="007750EA" w:rsidP="00732E7D">
      <w:pPr>
        <w:spacing w:beforeLines="20" w:afterLines="20" w:line="264" w:lineRule="auto"/>
        <w:rPr>
          <w:szCs w:val="28"/>
          <w:lang w:val="vi-VN"/>
        </w:rPr>
      </w:pPr>
      <w:r w:rsidRPr="00732E7D">
        <w:rPr>
          <w:szCs w:val="28"/>
          <w:lang w:val="vi-VN"/>
        </w:rPr>
        <w:t xml:space="preserve">- </w:t>
      </w:r>
      <w:r w:rsidRPr="00732E7D">
        <w:rPr>
          <w:szCs w:val="28"/>
          <w:shd w:val="clear" w:color="auto" w:fill="FFFFFF"/>
          <w:lang w:val="vi-VN"/>
        </w:rPr>
        <w:t>Bộ máy mới có thể đảm bảo gánh vác được nhiệm vụ phục vụ nhân dân, cung cấp dịch vụ công cho người dân cũng như thực hiện được chức năng, nhiệm vụ của chính quyền địa phương.</w:t>
      </w:r>
    </w:p>
    <w:p w:rsidR="00965EB0" w:rsidRPr="00732E7D" w:rsidRDefault="00A675BA" w:rsidP="00732E7D">
      <w:pPr>
        <w:spacing w:beforeLines="20" w:afterLines="20" w:line="264" w:lineRule="auto"/>
        <w:rPr>
          <w:b/>
          <w:lang w:val="vi-VN"/>
        </w:rPr>
      </w:pPr>
      <w:r w:rsidRPr="00732E7D">
        <w:rPr>
          <w:b/>
          <w:lang w:val="vi-VN"/>
        </w:rPr>
        <w:t>1.2.</w:t>
      </w:r>
      <w:r w:rsidR="00965EB0" w:rsidRPr="00732E7D">
        <w:rPr>
          <w:b/>
          <w:lang w:val="vi-VN"/>
        </w:rPr>
        <w:t xml:space="preserve"> Tác động tiêu cực:</w:t>
      </w:r>
    </w:p>
    <w:p w:rsidR="007750EA" w:rsidRPr="00732E7D" w:rsidRDefault="007750EA" w:rsidP="00732E7D">
      <w:pPr>
        <w:spacing w:beforeLines="20" w:afterLines="20" w:line="264" w:lineRule="auto"/>
        <w:rPr>
          <w:szCs w:val="28"/>
          <w:lang w:val="vi-VN"/>
        </w:rPr>
      </w:pPr>
      <w:r w:rsidRPr="00732E7D">
        <w:rPr>
          <w:szCs w:val="28"/>
          <w:lang w:val="vi-VN"/>
        </w:rPr>
        <w:t>- Việc quản lý địa giới hành chính cấp xã rộng hơn so với trước đây, có nhiều vấn đề bất cập do các phức tạp trong quản lý ĐVHC mới.</w:t>
      </w:r>
    </w:p>
    <w:p w:rsidR="007750EA" w:rsidRPr="00732E7D" w:rsidRDefault="007750EA" w:rsidP="00732E7D">
      <w:pPr>
        <w:spacing w:beforeLines="20" w:afterLines="20" w:line="264" w:lineRule="auto"/>
        <w:rPr>
          <w:szCs w:val="28"/>
          <w:lang w:val="nl-NL" w:eastAsia="en-GB"/>
        </w:rPr>
      </w:pPr>
      <w:r w:rsidRPr="00732E7D">
        <w:rPr>
          <w:szCs w:val="28"/>
          <w:lang w:val="nl-NL" w:eastAsia="en-GB"/>
        </w:rPr>
        <w:t xml:space="preserve">- Các vấn đề quản lý mới phát sinh như công tác quy hoạch, tệ nạn xã hội gia tăng, tình trạng mất an ninh trật tự, an toàn xã hội... là những thách thức thường nhật. </w:t>
      </w:r>
    </w:p>
    <w:p w:rsidR="00EB0345" w:rsidRPr="00732E7D" w:rsidRDefault="00A675BA" w:rsidP="00732E7D">
      <w:pPr>
        <w:spacing w:beforeLines="20" w:afterLines="20" w:line="264" w:lineRule="auto"/>
        <w:rPr>
          <w:b/>
          <w:lang w:val="nl-NL"/>
        </w:rPr>
      </w:pPr>
      <w:r w:rsidRPr="00732E7D">
        <w:rPr>
          <w:b/>
          <w:lang w:val="nl-NL"/>
        </w:rPr>
        <w:t>2.</w:t>
      </w:r>
      <w:r w:rsidR="00965EB0" w:rsidRPr="00732E7D">
        <w:rPr>
          <w:b/>
          <w:lang w:val="nl-NL"/>
        </w:rPr>
        <w:t xml:space="preserve"> Tác động </w:t>
      </w:r>
      <w:r w:rsidR="00716A89" w:rsidRPr="00732E7D">
        <w:rPr>
          <w:b/>
          <w:lang w:val="nl-NL"/>
        </w:rPr>
        <w:t>về</w:t>
      </w:r>
      <w:r w:rsidR="00965EB0" w:rsidRPr="00732E7D">
        <w:rPr>
          <w:b/>
          <w:lang w:val="nl-NL"/>
        </w:rPr>
        <w:t xml:space="preserve"> kinh tế</w:t>
      </w:r>
      <w:r w:rsidRPr="00732E7D">
        <w:rPr>
          <w:b/>
          <w:lang w:val="nl-NL"/>
        </w:rPr>
        <w:t xml:space="preserve"> - xã hội </w:t>
      </w:r>
    </w:p>
    <w:p w:rsidR="00965EB0" w:rsidRPr="00732E7D" w:rsidRDefault="00A675BA" w:rsidP="00732E7D">
      <w:pPr>
        <w:spacing w:beforeLines="20" w:afterLines="20" w:line="264" w:lineRule="auto"/>
        <w:rPr>
          <w:b/>
          <w:lang w:val="nl-NL"/>
        </w:rPr>
      </w:pPr>
      <w:r w:rsidRPr="00732E7D">
        <w:rPr>
          <w:b/>
          <w:lang w:val="nl-NL"/>
        </w:rPr>
        <w:t>2.1</w:t>
      </w:r>
      <w:r w:rsidR="00965EB0" w:rsidRPr="00732E7D">
        <w:rPr>
          <w:b/>
          <w:lang w:val="nl-NL"/>
        </w:rPr>
        <w:t xml:space="preserve"> Tác động tích cực:</w:t>
      </w:r>
    </w:p>
    <w:p w:rsidR="007750EA" w:rsidRPr="00732E7D" w:rsidRDefault="007750EA" w:rsidP="00732E7D">
      <w:pPr>
        <w:spacing w:beforeLines="20" w:afterLines="20" w:line="264" w:lineRule="auto"/>
        <w:rPr>
          <w:szCs w:val="28"/>
          <w:lang w:val="nl-NL"/>
        </w:rPr>
      </w:pPr>
      <w:r w:rsidRPr="00732E7D">
        <w:rPr>
          <w:szCs w:val="28"/>
          <w:lang w:val="nl-NL"/>
        </w:rPr>
        <w:t>- Giảm chi phí ngân sách chi trả cho cán bộ, công chức và người lao động của một đơn vị hành chính.</w:t>
      </w:r>
    </w:p>
    <w:p w:rsidR="007750EA" w:rsidRPr="00732E7D" w:rsidRDefault="007750EA" w:rsidP="00732E7D">
      <w:pPr>
        <w:spacing w:beforeLines="20" w:afterLines="20" w:line="264" w:lineRule="auto"/>
        <w:rPr>
          <w:szCs w:val="28"/>
          <w:lang w:val="nl-NL"/>
        </w:rPr>
      </w:pPr>
      <w:r w:rsidRPr="00732E7D">
        <w:rPr>
          <w:szCs w:val="28"/>
          <w:lang w:val="nl-NL"/>
        </w:rPr>
        <w:t>- Tập trung được nguồn lực đầu tư, phát triển cơ sở hạ tầng.</w:t>
      </w:r>
    </w:p>
    <w:p w:rsidR="007750EA" w:rsidRPr="00732E7D" w:rsidRDefault="007750EA" w:rsidP="00732E7D">
      <w:pPr>
        <w:spacing w:beforeLines="20" w:afterLines="20" w:line="264" w:lineRule="auto"/>
        <w:rPr>
          <w:szCs w:val="28"/>
          <w:lang w:val="nl-NL" w:eastAsia="en-GB"/>
        </w:rPr>
      </w:pPr>
      <w:r w:rsidRPr="00732E7D">
        <w:rPr>
          <w:szCs w:val="28"/>
          <w:lang w:val="nl-NL" w:eastAsia="en-GB"/>
        </w:rPr>
        <w:t>- Mở ra nhiều cơ hội để thúc đẩy quá trình phát triển kinh tế của địa phương, đẩy nhanh tốc độ tăng trưởng, chuyển dịch cơ cấu kinh tế và cơ cấu lao động, thay đổi sự phân bố dân cư, thu hút được sự quan tâm đầu tư của các doanh nghiệp.</w:t>
      </w:r>
    </w:p>
    <w:p w:rsidR="007750EA" w:rsidRPr="00732E7D" w:rsidRDefault="007750EA" w:rsidP="00732E7D">
      <w:pPr>
        <w:spacing w:beforeLines="20" w:afterLines="20" w:line="264" w:lineRule="auto"/>
        <w:rPr>
          <w:szCs w:val="28"/>
          <w:lang w:val="nl-NL" w:eastAsia="en-GB"/>
        </w:rPr>
      </w:pPr>
      <w:r w:rsidRPr="00732E7D">
        <w:rPr>
          <w:szCs w:val="28"/>
          <w:lang w:val="nl-NL" w:eastAsia="en-GB"/>
        </w:rPr>
        <w:t>- Địa giới hành chính mở rộng làm thay đổi về kinh tế, tăng giá trị sử dụng của đất đai, tạo ra những ngành nghề và việc làm mới, nâng cao giá trị lao động, tạo môi trường ứng dụng rộng rãi khoa học, công nghệ.</w:t>
      </w:r>
    </w:p>
    <w:p w:rsidR="007750EA" w:rsidRPr="00732E7D" w:rsidRDefault="007750EA" w:rsidP="00732E7D">
      <w:pPr>
        <w:spacing w:beforeLines="20" w:afterLines="20" w:line="264" w:lineRule="auto"/>
        <w:rPr>
          <w:szCs w:val="28"/>
          <w:lang w:val="nl-NL" w:eastAsia="en-GB"/>
        </w:rPr>
      </w:pPr>
      <w:r w:rsidRPr="00732E7D">
        <w:rPr>
          <w:szCs w:val="28"/>
          <w:lang w:val="nl-NL" w:eastAsia="en-GB"/>
        </w:rPr>
        <w:t>- Kinh tế sẽ đa dạng và phát triển, đời sống của người dân được cải thiện và nâng cao.</w:t>
      </w:r>
    </w:p>
    <w:p w:rsidR="00A862F8" w:rsidRPr="00732E7D" w:rsidRDefault="00A862F8">
      <w:pPr>
        <w:spacing w:before="0" w:after="0" w:line="240" w:lineRule="auto"/>
        <w:ind w:firstLine="0"/>
        <w:jc w:val="left"/>
        <w:rPr>
          <w:b/>
          <w:lang w:val="nl-NL"/>
        </w:rPr>
      </w:pPr>
      <w:r w:rsidRPr="00732E7D">
        <w:rPr>
          <w:b/>
          <w:lang w:val="nl-NL"/>
        </w:rPr>
        <w:br w:type="page"/>
      </w:r>
    </w:p>
    <w:p w:rsidR="00965EB0" w:rsidRPr="00732E7D" w:rsidRDefault="00A675BA" w:rsidP="00732E7D">
      <w:pPr>
        <w:spacing w:beforeLines="20" w:afterLines="20" w:line="264" w:lineRule="auto"/>
        <w:rPr>
          <w:b/>
          <w:lang w:val="nl-NL"/>
        </w:rPr>
      </w:pPr>
      <w:r w:rsidRPr="00732E7D">
        <w:rPr>
          <w:b/>
          <w:lang w:val="nl-NL"/>
        </w:rPr>
        <w:lastRenderedPageBreak/>
        <w:t>2.2</w:t>
      </w:r>
      <w:r w:rsidR="00965EB0" w:rsidRPr="00732E7D">
        <w:rPr>
          <w:b/>
          <w:lang w:val="nl-NL"/>
        </w:rPr>
        <w:t xml:space="preserve"> Tác động tiêu cực:</w:t>
      </w:r>
    </w:p>
    <w:p w:rsidR="007750EA" w:rsidRPr="00732E7D" w:rsidRDefault="007750EA" w:rsidP="00732E7D">
      <w:pPr>
        <w:spacing w:beforeLines="20" w:afterLines="20" w:line="264" w:lineRule="auto"/>
        <w:rPr>
          <w:szCs w:val="28"/>
          <w:lang w:val="nl-NL" w:eastAsia="en-GB"/>
        </w:rPr>
      </w:pPr>
      <w:r w:rsidRPr="00732E7D">
        <w:rPr>
          <w:szCs w:val="28"/>
          <w:lang w:val="nl-NL" w:eastAsia="en-GB"/>
        </w:rPr>
        <w:t>- Mất cân đối về quy hoạch phát triển kinh tế - xã hội của các xã ở nông thôn (cần phải có quy hoạch tổng thể lại).</w:t>
      </w:r>
    </w:p>
    <w:p w:rsidR="007750EA" w:rsidRPr="00732E7D" w:rsidRDefault="007750EA" w:rsidP="00732E7D">
      <w:pPr>
        <w:spacing w:beforeLines="20" w:afterLines="20" w:line="264" w:lineRule="auto"/>
        <w:rPr>
          <w:szCs w:val="28"/>
          <w:lang w:val="nl-NL" w:eastAsia="en-GB"/>
        </w:rPr>
      </w:pPr>
      <w:r w:rsidRPr="00732E7D">
        <w:rPr>
          <w:szCs w:val="28"/>
          <w:lang w:val="nl-NL" w:eastAsia="en-GB"/>
        </w:rPr>
        <w:t>- Phải cơ cấu lại nền kinh tế nông nghiệp kèm theo đa dạng hóa cơ cấu sản xuất, kinh doanh; phân công lại lao động trên địa bàn ĐVHC mới, tạo điều kiện cho việc định cư ổn định.</w:t>
      </w:r>
    </w:p>
    <w:p w:rsidR="00965EB0" w:rsidRPr="00732E7D" w:rsidRDefault="00965EB0" w:rsidP="00732E7D">
      <w:pPr>
        <w:spacing w:beforeLines="20" w:afterLines="20" w:line="264" w:lineRule="auto"/>
        <w:rPr>
          <w:b/>
          <w:lang w:val="nl-NL"/>
        </w:rPr>
      </w:pPr>
      <w:r w:rsidRPr="00732E7D">
        <w:rPr>
          <w:b/>
          <w:lang w:val="nl-NL"/>
        </w:rPr>
        <w:t xml:space="preserve">3. Tác động </w:t>
      </w:r>
      <w:r w:rsidR="00716A89" w:rsidRPr="00732E7D">
        <w:rPr>
          <w:b/>
          <w:lang w:val="nl-NL"/>
        </w:rPr>
        <w:t>về</w:t>
      </w:r>
      <w:r w:rsidR="007B35F3" w:rsidRPr="00732E7D">
        <w:rPr>
          <w:b/>
          <w:lang w:val="nl-NL"/>
        </w:rPr>
        <w:t xml:space="preserve"> quốc phòng, an ninh chính trị, trật tự xã hội</w:t>
      </w:r>
    </w:p>
    <w:p w:rsidR="00965EB0" w:rsidRPr="00732E7D" w:rsidRDefault="007B35F3" w:rsidP="00732E7D">
      <w:pPr>
        <w:spacing w:beforeLines="20" w:afterLines="20" w:line="264" w:lineRule="auto"/>
        <w:rPr>
          <w:b/>
          <w:lang w:val="nl-NL"/>
        </w:rPr>
      </w:pPr>
      <w:r w:rsidRPr="00732E7D">
        <w:rPr>
          <w:b/>
          <w:lang w:val="nl-NL"/>
        </w:rPr>
        <w:t>3.1.</w:t>
      </w:r>
      <w:r w:rsidR="00965EB0" w:rsidRPr="00732E7D">
        <w:rPr>
          <w:b/>
          <w:lang w:val="nl-NL"/>
        </w:rPr>
        <w:t xml:space="preserve"> Tác động tích cực:</w:t>
      </w:r>
    </w:p>
    <w:p w:rsidR="007750EA" w:rsidRPr="00732E7D" w:rsidRDefault="007750EA" w:rsidP="00732E7D">
      <w:pPr>
        <w:spacing w:beforeLines="20" w:afterLines="20" w:line="264" w:lineRule="auto"/>
        <w:rPr>
          <w:szCs w:val="28"/>
          <w:lang w:val="nl-NL" w:eastAsia="en-GB"/>
        </w:rPr>
      </w:pPr>
      <w:r w:rsidRPr="00732E7D">
        <w:rPr>
          <w:szCs w:val="28"/>
          <w:lang w:val="nl-NL" w:eastAsia="en-GB"/>
        </w:rPr>
        <w:t xml:space="preserve">- Tăng cường khả năng hiện có và tiềm tàng nguồn nhân lực cho khu vực phòng thủ, cũng như công tác bảo đảm an ninh - quốc phòng trên cơ sở tăng số lượng dân cư, tạo điều kiện thuận lợi cho huy động và sử dụng lực lượng dự bị động viên, dân quân tự vệ. </w:t>
      </w:r>
    </w:p>
    <w:p w:rsidR="007750EA" w:rsidRPr="00732E7D" w:rsidRDefault="007750EA" w:rsidP="00732E7D">
      <w:pPr>
        <w:spacing w:beforeLines="20" w:afterLines="20" w:line="264" w:lineRule="auto"/>
        <w:rPr>
          <w:szCs w:val="28"/>
          <w:lang w:val="nl-NL" w:eastAsia="en-GB"/>
        </w:rPr>
      </w:pPr>
      <w:r w:rsidRPr="00732E7D">
        <w:rPr>
          <w:szCs w:val="28"/>
          <w:lang w:val="nl-NL" w:eastAsia="en-GB"/>
        </w:rPr>
        <w:t xml:space="preserve">- Tăng cường khả năng bảo đảm kinh tế tại chỗ cho các lực lượng trong khu vực phòng thủ và nâng cao hiệu quả công tác giữ vững an ninh - quốc phòng của địa phương. </w:t>
      </w:r>
    </w:p>
    <w:p w:rsidR="007750EA" w:rsidRPr="00732E7D" w:rsidRDefault="007750EA" w:rsidP="00732E7D">
      <w:pPr>
        <w:spacing w:beforeLines="20" w:afterLines="20" w:line="264" w:lineRule="auto"/>
        <w:rPr>
          <w:szCs w:val="28"/>
          <w:lang w:val="nl-NL" w:eastAsia="en-GB"/>
        </w:rPr>
      </w:pPr>
      <w:r w:rsidRPr="00732E7D">
        <w:rPr>
          <w:szCs w:val="28"/>
          <w:lang w:val="nl-NL" w:eastAsia="en-GB"/>
        </w:rPr>
        <w:t>- Tăng cường tiềm lực quốc phòng, an ninh, đặc biệt là tạo ra nguồn nhân lực cho sự nghiệp xây dựng nền quốc phòng toàn dân và nền an ninh nhân dân; kết hợp chặt chẽ giữa phát triển kinh tế và giữ vững an ninh - quốc phòng trong thời đại mới.</w:t>
      </w:r>
    </w:p>
    <w:p w:rsidR="00965EB0" w:rsidRPr="00732E7D" w:rsidRDefault="007B35F3" w:rsidP="00732E7D">
      <w:pPr>
        <w:spacing w:beforeLines="20" w:afterLines="20" w:line="264" w:lineRule="auto"/>
        <w:rPr>
          <w:b/>
          <w:lang w:val="nl-NL"/>
        </w:rPr>
      </w:pPr>
      <w:r w:rsidRPr="00732E7D">
        <w:rPr>
          <w:b/>
          <w:lang w:val="nl-NL"/>
        </w:rPr>
        <w:t>3.2.</w:t>
      </w:r>
      <w:r w:rsidR="00965EB0" w:rsidRPr="00732E7D">
        <w:rPr>
          <w:b/>
          <w:lang w:val="nl-NL"/>
        </w:rPr>
        <w:t xml:space="preserve"> Tác động tiêu cực:</w:t>
      </w:r>
    </w:p>
    <w:p w:rsidR="007750EA" w:rsidRPr="00732E7D" w:rsidRDefault="007750EA" w:rsidP="00732E7D">
      <w:pPr>
        <w:spacing w:beforeLines="20" w:afterLines="20" w:line="264" w:lineRule="auto"/>
        <w:rPr>
          <w:szCs w:val="28"/>
          <w:lang w:val="nl-NL"/>
        </w:rPr>
      </w:pPr>
      <w:r w:rsidRPr="00732E7D">
        <w:rPr>
          <w:szCs w:val="28"/>
          <w:lang w:val="nl-NL"/>
        </w:rPr>
        <w:t xml:space="preserve">- </w:t>
      </w:r>
      <w:r w:rsidRPr="00732E7D">
        <w:rPr>
          <w:szCs w:val="28"/>
          <w:lang w:val="nl-NL" w:eastAsia="en-GB"/>
        </w:rPr>
        <w:t>Tiềm ẩn những nguy cơ phức tạp, khó lường đối với tình hình an ninh, chính trị.</w:t>
      </w:r>
    </w:p>
    <w:p w:rsidR="0066726D" w:rsidRPr="00732E7D" w:rsidRDefault="00965EB0" w:rsidP="00732E7D">
      <w:pPr>
        <w:spacing w:beforeLines="20" w:afterLines="20" w:line="264" w:lineRule="auto"/>
        <w:rPr>
          <w:b/>
          <w:lang w:val="nl-NL"/>
        </w:rPr>
      </w:pPr>
      <w:r w:rsidRPr="00732E7D">
        <w:rPr>
          <w:b/>
          <w:lang w:val="nl-NL"/>
        </w:rPr>
        <w:t>4</w:t>
      </w:r>
      <w:r w:rsidR="0066726D" w:rsidRPr="00732E7D">
        <w:rPr>
          <w:b/>
          <w:lang w:val="nl-NL"/>
        </w:rPr>
        <w:t>. Tác độ</w:t>
      </w:r>
      <w:r w:rsidR="00A84C07" w:rsidRPr="00732E7D">
        <w:rPr>
          <w:b/>
          <w:lang w:val="nl-NL"/>
        </w:rPr>
        <w:t xml:space="preserve">ng </w:t>
      </w:r>
      <w:r w:rsidR="00716A89" w:rsidRPr="00732E7D">
        <w:rPr>
          <w:b/>
          <w:lang w:val="nl-NL"/>
        </w:rPr>
        <w:t>về</w:t>
      </w:r>
      <w:r w:rsidR="00943534" w:rsidRPr="00732E7D">
        <w:rPr>
          <w:b/>
          <w:lang w:val="nl-NL"/>
        </w:rPr>
        <w:t xml:space="preserve"> </w:t>
      </w:r>
      <w:r w:rsidR="007B35F3" w:rsidRPr="00732E7D">
        <w:rPr>
          <w:b/>
          <w:lang w:val="nl-NL"/>
        </w:rPr>
        <w:t>cải cách thủ tục hành chính và cung cấp dịch vụ công</w:t>
      </w:r>
    </w:p>
    <w:p w:rsidR="00965EB0" w:rsidRPr="00732E7D" w:rsidRDefault="007B35F3" w:rsidP="00732E7D">
      <w:pPr>
        <w:spacing w:beforeLines="20" w:afterLines="20" w:line="264" w:lineRule="auto"/>
        <w:rPr>
          <w:b/>
          <w:lang w:val="nl-NL"/>
        </w:rPr>
      </w:pPr>
      <w:r w:rsidRPr="00732E7D">
        <w:rPr>
          <w:b/>
          <w:lang w:val="nl-NL"/>
        </w:rPr>
        <w:t>4.1.</w:t>
      </w:r>
      <w:r w:rsidR="00965EB0" w:rsidRPr="00732E7D">
        <w:rPr>
          <w:b/>
          <w:lang w:val="nl-NL"/>
        </w:rPr>
        <w:t xml:space="preserve"> Tác động tích cực:</w:t>
      </w:r>
    </w:p>
    <w:p w:rsidR="007750EA" w:rsidRPr="00732E7D" w:rsidRDefault="007750EA" w:rsidP="00732E7D">
      <w:pPr>
        <w:spacing w:beforeLines="20" w:afterLines="20" w:line="264" w:lineRule="auto"/>
        <w:rPr>
          <w:szCs w:val="28"/>
          <w:lang w:val="nl-NL"/>
        </w:rPr>
      </w:pPr>
      <w:r w:rsidRPr="00732E7D">
        <w:rPr>
          <w:szCs w:val="28"/>
          <w:lang w:val="nl-NL"/>
        </w:rPr>
        <w:t>- Giảm đầu mối thủ tục hành chính, thuận lợi hơn cho người dân.</w:t>
      </w:r>
    </w:p>
    <w:p w:rsidR="007750EA" w:rsidRPr="00732E7D" w:rsidRDefault="007750EA" w:rsidP="00732E7D">
      <w:pPr>
        <w:spacing w:beforeLines="20" w:afterLines="20" w:line="264" w:lineRule="auto"/>
        <w:rPr>
          <w:szCs w:val="28"/>
          <w:lang w:val="nl-NL"/>
        </w:rPr>
      </w:pPr>
      <w:r w:rsidRPr="00732E7D">
        <w:rPr>
          <w:szCs w:val="28"/>
          <w:lang w:val="nl-NL"/>
        </w:rPr>
        <w:t xml:space="preserve">- </w:t>
      </w:r>
      <w:r w:rsidRPr="00732E7D">
        <w:rPr>
          <w:szCs w:val="28"/>
          <w:shd w:val="clear" w:color="auto" w:fill="FFFFFF"/>
          <w:lang w:val="nl-NL"/>
        </w:rPr>
        <w:t>Xây dựng bộ máy chính quyền địa phương ở cấp xã tinh gọn hơn, hợp lý hơn, đảm bảo hoạt động có hiệu lực hiệu quả, phục vụ nhân dân ngày một tốt hơn, đặc biệt góp phần thúc đẩy phát triển kinh tế xã hội ở những địa phương thuộc diện sắp xếp.</w:t>
      </w:r>
    </w:p>
    <w:p w:rsidR="00965EB0" w:rsidRPr="00732E7D" w:rsidRDefault="007B35F3" w:rsidP="00732E7D">
      <w:pPr>
        <w:spacing w:beforeLines="20" w:afterLines="20" w:line="264" w:lineRule="auto"/>
        <w:rPr>
          <w:b/>
          <w:lang w:val="nl-NL"/>
        </w:rPr>
      </w:pPr>
      <w:r w:rsidRPr="00732E7D">
        <w:rPr>
          <w:b/>
          <w:lang w:val="nl-NL"/>
        </w:rPr>
        <w:t>4.2.</w:t>
      </w:r>
      <w:r w:rsidR="00965EB0" w:rsidRPr="00732E7D">
        <w:rPr>
          <w:b/>
          <w:lang w:val="nl-NL"/>
        </w:rPr>
        <w:t xml:space="preserve"> Tác động tiêu cực:</w:t>
      </w:r>
    </w:p>
    <w:p w:rsidR="007750EA" w:rsidRPr="00732E7D" w:rsidRDefault="007750EA" w:rsidP="00732E7D">
      <w:pPr>
        <w:spacing w:beforeLines="20" w:afterLines="20" w:line="264" w:lineRule="auto"/>
        <w:rPr>
          <w:szCs w:val="28"/>
          <w:lang w:val="nl-NL"/>
        </w:rPr>
      </w:pPr>
      <w:r w:rsidRPr="00732E7D">
        <w:rPr>
          <w:szCs w:val="28"/>
          <w:lang w:val="nl-NL"/>
        </w:rPr>
        <w:t>- Tăng số lượt giao dịch thủ tục hành chính đối với tổ chức đơn vị giải quyết thủ tục hành chính mới.</w:t>
      </w:r>
    </w:p>
    <w:p w:rsidR="007750EA" w:rsidRPr="00732E7D" w:rsidRDefault="007750EA" w:rsidP="00732E7D">
      <w:pPr>
        <w:spacing w:beforeLines="20" w:afterLines="20" w:line="264" w:lineRule="auto"/>
        <w:rPr>
          <w:szCs w:val="28"/>
          <w:lang w:val="nl-NL"/>
        </w:rPr>
      </w:pPr>
      <w:r w:rsidRPr="00732E7D">
        <w:rPr>
          <w:szCs w:val="28"/>
          <w:lang w:val="nl-NL"/>
        </w:rPr>
        <w:t>- Nhiều thủ tục giấy tờ cần phải chuyển đổi giữa ĐVHC cũ và ĐVHC mới sau khi sáp nhập, mất nhiều thời gian điều tra, xác minh.</w:t>
      </w:r>
    </w:p>
    <w:p w:rsidR="0066726D" w:rsidRPr="00732E7D" w:rsidRDefault="00965EB0" w:rsidP="00732E7D">
      <w:pPr>
        <w:spacing w:beforeLines="20" w:afterLines="20" w:line="264" w:lineRule="auto"/>
        <w:rPr>
          <w:lang w:val="nl-NL"/>
        </w:rPr>
      </w:pPr>
      <w:r w:rsidRPr="00732E7D">
        <w:rPr>
          <w:b/>
          <w:lang w:val="nl-NL"/>
        </w:rPr>
        <w:t>5</w:t>
      </w:r>
      <w:r w:rsidR="0066726D" w:rsidRPr="00732E7D">
        <w:rPr>
          <w:b/>
          <w:lang w:val="nl-NL"/>
        </w:rPr>
        <w:t xml:space="preserve">. Tác động </w:t>
      </w:r>
      <w:r w:rsidR="007B35F3" w:rsidRPr="00732E7D">
        <w:rPr>
          <w:b/>
          <w:lang w:val="nl-NL"/>
        </w:rPr>
        <w:t>khi nhập các ĐVHC cấp xã đang hưởng các chính sách đặc thù khác nhau liên qua đến ĐVHC</w:t>
      </w:r>
      <w:r w:rsidR="006C5315" w:rsidRPr="00732E7D">
        <w:rPr>
          <w:b/>
          <w:lang w:val="nl-NL"/>
        </w:rPr>
        <w:t>:</w:t>
      </w:r>
      <w:r w:rsidR="006C5315" w:rsidRPr="00732E7D">
        <w:rPr>
          <w:lang w:val="nl-NL"/>
        </w:rPr>
        <w:t xml:space="preserve"> không.</w:t>
      </w:r>
    </w:p>
    <w:p w:rsidR="00D427D8" w:rsidRPr="00732E7D" w:rsidRDefault="00D427D8">
      <w:pPr>
        <w:spacing w:before="0" w:after="0" w:line="240" w:lineRule="auto"/>
        <w:ind w:firstLine="0"/>
        <w:jc w:val="left"/>
        <w:rPr>
          <w:b/>
          <w:sz w:val="26"/>
          <w:lang w:val="nl-NL"/>
        </w:rPr>
      </w:pPr>
      <w:r w:rsidRPr="00732E7D">
        <w:rPr>
          <w:b/>
          <w:sz w:val="26"/>
          <w:lang w:val="nl-NL"/>
        </w:rPr>
        <w:br w:type="page"/>
      </w:r>
    </w:p>
    <w:p w:rsidR="00A07F00" w:rsidRPr="00732E7D" w:rsidRDefault="00BF39B1" w:rsidP="00732E7D">
      <w:pPr>
        <w:spacing w:beforeLines="20" w:afterLines="20" w:line="264" w:lineRule="auto"/>
        <w:rPr>
          <w:b/>
          <w:sz w:val="26"/>
          <w:lang w:val="nl-NL"/>
        </w:rPr>
      </w:pPr>
      <w:r w:rsidRPr="00732E7D">
        <w:rPr>
          <w:b/>
          <w:sz w:val="26"/>
          <w:lang w:val="nl-NL"/>
        </w:rPr>
        <w:lastRenderedPageBreak/>
        <w:t>II</w:t>
      </w:r>
      <w:r w:rsidR="0081423B" w:rsidRPr="00732E7D">
        <w:rPr>
          <w:b/>
          <w:sz w:val="26"/>
          <w:lang w:val="nl-NL"/>
        </w:rPr>
        <w:t xml:space="preserve">. </w:t>
      </w:r>
      <w:r w:rsidR="007B35F3" w:rsidRPr="00732E7D">
        <w:rPr>
          <w:b/>
          <w:sz w:val="26"/>
          <w:lang w:val="nl-NL"/>
        </w:rPr>
        <w:t>NHỮNG THUẬN LỢI, KHÓ KHĂN KHI THỰC HIỆN</w:t>
      </w:r>
      <w:r w:rsidR="0081423B" w:rsidRPr="00732E7D">
        <w:rPr>
          <w:b/>
          <w:sz w:val="26"/>
          <w:lang w:val="nl-NL"/>
        </w:rPr>
        <w:t xml:space="preserve"> SẮP XẾP</w:t>
      </w:r>
      <w:r w:rsidR="007B35F3" w:rsidRPr="00732E7D">
        <w:rPr>
          <w:b/>
          <w:sz w:val="26"/>
          <w:lang w:val="nl-NL"/>
        </w:rPr>
        <w:t xml:space="preserve"> CÁC ĐVHC CẤP XÃ</w:t>
      </w:r>
    </w:p>
    <w:p w:rsidR="009A10A0" w:rsidRPr="00732E7D" w:rsidRDefault="007B35F3" w:rsidP="00732E7D">
      <w:pPr>
        <w:numPr>
          <w:ilvl w:val="0"/>
          <w:numId w:val="4"/>
        </w:numPr>
        <w:spacing w:beforeLines="20" w:afterLines="20" w:line="264" w:lineRule="auto"/>
        <w:rPr>
          <w:b/>
        </w:rPr>
      </w:pPr>
      <w:r w:rsidRPr="00732E7D">
        <w:rPr>
          <w:b/>
        </w:rPr>
        <w:t>Những thuận lợi:</w:t>
      </w:r>
    </w:p>
    <w:p w:rsidR="007750EA" w:rsidRPr="00732E7D" w:rsidRDefault="007750EA" w:rsidP="00732E7D">
      <w:pPr>
        <w:spacing w:beforeLines="20" w:afterLines="20" w:line="264" w:lineRule="auto"/>
        <w:rPr>
          <w:lang w:val="nl-NL"/>
        </w:rPr>
      </w:pPr>
      <w:r w:rsidRPr="00732E7D">
        <w:rPr>
          <w:lang w:val="nl-NL"/>
        </w:rPr>
        <w:t>- Việc sắp xếp góp phần tinh gọn tổ chức bộ máy</w:t>
      </w:r>
      <w:r w:rsidR="00FA0B02" w:rsidRPr="00732E7D">
        <w:rPr>
          <w:lang w:val="nl-NL"/>
        </w:rPr>
        <w:t>:</w:t>
      </w:r>
      <w:r w:rsidRPr="00732E7D">
        <w:rPr>
          <w:lang w:val="nl-NL"/>
        </w:rPr>
        <w:t xml:space="preserve"> sau khi sắp xếp,tỉnh Quảng Bình giảm </w:t>
      </w:r>
      <w:r w:rsidR="000075F9" w:rsidRPr="00732E7D">
        <w:rPr>
          <w:lang w:val="nl-NL"/>
        </w:rPr>
        <w:t>0</w:t>
      </w:r>
      <w:r w:rsidR="00717EB0" w:rsidRPr="00732E7D">
        <w:rPr>
          <w:lang w:val="nl-NL"/>
        </w:rPr>
        <w:t>8</w:t>
      </w:r>
      <w:r w:rsidR="00943534" w:rsidRPr="00732E7D">
        <w:rPr>
          <w:lang w:val="nl-NL"/>
        </w:rPr>
        <w:t xml:space="preserve"> </w:t>
      </w:r>
      <w:r w:rsidR="000075F9" w:rsidRPr="00732E7D">
        <w:rPr>
          <w:lang w:val="nl-NL"/>
        </w:rPr>
        <w:t xml:space="preserve">ĐVHC </w:t>
      </w:r>
      <w:r w:rsidR="00FA0B02" w:rsidRPr="00732E7D">
        <w:rPr>
          <w:lang w:val="nl-NL"/>
        </w:rPr>
        <w:t xml:space="preserve">cấp xã </w:t>
      </w:r>
      <w:r w:rsidRPr="00732E7D">
        <w:rPr>
          <w:lang w:val="nl-NL"/>
        </w:rPr>
        <w:t>(</w:t>
      </w:r>
      <w:r w:rsidR="00FA0B02" w:rsidRPr="00732E7D">
        <w:rPr>
          <w:lang w:val="nl-NL"/>
        </w:rPr>
        <w:t>gồm 0</w:t>
      </w:r>
      <w:r w:rsidR="00717EB0" w:rsidRPr="00732E7D">
        <w:rPr>
          <w:lang w:val="nl-NL"/>
        </w:rPr>
        <w:t>7</w:t>
      </w:r>
      <w:r w:rsidRPr="00732E7D">
        <w:rPr>
          <w:lang w:val="nl-NL"/>
        </w:rPr>
        <w:t xml:space="preserve"> xã</w:t>
      </w:r>
      <w:r w:rsidR="00487A1A" w:rsidRPr="00732E7D">
        <w:rPr>
          <w:lang w:val="nl-NL"/>
        </w:rPr>
        <w:t xml:space="preserve"> và</w:t>
      </w:r>
      <w:r w:rsidRPr="00732E7D">
        <w:rPr>
          <w:lang w:val="nl-NL"/>
        </w:rPr>
        <w:t xml:space="preserve"> 01 phường), còn lại 1</w:t>
      </w:r>
      <w:r w:rsidR="00717EB0" w:rsidRPr="00732E7D">
        <w:rPr>
          <w:lang w:val="nl-NL"/>
        </w:rPr>
        <w:t>51</w:t>
      </w:r>
      <w:r w:rsidR="00487A1A" w:rsidRPr="00732E7D">
        <w:rPr>
          <w:lang w:val="nl-NL"/>
        </w:rPr>
        <w:t xml:space="preserve"> ĐVHC cấp xã (</w:t>
      </w:r>
      <w:r w:rsidRPr="00732E7D">
        <w:rPr>
          <w:lang w:val="nl-NL"/>
        </w:rPr>
        <w:t>12</w:t>
      </w:r>
      <w:r w:rsidR="00717EB0" w:rsidRPr="00732E7D">
        <w:rPr>
          <w:lang w:val="nl-NL"/>
        </w:rPr>
        <w:t>9</w:t>
      </w:r>
      <w:r w:rsidRPr="00732E7D">
        <w:rPr>
          <w:lang w:val="nl-NL"/>
        </w:rPr>
        <w:t xml:space="preserve"> xã, 15 phường và 07 thị trấn), quy mô diện tích, dân số của các </w:t>
      </w:r>
      <w:r w:rsidR="00FE0F96" w:rsidRPr="00732E7D">
        <w:rPr>
          <w:lang w:val="nl-NL"/>
        </w:rPr>
        <w:t xml:space="preserve">ĐVHC mới sau xắp xếp </w:t>
      </w:r>
      <w:r w:rsidRPr="00732E7D">
        <w:rPr>
          <w:lang w:val="nl-NL"/>
        </w:rPr>
        <w:t>được nâng lên, từ đó có điều kiện thực hiện cải cách hành chính, nâng cao hiệu quả hoạt động của hệ thống chính trị ở cơ sở.</w:t>
      </w:r>
    </w:p>
    <w:p w:rsidR="007750EA" w:rsidRPr="00732E7D" w:rsidRDefault="007750EA" w:rsidP="00732E7D">
      <w:pPr>
        <w:spacing w:beforeLines="20" w:afterLines="20" w:line="264" w:lineRule="auto"/>
        <w:rPr>
          <w:lang w:val="nl-NL"/>
        </w:rPr>
      </w:pPr>
      <w:r w:rsidRPr="00732E7D">
        <w:rPr>
          <w:lang w:val="nl-NL"/>
        </w:rPr>
        <w:t>- Việc sắp xếp sẽ tinh giản được đội ngũ cán bộ, công chức cấp xã và những người hoạt động không chuyên trách ở cấp xã</w:t>
      </w:r>
      <w:r w:rsidR="00FE0F96" w:rsidRPr="00732E7D">
        <w:rPr>
          <w:lang w:val="nl-NL"/>
        </w:rPr>
        <w:t xml:space="preserve">: </w:t>
      </w:r>
      <w:r w:rsidR="00493F89" w:rsidRPr="00732E7D">
        <w:rPr>
          <w:lang w:val="nl-NL"/>
        </w:rPr>
        <w:t>Sau</w:t>
      </w:r>
      <w:r w:rsidRPr="00732E7D">
        <w:rPr>
          <w:lang w:val="nl-NL"/>
        </w:rPr>
        <w:t xml:space="preserve"> sắp xếp</w:t>
      </w:r>
      <w:r w:rsidR="00493F89" w:rsidRPr="00732E7D">
        <w:rPr>
          <w:lang w:val="nl-NL"/>
        </w:rPr>
        <w:t>,</w:t>
      </w:r>
      <w:r w:rsidRPr="00732E7D">
        <w:rPr>
          <w:lang w:val="nl-NL"/>
        </w:rPr>
        <w:t xml:space="preserve"> giảm 0</w:t>
      </w:r>
      <w:r w:rsidR="00ED2F77" w:rsidRPr="00732E7D">
        <w:rPr>
          <w:lang w:val="nl-NL"/>
        </w:rPr>
        <w:t>8</w:t>
      </w:r>
      <w:r w:rsidR="00943534" w:rsidRPr="00732E7D">
        <w:rPr>
          <w:lang w:val="nl-NL"/>
        </w:rPr>
        <w:t xml:space="preserve"> </w:t>
      </w:r>
      <w:r w:rsidR="00493F89" w:rsidRPr="00732E7D">
        <w:rPr>
          <w:lang w:val="nl-NL"/>
        </w:rPr>
        <w:t xml:space="preserve">ĐVHC </w:t>
      </w:r>
      <w:r w:rsidRPr="00732E7D">
        <w:rPr>
          <w:lang w:val="nl-NL"/>
        </w:rPr>
        <w:t xml:space="preserve">cấp xã </w:t>
      </w:r>
      <w:r w:rsidR="00493F89" w:rsidRPr="00732E7D">
        <w:rPr>
          <w:lang w:val="nl-NL"/>
        </w:rPr>
        <w:t xml:space="preserve">tương ứng với </w:t>
      </w:r>
      <w:r w:rsidRPr="00732E7D">
        <w:rPr>
          <w:lang w:val="nl-NL"/>
        </w:rPr>
        <w:t xml:space="preserve">giảm được </w:t>
      </w:r>
      <w:r w:rsidR="008F1DF5" w:rsidRPr="00732E7D">
        <w:rPr>
          <w:lang w:val="nl-NL"/>
        </w:rPr>
        <w:t>299</w:t>
      </w:r>
      <w:r w:rsidR="0054649D" w:rsidRPr="00732E7D">
        <w:rPr>
          <w:lang w:val="nl-NL"/>
        </w:rPr>
        <w:t xml:space="preserve"> người, trong đó: </w:t>
      </w:r>
      <w:r w:rsidR="00840E8C" w:rsidRPr="00732E7D">
        <w:rPr>
          <w:lang w:val="nl-NL"/>
        </w:rPr>
        <w:t>6</w:t>
      </w:r>
      <w:r w:rsidRPr="00732E7D">
        <w:rPr>
          <w:lang w:val="nl-NL"/>
        </w:rPr>
        <w:t xml:space="preserve">9 cán bộ, </w:t>
      </w:r>
      <w:r w:rsidR="00840E8C" w:rsidRPr="00732E7D">
        <w:rPr>
          <w:lang w:val="nl-NL"/>
        </w:rPr>
        <w:t xml:space="preserve">79 </w:t>
      </w:r>
      <w:r w:rsidRPr="00732E7D">
        <w:rPr>
          <w:lang w:val="nl-NL"/>
        </w:rPr>
        <w:t>công chức</w:t>
      </w:r>
      <w:r w:rsidR="00340EA6" w:rsidRPr="00732E7D">
        <w:rPr>
          <w:lang w:val="nl-NL"/>
        </w:rPr>
        <w:t xml:space="preserve"> và</w:t>
      </w:r>
      <w:r w:rsidR="008F1DF5" w:rsidRPr="00732E7D">
        <w:rPr>
          <w:lang w:val="nl-NL"/>
        </w:rPr>
        <w:t xml:space="preserve"> 151</w:t>
      </w:r>
      <w:r w:rsidRPr="00732E7D">
        <w:rPr>
          <w:lang w:val="nl-NL"/>
        </w:rPr>
        <w:t xml:space="preserve"> người hoạt động không chuyên trách ở cấp xã</w:t>
      </w:r>
      <w:r w:rsidR="00340EA6" w:rsidRPr="00732E7D">
        <w:rPr>
          <w:lang w:val="nl-NL"/>
        </w:rPr>
        <w:t xml:space="preserve">. </w:t>
      </w:r>
    </w:p>
    <w:p w:rsidR="007B35F3" w:rsidRPr="00732E7D" w:rsidRDefault="0066726D" w:rsidP="00732E7D">
      <w:pPr>
        <w:tabs>
          <w:tab w:val="center" w:pos="4819"/>
        </w:tabs>
        <w:spacing w:beforeLines="20" w:afterLines="20" w:line="264" w:lineRule="auto"/>
        <w:rPr>
          <w:b/>
          <w:lang w:val="nl-NL"/>
        </w:rPr>
      </w:pPr>
      <w:r w:rsidRPr="00732E7D">
        <w:rPr>
          <w:b/>
          <w:lang w:val="nl-NL"/>
        </w:rPr>
        <w:t>2</w:t>
      </w:r>
      <w:r w:rsidR="0081423B" w:rsidRPr="00732E7D">
        <w:rPr>
          <w:b/>
          <w:lang w:val="nl-NL"/>
        </w:rPr>
        <w:t>.</w:t>
      </w:r>
      <w:r w:rsidR="007B35F3" w:rsidRPr="00732E7D">
        <w:rPr>
          <w:b/>
          <w:lang w:val="nl-NL"/>
        </w:rPr>
        <w:t>Những khó khăn, vướng mắc:</w:t>
      </w:r>
      <w:r w:rsidR="001C0BAC" w:rsidRPr="00732E7D">
        <w:rPr>
          <w:b/>
          <w:lang w:val="nl-NL"/>
        </w:rPr>
        <w:tab/>
      </w:r>
    </w:p>
    <w:p w:rsidR="007750EA" w:rsidRPr="00732E7D" w:rsidRDefault="007750EA" w:rsidP="00732E7D">
      <w:pPr>
        <w:spacing w:beforeLines="20" w:afterLines="20" w:line="264" w:lineRule="auto"/>
        <w:ind w:firstLine="680"/>
        <w:rPr>
          <w:lang w:val="nl-NL"/>
        </w:rPr>
      </w:pPr>
      <w:r w:rsidRPr="00732E7D">
        <w:rPr>
          <w:lang w:val="nl-NL"/>
        </w:rPr>
        <w:t>- Tất cả các mặt của đời sống xã hội ở địa phương, liên quan đến quá trình lịch sử, truyền thống, văn hóa, phong tục, tập quán... nhất là một số xã mặc dù là quy mô nhỏ nhưng có từ lâu đời, nay phải sáp nhập thì sẽ ảnh hưởng đến tâm tư nguyện vọng của cán bộ và nhân dân, nên việc tuyên truyền, vận động, tạo ra sự đồng tình ủng hộ của người dân sẽ rất khó khăn.</w:t>
      </w:r>
    </w:p>
    <w:p w:rsidR="007750EA" w:rsidRPr="00732E7D" w:rsidRDefault="007750EA" w:rsidP="00732E7D">
      <w:pPr>
        <w:spacing w:beforeLines="20" w:afterLines="20" w:line="264" w:lineRule="auto"/>
        <w:ind w:firstLine="680"/>
        <w:rPr>
          <w:lang w:val="nl-NL"/>
        </w:rPr>
      </w:pPr>
      <w:r w:rsidRPr="00732E7D">
        <w:rPr>
          <w:lang w:val="nl-NL"/>
        </w:rPr>
        <w:t>- Khi sắp xếp đơn vị hành chính cấp xã, số lượng cán bộ, công chức và người hoạt động không chuyên trách cấp xã phải sắp xếp, bố trí và giải quyết chế độ, chính sách rất lớn, đây là vấn đề hết sức khó khăn, phức tạp, nhạy cảm khi tiến hành sắp xếp các đơn vị hành chính cấp xã.</w:t>
      </w:r>
    </w:p>
    <w:p w:rsidR="009A10A0" w:rsidRPr="00732E7D" w:rsidRDefault="007B35F3" w:rsidP="00732E7D">
      <w:pPr>
        <w:spacing w:beforeLines="20" w:afterLines="20" w:line="264" w:lineRule="auto"/>
        <w:rPr>
          <w:b/>
          <w:lang w:val="nl-NL"/>
        </w:rPr>
      </w:pPr>
      <w:r w:rsidRPr="00732E7D">
        <w:rPr>
          <w:b/>
          <w:lang w:val="nl-NL"/>
        </w:rPr>
        <w:t>3</w:t>
      </w:r>
      <w:r w:rsidR="009A10A0" w:rsidRPr="00732E7D">
        <w:rPr>
          <w:b/>
          <w:lang w:val="nl-NL"/>
        </w:rPr>
        <w:t>.</w:t>
      </w:r>
      <w:r w:rsidRPr="00732E7D">
        <w:rPr>
          <w:b/>
          <w:lang w:val="nl-NL"/>
        </w:rPr>
        <w:t xml:space="preserve"> Nguyên nhân của những khó khăn, vướng mắc</w:t>
      </w:r>
    </w:p>
    <w:p w:rsidR="007B35F3" w:rsidRPr="00732E7D" w:rsidRDefault="007B35F3" w:rsidP="00732E7D">
      <w:pPr>
        <w:spacing w:beforeLines="20" w:afterLines="20" w:line="264" w:lineRule="auto"/>
        <w:rPr>
          <w:b/>
          <w:lang w:val="nl-NL"/>
        </w:rPr>
      </w:pPr>
      <w:r w:rsidRPr="00732E7D">
        <w:rPr>
          <w:b/>
          <w:lang w:val="nl-NL"/>
        </w:rPr>
        <w:t>3.1. Nguyên nhân khách quan</w:t>
      </w:r>
    </w:p>
    <w:p w:rsidR="00A77956" w:rsidRPr="00732E7D" w:rsidRDefault="001F2A4A" w:rsidP="00732E7D">
      <w:pPr>
        <w:pStyle w:val="NormalWeb"/>
        <w:shd w:val="clear" w:color="auto" w:fill="FFFFFF"/>
        <w:spacing w:beforeLines="20" w:beforeAutospacing="0" w:afterLines="20" w:afterAutospacing="0" w:line="264" w:lineRule="auto"/>
        <w:jc w:val="both"/>
        <w:textAlignment w:val="baseline"/>
        <w:rPr>
          <w:sz w:val="28"/>
          <w:szCs w:val="28"/>
          <w:bdr w:val="none" w:sz="0" w:space="0" w:color="auto" w:frame="1"/>
          <w:lang w:val="nl-NL"/>
        </w:rPr>
      </w:pPr>
      <w:r w:rsidRPr="00732E7D">
        <w:rPr>
          <w:sz w:val="28"/>
          <w:szCs w:val="28"/>
          <w:lang w:val="nl-NL"/>
        </w:rPr>
        <w:tab/>
      </w:r>
      <w:r w:rsidR="00A77956" w:rsidRPr="00732E7D">
        <w:rPr>
          <w:sz w:val="28"/>
          <w:szCs w:val="28"/>
          <w:lang w:val="nl-NL"/>
        </w:rPr>
        <w:t xml:space="preserve">- </w:t>
      </w:r>
      <w:r w:rsidRPr="00732E7D">
        <w:rPr>
          <w:sz w:val="28"/>
          <w:szCs w:val="28"/>
          <w:lang w:val="nl-NL"/>
        </w:rPr>
        <w:t>T</w:t>
      </w:r>
      <w:r w:rsidRPr="00732E7D">
        <w:rPr>
          <w:sz w:val="28"/>
          <w:szCs w:val="28"/>
          <w:bdr w:val="none" w:sz="0" w:space="0" w:color="auto" w:frame="1"/>
          <w:lang w:val="nl-NL"/>
        </w:rPr>
        <w:t xml:space="preserve">hời gian triển khai thực hiện các Nghị quyết </w:t>
      </w:r>
      <w:r w:rsidR="00B01EA9" w:rsidRPr="00732E7D">
        <w:rPr>
          <w:sz w:val="28"/>
          <w:szCs w:val="28"/>
          <w:bdr w:val="none" w:sz="0" w:space="0" w:color="auto" w:frame="1"/>
          <w:lang w:val="nl-NL"/>
        </w:rPr>
        <w:t>ngắn</w:t>
      </w:r>
      <w:r w:rsidRPr="00732E7D">
        <w:rPr>
          <w:sz w:val="28"/>
          <w:szCs w:val="28"/>
          <w:bdr w:val="none" w:sz="0" w:space="0" w:color="auto" w:frame="1"/>
          <w:lang w:val="nl-NL"/>
        </w:rPr>
        <w:t>. Việc sắp xếp ĐVHC tác động trực tiếp đến quyền, lợi ích và tâm tư, tình cảm của cán bộ, đảng viên, đặc biệt là đối với cán bộ , công chức, người lao động dôi dư...</w:t>
      </w:r>
    </w:p>
    <w:p w:rsidR="001F2A4A" w:rsidRPr="00732E7D" w:rsidRDefault="00DC6B9A" w:rsidP="00732E7D">
      <w:pPr>
        <w:pStyle w:val="NormalWeb"/>
        <w:shd w:val="clear" w:color="auto" w:fill="FFFFFF"/>
        <w:spacing w:beforeLines="20" w:beforeAutospacing="0" w:afterLines="20" w:afterAutospacing="0" w:line="264" w:lineRule="auto"/>
        <w:jc w:val="both"/>
        <w:textAlignment w:val="baseline"/>
        <w:rPr>
          <w:sz w:val="28"/>
          <w:szCs w:val="28"/>
          <w:lang w:val="nl-NL"/>
        </w:rPr>
      </w:pPr>
      <w:r w:rsidRPr="00732E7D">
        <w:rPr>
          <w:sz w:val="28"/>
          <w:szCs w:val="28"/>
          <w:bdr w:val="none" w:sz="0" w:space="0" w:color="auto" w:frame="1"/>
          <w:lang w:val="nl-NL"/>
        </w:rPr>
        <w:tab/>
        <w:t xml:space="preserve">- </w:t>
      </w:r>
      <w:r w:rsidR="001F2A4A" w:rsidRPr="00732E7D">
        <w:rPr>
          <w:sz w:val="28"/>
          <w:szCs w:val="28"/>
          <w:bdr w:val="none" w:sz="0" w:space="0" w:color="auto" w:frame="1"/>
          <w:lang w:val="nl-NL"/>
        </w:rPr>
        <w:t>Thực hiện sắp xếp ĐVHC sẽ thay đổi kế hoạch, quy hoạch trung hạn, dài hạn của các địa phương.</w:t>
      </w:r>
    </w:p>
    <w:p w:rsidR="007B35F3" w:rsidRPr="00732E7D" w:rsidRDefault="007B35F3" w:rsidP="00732E7D">
      <w:pPr>
        <w:spacing w:beforeLines="20" w:afterLines="20" w:line="264" w:lineRule="auto"/>
        <w:rPr>
          <w:b/>
          <w:szCs w:val="28"/>
          <w:lang w:val="nl-NL"/>
        </w:rPr>
      </w:pPr>
      <w:r w:rsidRPr="00732E7D">
        <w:rPr>
          <w:b/>
          <w:szCs w:val="28"/>
          <w:lang w:val="nl-NL"/>
        </w:rPr>
        <w:t>3.2. Nguyên nhân chủ quan</w:t>
      </w:r>
    </w:p>
    <w:p w:rsidR="001F2A4A" w:rsidRPr="00732E7D" w:rsidRDefault="001F2A4A" w:rsidP="00732E7D">
      <w:pPr>
        <w:pStyle w:val="NormalWeb"/>
        <w:shd w:val="clear" w:color="auto" w:fill="FFFFFF"/>
        <w:spacing w:beforeLines="20" w:beforeAutospacing="0" w:afterLines="20" w:afterAutospacing="0" w:line="264" w:lineRule="auto"/>
        <w:jc w:val="both"/>
        <w:textAlignment w:val="baseline"/>
        <w:rPr>
          <w:sz w:val="28"/>
          <w:szCs w:val="28"/>
          <w:bdr w:val="none" w:sz="0" w:space="0" w:color="auto" w:frame="1"/>
          <w:lang w:val="nl-NL"/>
        </w:rPr>
      </w:pPr>
      <w:r w:rsidRPr="00732E7D">
        <w:rPr>
          <w:sz w:val="28"/>
          <w:szCs w:val="28"/>
          <w:bdr w:val="none" w:sz="0" w:space="0" w:color="auto" w:frame="1"/>
          <w:lang w:val="nl-NL"/>
        </w:rPr>
        <w:tab/>
        <w:t xml:space="preserve">- Công tác quán triệt Nghị quyết, chủ trương ở một số ít cấp uỷ, tổ chức đảng </w:t>
      </w:r>
      <w:r w:rsidR="00840E8C" w:rsidRPr="00732E7D">
        <w:rPr>
          <w:sz w:val="28"/>
          <w:szCs w:val="28"/>
          <w:bdr w:val="none" w:sz="0" w:space="0" w:color="auto" w:frame="1"/>
          <w:lang w:val="nl-NL"/>
        </w:rPr>
        <w:t>còn chậm</w:t>
      </w:r>
      <w:r w:rsidRPr="00732E7D">
        <w:rPr>
          <w:sz w:val="28"/>
          <w:szCs w:val="28"/>
          <w:bdr w:val="none" w:sz="0" w:space="0" w:color="auto" w:frame="1"/>
          <w:lang w:val="nl-NL"/>
        </w:rPr>
        <w:t xml:space="preserve">, hiệu quả thấp; một số cơ quan chưa chủ động tham mưu đề xuất giải pháp, lộ trình thực hiện. </w:t>
      </w:r>
    </w:p>
    <w:p w:rsidR="001F2A4A" w:rsidRPr="00732E7D" w:rsidRDefault="00B01EA9" w:rsidP="00732E7D">
      <w:pPr>
        <w:pStyle w:val="NormalWeb"/>
        <w:shd w:val="clear" w:color="auto" w:fill="FFFFFF"/>
        <w:spacing w:beforeLines="20" w:beforeAutospacing="0" w:afterLines="20" w:afterAutospacing="0" w:line="264" w:lineRule="auto"/>
        <w:jc w:val="both"/>
        <w:textAlignment w:val="baseline"/>
        <w:rPr>
          <w:sz w:val="28"/>
          <w:szCs w:val="28"/>
          <w:lang w:val="nl-NL"/>
        </w:rPr>
      </w:pPr>
      <w:r w:rsidRPr="00732E7D">
        <w:rPr>
          <w:sz w:val="28"/>
          <w:szCs w:val="28"/>
          <w:bdr w:val="none" w:sz="0" w:space="0" w:color="auto" w:frame="1"/>
          <w:lang w:val="nl-NL"/>
        </w:rPr>
        <w:tab/>
        <w:t>- Một số v</w:t>
      </w:r>
      <w:r w:rsidR="001F2A4A" w:rsidRPr="00732E7D">
        <w:rPr>
          <w:sz w:val="28"/>
          <w:szCs w:val="28"/>
          <w:bdr w:val="none" w:sz="0" w:space="0" w:color="auto" w:frame="1"/>
          <w:lang w:val="nl-NL"/>
        </w:rPr>
        <w:t>ăn bản hướng dẫn, quy định</w:t>
      </w:r>
      <w:r w:rsidR="005C4220" w:rsidRPr="00732E7D">
        <w:rPr>
          <w:sz w:val="28"/>
          <w:szCs w:val="28"/>
          <w:bdr w:val="none" w:sz="0" w:space="0" w:color="auto" w:frame="1"/>
          <w:lang w:val="nl-NL"/>
        </w:rPr>
        <w:t xml:space="preserve"> của bộ, ngành, trung ương</w:t>
      </w:r>
      <w:r w:rsidR="001F2A4A" w:rsidRPr="00732E7D">
        <w:rPr>
          <w:sz w:val="28"/>
          <w:szCs w:val="28"/>
          <w:bdr w:val="none" w:sz="0" w:space="0" w:color="auto" w:frame="1"/>
          <w:lang w:val="nl-NL"/>
        </w:rPr>
        <w:t xml:space="preserve"> còn chưa được </w:t>
      </w:r>
      <w:r w:rsidR="005C4220" w:rsidRPr="00732E7D">
        <w:rPr>
          <w:sz w:val="28"/>
          <w:szCs w:val="28"/>
          <w:bdr w:val="none" w:sz="0" w:space="0" w:color="auto" w:frame="1"/>
          <w:lang w:val="nl-NL"/>
        </w:rPr>
        <w:t>kịp thời</w:t>
      </w:r>
      <w:r w:rsidR="001F2A4A" w:rsidRPr="00732E7D">
        <w:rPr>
          <w:sz w:val="28"/>
          <w:szCs w:val="28"/>
          <w:bdr w:val="none" w:sz="0" w:space="0" w:color="auto" w:frame="1"/>
          <w:lang w:val="nl-NL"/>
        </w:rPr>
        <w:t>.</w:t>
      </w:r>
    </w:p>
    <w:p w:rsidR="002E18F0" w:rsidRPr="00732E7D" w:rsidRDefault="00BF39B1" w:rsidP="00732E7D">
      <w:pPr>
        <w:spacing w:beforeLines="20" w:afterLines="20" w:line="264" w:lineRule="auto"/>
        <w:rPr>
          <w:b/>
          <w:sz w:val="26"/>
          <w:lang w:val="nl-NL"/>
        </w:rPr>
      </w:pPr>
      <w:r w:rsidRPr="00732E7D">
        <w:rPr>
          <w:b/>
          <w:sz w:val="26"/>
          <w:lang w:val="nl-NL"/>
        </w:rPr>
        <w:t>III.</w:t>
      </w:r>
      <w:r w:rsidR="002E18F0" w:rsidRPr="00732E7D">
        <w:rPr>
          <w:b/>
          <w:sz w:val="26"/>
          <w:lang w:val="nl-NL"/>
        </w:rPr>
        <w:t xml:space="preserve"> PHƯƠNG ÁN SẮP XẾP TỔ CHỨC BỘ MÁY, BỐ TRÍ ĐỘI NGŨ CÁN BỘ, CÔNG CHỨC, NGƯỜI LAO ĐỘNG VÀ GIẢI QUYẾT CHẾ ĐỘ, CHÍNH S</w:t>
      </w:r>
      <w:r w:rsidR="00945B93" w:rsidRPr="00732E7D">
        <w:rPr>
          <w:b/>
          <w:sz w:val="26"/>
          <w:lang w:val="nl-NL"/>
        </w:rPr>
        <w:t>Á</w:t>
      </w:r>
      <w:r w:rsidR="002E18F0" w:rsidRPr="00732E7D">
        <w:rPr>
          <w:b/>
          <w:sz w:val="26"/>
          <w:lang w:val="nl-NL"/>
        </w:rPr>
        <w:t>CH ĐỐI VỚI NHỮNG TRƯỜNG HỢP DÔI DƯ DO SẮP XẾP</w:t>
      </w:r>
    </w:p>
    <w:p w:rsidR="004F7383" w:rsidRPr="00732E7D" w:rsidRDefault="004F7383" w:rsidP="00732E7D">
      <w:pPr>
        <w:spacing w:beforeLines="20" w:afterLines="20" w:line="264" w:lineRule="auto"/>
        <w:ind w:firstLine="720"/>
        <w:rPr>
          <w:b/>
          <w:lang w:val="nl-NL"/>
        </w:rPr>
      </w:pPr>
      <w:r w:rsidRPr="00732E7D">
        <w:rPr>
          <w:b/>
          <w:lang w:val="nl-NL"/>
        </w:rPr>
        <w:t>1. Phương án sắp xếp, kiện toàn tổ chức bộ máy, tổ chức, đơn vị tại ĐVHC cấp xã mới hình thành sau khi sắp xếp</w:t>
      </w:r>
    </w:p>
    <w:p w:rsidR="00410405" w:rsidRPr="00732E7D" w:rsidRDefault="004F7383" w:rsidP="00732E7D">
      <w:pPr>
        <w:pStyle w:val="NormalWeb"/>
        <w:shd w:val="clear" w:color="auto" w:fill="FFFFFF"/>
        <w:spacing w:beforeLines="20" w:beforeAutospacing="0" w:afterLines="20" w:afterAutospacing="0" w:line="264" w:lineRule="auto"/>
        <w:ind w:firstLine="720"/>
        <w:jc w:val="both"/>
        <w:rPr>
          <w:b/>
          <w:sz w:val="28"/>
          <w:szCs w:val="20"/>
          <w:lang w:val="nl-NL"/>
        </w:rPr>
      </w:pPr>
      <w:r w:rsidRPr="00732E7D">
        <w:rPr>
          <w:b/>
          <w:sz w:val="28"/>
          <w:szCs w:val="20"/>
          <w:lang w:val="nl-NL"/>
        </w:rPr>
        <w:lastRenderedPageBreak/>
        <w:t>1.</w:t>
      </w:r>
      <w:r w:rsidR="00540B6C" w:rsidRPr="00732E7D">
        <w:rPr>
          <w:b/>
          <w:sz w:val="28"/>
          <w:szCs w:val="20"/>
          <w:lang w:val="nl-NL"/>
        </w:rPr>
        <w:t>1</w:t>
      </w:r>
      <w:r w:rsidR="00410405" w:rsidRPr="00732E7D">
        <w:rPr>
          <w:b/>
          <w:sz w:val="28"/>
          <w:szCs w:val="20"/>
          <w:lang w:val="nl-NL"/>
        </w:rPr>
        <w:t>. Tổ chức đảng, đoàn thể chính trị - xã hội và các tổ chức khác:</w:t>
      </w:r>
    </w:p>
    <w:p w:rsidR="00410405" w:rsidRPr="00732E7D" w:rsidRDefault="00410405" w:rsidP="00732E7D">
      <w:pPr>
        <w:pStyle w:val="NormalWeb"/>
        <w:shd w:val="clear" w:color="auto" w:fill="FFFFFF"/>
        <w:spacing w:beforeLines="20" w:beforeAutospacing="0" w:afterLines="20" w:afterAutospacing="0" w:line="264" w:lineRule="auto"/>
        <w:ind w:firstLine="720"/>
        <w:jc w:val="both"/>
        <w:rPr>
          <w:sz w:val="28"/>
          <w:szCs w:val="20"/>
          <w:lang w:val="nl-NL"/>
        </w:rPr>
      </w:pPr>
      <w:r w:rsidRPr="00732E7D">
        <w:rPr>
          <w:sz w:val="28"/>
          <w:szCs w:val="20"/>
          <w:lang w:val="nl-NL"/>
        </w:rPr>
        <w:t>a) Tổ chức Đảng:</w:t>
      </w:r>
    </w:p>
    <w:p w:rsidR="00410405" w:rsidRPr="00732E7D" w:rsidRDefault="00410405" w:rsidP="00732E7D">
      <w:pPr>
        <w:pStyle w:val="NormalWeb"/>
        <w:shd w:val="clear" w:color="auto" w:fill="FFFFFF"/>
        <w:spacing w:beforeLines="20" w:beforeAutospacing="0" w:afterLines="20" w:afterAutospacing="0" w:line="264" w:lineRule="auto"/>
        <w:ind w:firstLine="720"/>
        <w:jc w:val="both"/>
        <w:rPr>
          <w:sz w:val="28"/>
          <w:szCs w:val="20"/>
          <w:lang w:val="nl-NL"/>
        </w:rPr>
      </w:pPr>
      <w:r w:rsidRPr="00732E7D">
        <w:rPr>
          <w:sz w:val="28"/>
          <w:szCs w:val="20"/>
          <w:lang w:val="nl-NL"/>
        </w:rPr>
        <w:t xml:space="preserve">Đảng bộ của </w:t>
      </w:r>
      <w:r w:rsidR="003C63FA" w:rsidRPr="00732E7D">
        <w:rPr>
          <w:sz w:val="28"/>
          <w:szCs w:val="20"/>
          <w:lang w:val="nl-NL"/>
        </w:rPr>
        <w:t>ĐVHC</w:t>
      </w:r>
      <w:r w:rsidRPr="00732E7D">
        <w:rPr>
          <w:sz w:val="28"/>
          <w:szCs w:val="20"/>
          <w:lang w:val="nl-NL"/>
        </w:rPr>
        <w:t xml:space="preserve"> cấp xã mới sắp xếp tương ứng với </w:t>
      </w:r>
      <w:r w:rsidR="003C63FA" w:rsidRPr="00732E7D">
        <w:rPr>
          <w:sz w:val="28"/>
          <w:szCs w:val="20"/>
          <w:lang w:val="nl-NL"/>
        </w:rPr>
        <w:t>ĐVHC</w:t>
      </w:r>
      <w:r w:rsidRPr="00732E7D">
        <w:rPr>
          <w:sz w:val="28"/>
          <w:szCs w:val="20"/>
          <w:lang w:val="nl-NL"/>
        </w:rPr>
        <w:t xml:space="preserve"> mới. Ban Thường vụ huyện, thị, thành ủy chỉ định Ban Chấp hành, Ban Thường vụ, Bí thư, Phó Bí thư, Ủy ban Kiểm tra Đảng ủy của </w:t>
      </w:r>
      <w:r w:rsidR="003C63FA" w:rsidRPr="00732E7D">
        <w:rPr>
          <w:sz w:val="28"/>
          <w:szCs w:val="20"/>
          <w:lang w:val="nl-NL"/>
        </w:rPr>
        <w:t>ĐVHC</w:t>
      </w:r>
      <w:r w:rsidRPr="00732E7D">
        <w:rPr>
          <w:sz w:val="28"/>
          <w:szCs w:val="20"/>
          <w:lang w:val="nl-NL"/>
        </w:rPr>
        <w:t xml:space="preserve"> cấp xã mới.</w:t>
      </w:r>
    </w:p>
    <w:p w:rsidR="00410405" w:rsidRPr="00732E7D" w:rsidRDefault="00410405" w:rsidP="00732E7D">
      <w:pPr>
        <w:pStyle w:val="NormalWeb"/>
        <w:shd w:val="clear" w:color="auto" w:fill="FFFFFF"/>
        <w:spacing w:beforeLines="20" w:beforeAutospacing="0" w:afterLines="20" w:afterAutospacing="0" w:line="264" w:lineRule="auto"/>
        <w:ind w:firstLine="720"/>
        <w:jc w:val="both"/>
        <w:rPr>
          <w:sz w:val="28"/>
          <w:szCs w:val="20"/>
          <w:lang w:val="nl-NL"/>
        </w:rPr>
      </w:pPr>
      <w:r w:rsidRPr="00732E7D">
        <w:rPr>
          <w:sz w:val="28"/>
          <w:szCs w:val="20"/>
          <w:lang w:val="nl-NL"/>
        </w:rPr>
        <w:t>b) Ủy ban Mặt trận Tổ quốc:</w:t>
      </w:r>
    </w:p>
    <w:p w:rsidR="00B01EA9" w:rsidRPr="00732E7D" w:rsidRDefault="00B01EA9" w:rsidP="00732E7D">
      <w:pPr>
        <w:pStyle w:val="NormalWeb"/>
        <w:shd w:val="clear" w:color="auto" w:fill="FFFFFF"/>
        <w:spacing w:beforeLines="20" w:beforeAutospacing="0" w:afterLines="20" w:afterAutospacing="0" w:line="264" w:lineRule="auto"/>
        <w:ind w:firstLine="720"/>
        <w:jc w:val="both"/>
        <w:rPr>
          <w:sz w:val="28"/>
          <w:szCs w:val="20"/>
          <w:lang w:val="nl-NL"/>
        </w:rPr>
      </w:pPr>
      <w:r w:rsidRPr="00732E7D">
        <w:rPr>
          <w:sz w:val="28"/>
          <w:szCs w:val="20"/>
          <w:lang w:val="nl-NL"/>
        </w:rPr>
        <w:t>Ban Thường trực Ủy ban Mặt trận Tổ quốc cấp huyện hiệp y thống nhất với Đảng ủy cấp xã quyết định thành lập Ủy ban Mặt trận Tổ quốc Việt Nam của ĐVHC cấp xã mới; công nhận danh sách Ủy viên Ủy ban, Ban Thường trực Ủy ban Mặt trận Tổ quốc Việt Nam cấp xã (lâm thời) và tổ chức Đại hội nhiệm kỳ theo quy định.</w:t>
      </w:r>
    </w:p>
    <w:p w:rsidR="00410405" w:rsidRPr="00732E7D" w:rsidRDefault="00410405" w:rsidP="00732E7D">
      <w:pPr>
        <w:pStyle w:val="NormalWeb"/>
        <w:shd w:val="clear" w:color="auto" w:fill="FFFFFF"/>
        <w:spacing w:beforeLines="20" w:beforeAutospacing="0" w:afterLines="20" w:afterAutospacing="0" w:line="264" w:lineRule="auto"/>
        <w:ind w:firstLine="720"/>
        <w:jc w:val="both"/>
        <w:rPr>
          <w:sz w:val="28"/>
          <w:szCs w:val="20"/>
          <w:lang w:val="nl-NL"/>
        </w:rPr>
      </w:pPr>
      <w:r w:rsidRPr="00732E7D">
        <w:rPr>
          <w:sz w:val="28"/>
          <w:szCs w:val="20"/>
          <w:lang w:val="nl-NL"/>
        </w:rPr>
        <w:t>c) Các Đoàn thể chính trị - xã hội:</w:t>
      </w:r>
    </w:p>
    <w:p w:rsidR="00B01EA9" w:rsidRPr="00732E7D" w:rsidRDefault="00B01EA9" w:rsidP="00732E7D">
      <w:pPr>
        <w:pStyle w:val="NormalWeb"/>
        <w:shd w:val="clear" w:color="auto" w:fill="FFFFFF"/>
        <w:spacing w:beforeLines="20" w:beforeAutospacing="0" w:afterLines="20" w:afterAutospacing="0" w:line="264" w:lineRule="auto"/>
        <w:ind w:firstLine="720"/>
        <w:jc w:val="both"/>
        <w:rPr>
          <w:sz w:val="28"/>
          <w:szCs w:val="20"/>
          <w:lang w:val="nl-NL"/>
        </w:rPr>
      </w:pPr>
      <w:r w:rsidRPr="00732E7D">
        <w:rPr>
          <w:sz w:val="28"/>
          <w:szCs w:val="20"/>
          <w:lang w:val="nl-NL"/>
        </w:rPr>
        <w:t>Hội Liên hiệp Phụ nữ, Hội Nông dân, Hội Cựu chiến binh, Đoàn Thanh niên Cộng sản Hồ Chí Minh của đơn vị hành chính cấp xã mới sắp xếp tương ứng với ĐVHC mới. Ban Thường vụ cấp trên trực tiếp chỉ định Ban Chấp hành, Ban Thường vụ, Chủ tịch, Phó Chủ tịch tổ chức hội của ĐVHC cấp xã mới.</w:t>
      </w:r>
    </w:p>
    <w:p w:rsidR="00410405" w:rsidRPr="00732E7D" w:rsidRDefault="004F7383" w:rsidP="00732E7D">
      <w:pPr>
        <w:pStyle w:val="NormalWeb"/>
        <w:shd w:val="clear" w:color="auto" w:fill="FFFFFF"/>
        <w:spacing w:beforeLines="20" w:beforeAutospacing="0" w:afterLines="20" w:afterAutospacing="0" w:line="264" w:lineRule="auto"/>
        <w:ind w:firstLine="720"/>
        <w:jc w:val="both"/>
        <w:rPr>
          <w:b/>
          <w:i/>
          <w:sz w:val="28"/>
          <w:szCs w:val="20"/>
          <w:lang w:val="nl-NL"/>
        </w:rPr>
      </w:pPr>
      <w:r w:rsidRPr="00732E7D">
        <w:rPr>
          <w:b/>
          <w:sz w:val="28"/>
          <w:szCs w:val="20"/>
          <w:lang w:val="nl-NL"/>
        </w:rPr>
        <w:t>1.</w:t>
      </w:r>
      <w:r w:rsidR="003C63FA" w:rsidRPr="00732E7D">
        <w:rPr>
          <w:b/>
          <w:sz w:val="28"/>
          <w:szCs w:val="20"/>
          <w:lang w:val="nl-NL"/>
        </w:rPr>
        <w:t>2</w:t>
      </w:r>
      <w:r w:rsidR="00410405" w:rsidRPr="00732E7D">
        <w:rPr>
          <w:b/>
          <w:sz w:val="28"/>
          <w:szCs w:val="20"/>
          <w:lang w:val="nl-NL"/>
        </w:rPr>
        <w:t>. Tổ chức chính quyền địa phương</w:t>
      </w:r>
      <w:r w:rsidR="00410405" w:rsidRPr="00732E7D">
        <w:rPr>
          <w:b/>
          <w:i/>
          <w:sz w:val="28"/>
          <w:szCs w:val="20"/>
          <w:lang w:val="nl-NL"/>
        </w:rPr>
        <w:t>:</w:t>
      </w:r>
    </w:p>
    <w:p w:rsidR="00B01EA9" w:rsidRPr="00732E7D" w:rsidRDefault="00B01EA9" w:rsidP="00732E7D">
      <w:pPr>
        <w:pStyle w:val="NormalWeb"/>
        <w:shd w:val="clear" w:color="auto" w:fill="FFFFFF"/>
        <w:spacing w:beforeLines="20" w:beforeAutospacing="0" w:afterLines="20" w:afterAutospacing="0" w:line="264" w:lineRule="auto"/>
        <w:ind w:firstLine="720"/>
        <w:jc w:val="both"/>
        <w:rPr>
          <w:spacing w:val="-4"/>
          <w:sz w:val="28"/>
          <w:szCs w:val="20"/>
          <w:lang w:val="nl-NL"/>
        </w:rPr>
      </w:pPr>
      <w:r w:rsidRPr="00732E7D">
        <w:rPr>
          <w:spacing w:val="-4"/>
          <w:sz w:val="28"/>
          <w:szCs w:val="20"/>
          <w:lang w:val="nl-NL"/>
        </w:rPr>
        <w:t>a) Đại biểu HĐND của các ĐVHC cấp xã trước khi sắp xếp hợp thành HĐND của ĐVHC cấp xã mới và tiếp tục hoạt động cho đến hết nhiệm kỳ 2016 - 2021 theo quy định tại Điều 134, Điều 137 Luật Tổ chức chính quyền địa phương. HĐND ĐVHC cấp xã mới sau khi sắp xếp bầu Thường trực HĐND, Ban của HĐND.</w:t>
      </w:r>
    </w:p>
    <w:p w:rsidR="00B01EA9" w:rsidRPr="00732E7D" w:rsidRDefault="00B01EA9" w:rsidP="00732E7D">
      <w:pPr>
        <w:pStyle w:val="NormalWeb"/>
        <w:shd w:val="clear" w:color="auto" w:fill="FFFFFF"/>
        <w:spacing w:beforeLines="20" w:beforeAutospacing="0" w:afterLines="20" w:afterAutospacing="0" w:line="264" w:lineRule="auto"/>
        <w:ind w:firstLine="720"/>
        <w:jc w:val="both"/>
        <w:rPr>
          <w:sz w:val="28"/>
          <w:szCs w:val="20"/>
          <w:lang w:val="nl-NL"/>
        </w:rPr>
      </w:pPr>
      <w:r w:rsidRPr="00732E7D">
        <w:rPr>
          <w:sz w:val="28"/>
          <w:szCs w:val="20"/>
          <w:lang w:val="nl-NL"/>
        </w:rPr>
        <w:t>b) UBND ĐVHC cấp xã mới do HĐND bầu ra theo quy định tại Điều 134 Luật Tổ chức chính quyền địa phương.</w:t>
      </w:r>
    </w:p>
    <w:p w:rsidR="00B01EA9" w:rsidRPr="00732E7D" w:rsidRDefault="00B01EA9" w:rsidP="00732E7D">
      <w:pPr>
        <w:pStyle w:val="NormalWeb"/>
        <w:shd w:val="clear" w:color="auto" w:fill="FFFFFF"/>
        <w:spacing w:beforeLines="20" w:beforeAutospacing="0" w:afterLines="20" w:afterAutospacing="0" w:line="264" w:lineRule="auto"/>
        <w:ind w:firstLine="720"/>
        <w:jc w:val="both"/>
        <w:rPr>
          <w:b/>
          <w:sz w:val="28"/>
          <w:szCs w:val="20"/>
          <w:lang w:val="nl-NL"/>
        </w:rPr>
      </w:pPr>
      <w:r w:rsidRPr="00732E7D">
        <w:rPr>
          <w:b/>
          <w:sz w:val="28"/>
          <w:szCs w:val="20"/>
          <w:lang w:val="nl-NL"/>
        </w:rPr>
        <w:t>1.3. Trường học, trạm y tế:</w:t>
      </w:r>
    </w:p>
    <w:p w:rsidR="00B01EA9" w:rsidRPr="00732E7D" w:rsidRDefault="00B01EA9" w:rsidP="00732E7D">
      <w:pPr>
        <w:pStyle w:val="NormalWeb"/>
        <w:shd w:val="clear" w:color="auto" w:fill="FFFFFF"/>
        <w:spacing w:beforeLines="20" w:beforeAutospacing="0" w:afterLines="20" w:afterAutospacing="0" w:line="264" w:lineRule="auto"/>
        <w:ind w:firstLine="720"/>
        <w:jc w:val="both"/>
        <w:rPr>
          <w:sz w:val="28"/>
          <w:szCs w:val="20"/>
          <w:lang w:val="nl-NL"/>
        </w:rPr>
      </w:pPr>
      <w:r w:rsidRPr="00732E7D">
        <w:rPr>
          <w:sz w:val="28"/>
          <w:szCs w:val="20"/>
          <w:lang w:val="nl-NL"/>
        </w:rPr>
        <w:t>a) Ổn định tổ chức các trường học (mầm non, tiểu học, trung học cơ sở) trên địa bàn đơn vị hành chính cấp xã thuộc phạm vi sắp xếp để không ảnh hưởng đến việc di chuyển của học sinh, đảm bảo chất lượng dạy và học, sử dụng hợp lý, tiết kiệm cơ sở vật chất hiện có của các trường học; nghiên cứu, điều chỉnh đề án sắp xếp các trường học trên địa bàn tỉnh để triển khai thực hiện cho phù hợp với sắp xếp ĐVHC cấp xã.</w:t>
      </w:r>
    </w:p>
    <w:p w:rsidR="00410405" w:rsidRPr="00732E7D" w:rsidRDefault="00410405" w:rsidP="00732E7D">
      <w:pPr>
        <w:pStyle w:val="NormalWeb"/>
        <w:shd w:val="clear" w:color="auto" w:fill="FFFFFF"/>
        <w:spacing w:beforeLines="20" w:beforeAutospacing="0" w:afterLines="20" w:afterAutospacing="0" w:line="264" w:lineRule="auto"/>
        <w:ind w:firstLine="567"/>
        <w:jc w:val="both"/>
        <w:rPr>
          <w:sz w:val="28"/>
          <w:szCs w:val="20"/>
          <w:lang w:val="nl-NL"/>
        </w:rPr>
      </w:pPr>
      <w:r w:rsidRPr="00732E7D">
        <w:rPr>
          <w:sz w:val="28"/>
          <w:szCs w:val="20"/>
          <w:lang w:val="nl-NL"/>
        </w:rPr>
        <w:t>b) Nhập nguyên trạng Trạm y tế cấp xã nhưng vẫn duy trì các hoạt động khám, chữa bệnh tại các vị trí cũ. Sau khi thành lập mới, Đảng ủy, HĐND, UBND cấp xã phối hợp với Trung tâm y tế cấp huyện xem xét việc bố trí cơ sở khám, chữa bệnh để phục vụ nhân dân thuận lợi nhất (phương án nhập từng Trạm y tế do Trung tâm y tế cấp huyện phối hợp với UBND cấp xã xây dựng trình cơ quan có thẩm quyền xem xét, quyết định).</w:t>
      </w:r>
    </w:p>
    <w:p w:rsidR="003518A8" w:rsidRPr="00732E7D" w:rsidRDefault="004F7383" w:rsidP="00732E7D">
      <w:pPr>
        <w:pStyle w:val="NormalWeb"/>
        <w:shd w:val="clear" w:color="auto" w:fill="FFFFFF"/>
        <w:spacing w:beforeLines="20" w:beforeAutospacing="0" w:afterLines="20" w:afterAutospacing="0" w:line="264" w:lineRule="auto"/>
        <w:ind w:firstLine="567"/>
        <w:jc w:val="both"/>
        <w:rPr>
          <w:b/>
          <w:sz w:val="28"/>
          <w:szCs w:val="20"/>
          <w:lang w:val="nl-NL"/>
        </w:rPr>
      </w:pPr>
      <w:r w:rsidRPr="00732E7D">
        <w:rPr>
          <w:b/>
          <w:sz w:val="28"/>
          <w:szCs w:val="20"/>
          <w:lang w:val="nl-NL"/>
        </w:rPr>
        <w:t>1.</w:t>
      </w:r>
      <w:r w:rsidR="003518A8" w:rsidRPr="00732E7D">
        <w:rPr>
          <w:b/>
          <w:sz w:val="28"/>
          <w:szCs w:val="20"/>
          <w:lang w:val="nl-NL"/>
        </w:rPr>
        <w:t>4. Cơ sở vật chất, công sở làm việc:</w:t>
      </w:r>
    </w:p>
    <w:p w:rsidR="004F7383" w:rsidRPr="00732E7D" w:rsidRDefault="004F7383" w:rsidP="00732E7D">
      <w:pPr>
        <w:spacing w:beforeLines="20" w:afterLines="20" w:line="264" w:lineRule="auto"/>
        <w:rPr>
          <w:szCs w:val="28"/>
          <w:lang w:val="nl-NL"/>
        </w:rPr>
      </w:pPr>
      <w:r w:rsidRPr="00732E7D">
        <w:rPr>
          <w:szCs w:val="28"/>
          <w:lang w:val="nl-NL"/>
        </w:rPr>
        <w:t>Trước mắt, giữ nguyên hiện trạng, sử dụng công sở, trụ sở làm việc của các cơ quan, tổ chức tại các ĐVHC cấp xã thuộc phạm vi sắp xếp.</w:t>
      </w:r>
    </w:p>
    <w:p w:rsidR="004F7383" w:rsidRPr="00732E7D" w:rsidRDefault="004F7383" w:rsidP="00732E7D">
      <w:pPr>
        <w:spacing w:beforeLines="20" w:afterLines="20" w:line="264" w:lineRule="auto"/>
        <w:rPr>
          <w:szCs w:val="28"/>
          <w:lang w:val="nl-NL"/>
        </w:rPr>
      </w:pPr>
      <w:r w:rsidRPr="00732E7D">
        <w:rPr>
          <w:szCs w:val="28"/>
          <w:lang w:val="nl-NL"/>
        </w:rPr>
        <w:lastRenderedPageBreak/>
        <w:t xml:space="preserve">Sau khi các ĐVHC cấp xã mới hình thành và đi vào hoạt động ổn định,UBND các huyện, thị xã, thành phố nghiên cứu, xem xét, có phương án sử dụng </w:t>
      </w:r>
      <w:r w:rsidRPr="00732E7D">
        <w:rPr>
          <w:szCs w:val="28"/>
          <w:lang w:val="vi-VN"/>
        </w:rPr>
        <w:t>trụ sở làm việc</w:t>
      </w:r>
      <w:r w:rsidRPr="00732E7D">
        <w:rPr>
          <w:szCs w:val="28"/>
          <w:lang w:val="nl-NL"/>
        </w:rPr>
        <w:t xml:space="preserve"> và</w:t>
      </w:r>
      <w:r w:rsidRPr="00732E7D">
        <w:rPr>
          <w:szCs w:val="28"/>
          <w:lang w:val="vi-VN"/>
        </w:rPr>
        <w:t xml:space="preserve"> tài sản của các cơ quan, tổ chức, đơn vị </w:t>
      </w:r>
      <w:r w:rsidRPr="00732E7D">
        <w:rPr>
          <w:szCs w:val="28"/>
          <w:lang w:val="nl-NL"/>
        </w:rPr>
        <w:t xml:space="preserve">trên địa bàn </w:t>
      </w:r>
      <w:r w:rsidRPr="00732E7D">
        <w:rPr>
          <w:szCs w:val="28"/>
          <w:lang w:val="vi-VN"/>
        </w:rPr>
        <w:t>ĐVHC</w:t>
      </w:r>
      <w:r w:rsidRPr="00732E7D">
        <w:rPr>
          <w:szCs w:val="28"/>
          <w:lang w:val="nl-NL"/>
        </w:rPr>
        <w:t xml:space="preserve"> mới, đảm bảo thuận lợi cho Nhân dân trên địa bàn.</w:t>
      </w:r>
    </w:p>
    <w:p w:rsidR="008F659B" w:rsidRPr="00732E7D" w:rsidRDefault="008F659B" w:rsidP="00732E7D">
      <w:pPr>
        <w:pStyle w:val="NormalWeb"/>
        <w:numPr>
          <w:ilvl w:val="0"/>
          <w:numId w:val="4"/>
        </w:numPr>
        <w:shd w:val="clear" w:color="auto" w:fill="FFFFFF"/>
        <w:tabs>
          <w:tab w:val="left" w:pos="851"/>
        </w:tabs>
        <w:spacing w:beforeLines="20" w:beforeAutospacing="0" w:afterLines="20" w:afterAutospacing="0" w:line="264" w:lineRule="auto"/>
        <w:ind w:left="0" w:firstLine="567"/>
        <w:jc w:val="both"/>
        <w:rPr>
          <w:b/>
          <w:sz w:val="28"/>
          <w:lang w:val="nl-NL"/>
        </w:rPr>
      </w:pPr>
      <w:r w:rsidRPr="00732E7D">
        <w:rPr>
          <w:b/>
          <w:sz w:val="28"/>
          <w:lang w:val="nl-NL"/>
        </w:rPr>
        <w:t>Phương án bố trí, sắp xếp chức danh lãnh đạo, quản lý, đội ngũ cán bộ, công chức, người lao động tại các ĐVHC cấp xã mới h</w:t>
      </w:r>
      <w:r w:rsidR="004F7383" w:rsidRPr="00732E7D">
        <w:rPr>
          <w:b/>
          <w:sz w:val="28"/>
          <w:lang w:val="nl-NL"/>
        </w:rPr>
        <w:t>ình thành sau khi sắp xếp</w:t>
      </w:r>
    </w:p>
    <w:p w:rsidR="00540B6C" w:rsidRPr="00732E7D" w:rsidRDefault="00540B6C" w:rsidP="00732E7D">
      <w:pPr>
        <w:shd w:val="clear" w:color="auto" w:fill="FFFFFF"/>
        <w:spacing w:beforeLines="20" w:afterLines="20" w:line="264" w:lineRule="auto"/>
        <w:ind w:left="567" w:firstLine="0"/>
        <w:rPr>
          <w:b/>
          <w:lang w:val="nl-NL"/>
        </w:rPr>
      </w:pPr>
      <w:r w:rsidRPr="00732E7D">
        <w:rPr>
          <w:b/>
          <w:lang w:val="nl-NL"/>
        </w:rPr>
        <w:t>2.1. Trong thời gian xây dựng Đề án sắp xếp ĐVHC</w:t>
      </w:r>
    </w:p>
    <w:p w:rsidR="009A1343" w:rsidRPr="00732E7D" w:rsidRDefault="009A1343" w:rsidP="00732E7D">
      <w:pPr>
        <w:shd w:val="clear" w:color="auto" w:fill="FFFFFF"/>
        <w:spacing w:beforeLines="20" w:afterLines="20" w:line="264" w:lineRule="auto"/>
        <w:rPr>
          <w:rFonts w:eastAsia="Times New Roman"/>
          <w:szCs w:val="28"/>
          <w:lang w:val="vi-VN"/>
        </w:rPr>
      </w:pPr>
      <w:r w:rsidRPr="00732E7D">
        <w:rPr>
          <w:rFonts w:eastAsia="Times New Roman"/>
          <w:szCs w:val="28"/>
          <w:lang w:val="vi-VN"/>
        </w:rPr>
        <w:t xml:space="preserve">Tạm dừng việc bầu, phê chuẩn các chức danh cán bộ quản lý và tuyển dụng, tiếp nhận cán bộ, công chức tại các cơ quan, tổ chức, đơn vị của các đơn vị hành chính cấp xã thuộc diện phải sắp xếp từ ngày </w:t>
      </w:r>
      <w:r w:rsidRPr="00732E7D">
        <w:rPr>
          <w:szCs w:val="28"/>
          <w:lang w:val="vi-VN"/>
        </w:rPr>
        <w:t>Nghị quyết số 653/2019/UBTVQH14 có hiệu lực;</w:t>
      </w:r>
      <w:r w:rsidRPr="00732E7D">
        <w:rPr>
          <w:rFonts w:eastAsia="Times New Roman"/>
          <w:szCs w:val="28"/>
          <w:lang w:val="vi-VN"/>
        </w:rPr>
        <w:t xml:space="preserve"> trường hợp khuyết người đứng đầu cơ quan, tổ chức, đơn vị mà không bố trí được người phụ trách theo quy định của pháp luật thì được bầu, bổ nhiệm chức danh đó.</w:t>
      </w:r>
    </w:p>
    <w:p w:rsidR="00717EB0" w:rsidRPr="00732E7D" w:rsidRDefault="00717EB0" w:rsidP="00732E7D">
      <w:pPr>
        <w:spacing w:beforeLines="20" w:afterLines="20" w:line="264" w:lineRule="auto"/>
        <w:rPr>
          <w:b/>
          <w:lang w:val="vi-VN"/>
        </w:rPr>
      </w:pPr>
      <w:r w:rsidRPr="00732E7D">
        <w:rPr>
          <w:b/>
          <w:lang w:val="vi-VN"/>
        </w:rPr>
        <w:t>2.2. Sau khi có Nghị quyết của Ủy ban Thường vụ Quốc hội về sắp xếp đơn vị hành chính cấp xã</w:t>
      </w:r>
    </w:p>
    <w:p w:rsidR="00F02C45" w:rsidRPr="00732E7D" w:rsidRDefault="00F02C45" w:rsidP="00732E7D">
      <w:pPr>
        <w:spacing w:beforeLines="20" w:afterLines="20" w:line="264" w:lineRule="auto"/>
        <w:ind w:firstLine="720"/>
        <w:rPr>
          <w:lang w:val="vi-VN"/>
        </w:rPr>
      </w:pPr>
      <w:r w:rsidRPr="00732E7D">
        <w:rPr>
          <w:lang w:val="vi-VN"/>
        </w:rPr>
        <w:t xml:space="preserve">Sau khi sắp xếp, tuỳ thuộc vào </w:t>
      </w:r>
      <w:r w:rsidR="00630B08" w:rsidRPr="00732E7D">
        <w:rPr>
          <w:lang w:val="vi-VN"/>
        </w:rPr>
        <w:t>phân loại đơn vị hành chính, c</w:t>
      </w:r>
      <w:r w:rsidRPr="00732E7D">
        <w:rPr>
          <w:lang w:val="vi-VN"/>
        </w:rPr>
        <w:t xml:space="preserve">ăn cứ Luật Tổ chức chính quyền địa phương; Nghị định </w:t>
      </w:r>
      <w:r w:rsidR="00997B26" w:rsidRPr="00732E7D">
        <w:t xml:space="preserve">số </w:t>
      </w:r>
      <w:r w:rsidRPr="00732E7D">
        <w:rPr>
          <w:lang w:val="vi-VN"/>
        </w:rPr>
        <w:t>34/2019/NĐ-CP ngày 24/4/2019 của Chính phủ về sửa đổi bổ sung một số quy định về cán bộ, công chức cấp xã và người hoạt động không chuyên trách ở cấp xã, thôn, tổ dân phố; Lộ trình thực hiện tinh giản biên chế, dự kiến phương án lộ trình sắp xếp, bố trí cán bộ, công chức, người lao động đến năm 2025</w:t>
      </w:r>
      <w:r w:rsidR="00630B08" w:rsidRPr="00732E7D">
        <w:rPr>
          <w:lang w:val="vi-VN"/>
        </w:rPr>
        <w:t xml:space="preserve"> và các quy định hiện hành khácđể có phương án sắp xếp các chức danh lãnh đạo, quản lý, đội ngũ cán bộ, công chức, người lao động tại các ĐVHC cấp huyện, cấp xã mới hình thành sau khi sắp xếp.</w:t>
      </w:r>
    </w:p>
    <w:p w:rsidR="00CC4CB8" w:rsidRPr="00732E7D" w:rsidRDefault="00CC4CB8" w:rsidP="00732E7D">
      <w:pPr>
        <w:spacing w:beforeLines="20" w:afterLines="20" w:line="264" w:lineRule="auto"/>
        <w:ind w:firstLine="720"/>
        <w:rPr>
          <w:spacing w:val="-2"/>
          <w:szCs w:val="28"/>
          <w:lang w:val="vi-VN"/>
        </w:rPr>
      </w:pPr>
      <w:r w:rsidRPr="00732E7D">
        <w:rPr>
          <w:spacing w:val="-2"/>
          <w:szCs w:val="28"/>
          <w:lang w:val="vi-VN"/>
        </w:rPr>
        <w:t>Các sở,</w:t>
      </w:r>
      <w:r w:rsidR="00943534" w:rsidRPr="00732E7D">
        <w:rPr>
          <w:spacing w:val="-2"/>
          <w:szCs w:val="28"/>
        </w:rPr>
        <w:t xml:space="preserve"> </w:t>
      </w:r>
      <w:r w:rsidRPr="00732E7D">
        <w:rPr>
          <w:spacing w:val="-2"/>
          <w:szCs w:val="28"/>
          <w:lang w:val="vi-VN"/>
        </w:rPr>
        <w:t>ban, ngành theo phạm vi nhiệm vụ, thẩm quyền được giao hướng dẫn, tháo gỡ các vướng mắc, khó khăn của các địa phương khi thực hiện sắp xếp, bố trí đội ngũ cán bộ, công chức và giải quyết chế độ, chính sách đối với những trường hợp dôi dư tại các ĐVHC cấp xã mới hình thành sau khi sắp xếp.</w:t>
      </w:r>
    </w:p>
    <w:p w:rsidR="00731E88" w:rsidRPr="00732E7D" w:rsidRDefault="00441F19" w:rsidP="008429FA">
      <w:pPr>
        <w:spacing w:before="60" w:after="0" w:line="240" w:lineRule="auto"/>
        <w:rPr>
          <w:b/>
          <w:i/>
          <w:lang w:val="vi-VN"/>
        </w:rPr>
      </w:pPr>
      <w:r w:rsidRPr="00732E7D">
        <w:rPr>
          <w:b/>
          <w:i/>
          <w:lang w:val="vi-VN"/>
        </w:rPr>
        <w:t>2</w:t>
      </w:r>
      <w:r w:rsidR="00731E88" w:rsidRPr="00732E7D">
        <w:rPr>
          <w:b/>
          <w:i/>
          <w:lang w:val="vi-VN"/>
        </w:rPr>
        <w:t>.</w:t>
      </w:r>
      <w:r w:rsidR="00156B21" w:rsidRPr="00732E7D">
        <w:rPr>
          <w:b/>
          <w:i/>
        </w:rPr>
        <w:t>2.</w:t>
      </w:r>
      <w:r w:rsidR="00731E88" w:rsidRPr="00732E7D">
        <w:rPr>
          <w:b/>
          <w:i/>
          <w:lang w:val="vi-VN"/>
        </w:rPr>
        <w:t xml:space="preserve">1. </w:t>
      </w:r>
      <w:r w:rsidR="008429FA" w:rsidRPr="00732E7D">
        <w:rPr>
          <w:b/>
          <w:i/>
          <w:lang w:val="vi-VN"/>
        </w:rPr>
        <w:t>Hiện trạng</w:t>
      </w:r>
    </w:p>
    <w:p w:rsidR="00F34706" w:rsidRPr="00732E7D" w:rsidRDefault="00066696" w:rsidP="00732E7D">
      <w:pPr>
        <w:spacing w:beforeLines="20" w:afterLines="20" w:line="264" w:lineRule="auto"/>
        <w:rPr>
          <w:lang w:val="vi-VN"/>
        </w:rPr>
      </w:pPr>
      <w:r w:rsidRPr="00732E7D">
        <w:rPr>
          <w:lang w:val="vi-VN"/>
        </w:rPr>
        <w:t xml:space="preserve">- </w:t>
      </w:r>
      <w:r w:rsidR="00731E88" w:rsidRPr="00732E7D">
        <w:rPr>
          <w:lang w:val="vi-VN"/>
        </w:rPr>
        <w:t>Tổng số</w:t>
      </w:r>
      <w:r w:rsidR="008429FA" w:rsidRPr="00732E7D">
        <w:rPr>
          <w:lang w:val="vi-VN"/>
        </w:rPr>
        <w:t xml:space="preserve"> hiện có </w:t>
      </w:r>
      <w:r w:rsidR="00F34706" w:rsidRPr="00732E7D">
        <w:rPr>
          <w:lang w:val="vi-VN"/>
        </w:rPr>
        <w:t>5</w:t>
      </w:r>
      <w:r w:rsidR="00572AF1" w:rsidRPr="00732E7D">
        <w:t>63</w:t>
      </w:r>
      <w:r w:rsidR="00F34706" w:rsidRPr="00732E7D">
        <w:rPr>
          <w:lang w:val="vi-VN"/>
        </w:rPr>
        <w:t xml:space="preserve"> người (gồm: 157 cán bộ, 159 công chức, 2</w:t>
      </w:r>
      <w:r w:rsidR="009F4E7A" w:rsidRPr="00732E7D">
        <w:t>47</w:t>
      </w:r>
      <w:r w:rsidR="00F34706" w:rsidRPr="00732E7D">
        <w:rPr>
          <w:lang w:val="vi-VN"/>
        </w:rPr>
        <w:t xml:space="preserve"> </w:t>
      </w:r>
      <w:r w:rsidR="00F34706" w:rsidRPr="00732E7D">
        <w:rPr>
          <w:lang w:val="nl-NL"/>
        </w:rPr>
        <w:t>người hoạt động không chuyên trách ở cấp xã).</w:t>
      </w:r>
    </w:p>
    <w:p w:rsidR="00066696" w:rsidRPr="00732E7D" w:rsidRDefault="00066696" w:rsidP="00732E7D">
      <w:pPr>
        <w:spacing w:beforeLines="20" w:afterLines="20" w:line="264" w:lineRule="auto"/>
        <w:rPr>
          <w:lang w:val="vi-VN"/>
        </w:rPr>
      </w:pPr>
      <w:r w:rsidRPr="00732E7D">
        <w:rPr>
          <w:lang w:val="vi-VN"/>
        </w:rPr>
        <w:t xml:space="preserve">- Dự kiến bố trí tại 08 ĐVHC mới </w:t>
      </w:r>
      <w:r w:rsidR="00D01667" w:rsidRPr="00732E7D">
        <w:t>theo quy định</w:t>
      </w:r>
      <w:r w:rsidRPr="00732E7D">
        <w:rPr>
          <w:lang w:val="vi-VN"/>
        </w:rPr>
        <w:t xml:space="preserve">: </w:t>
      </w:r>
      <w:r w:rsidR="00626E75" w:rsidRPr="00732E7D">
        <w:rPr>
          <w:lang w:val="vi-VN"/>
        </w:rPr>
        <w:t xml:space="preserve">264 người (gồm: 88 cán bộ, 80 công chức, 96 </w:t>
      </w:r>
      <w:r w:rsidR="00626E75" w:rsidRPr="00732E7D">
        <w:rPr>
          <w:lang w:val="nl-NL"/>
        </w:rPr>
        <w:t>người hoạt động không chuyên trách ở cấp xã)</w:t>
      </w:r>
    </w:p>
    <w:p w:rsidR="00312914" w:rsidRPr="00732E7D" w:rsidRDefault="00D63FD4" w:rsidP="00732E7D">
      <w:pPr>
        <w:spacing w:beforeLines="20" w:afterLines="20" w:line="264" w:lineRule="auto"/>
        <w:rPr>
          <w:lang w:val="nl-NL"/>
        </w:rPr>
      </w:pPr>
      <w:r w:rsidRPr="00732E7D">
        <w:rPr>
          <w:lang w:val="vi-VN"/>
        </w:rPr>
        <w:t xml:space="preserve">- Dự kiến tổng số </w:t>
      </w:r>
      <w:r w:rsidR="00731E88" w:rsidRPr="00732E7D">
        <w:rPr>
          <w:lang w:val="vi-VN"/>
        </w:rPr>
        <w:t xml:space="preserve">dôi dư </w:t>
      </w:r>
      <w:r w:rsidR="00D01667" w:rsidRPr="00732E7D">
        <w:t>sau sắp xếp</w:t>
      </w:r>
      <w:r w:rsidRPr="00732E7D">
        <w:rPr>
          <w:lang w:val="vi-VN"/>
        </w:rPr>
        <w:t>:</w:t>
      </w:r>
      <w:r w:rsidR="006267E8" w:rsidRPr="00732E7D">
        <w:t xml:space="preserve"> </w:t>
      </w:r>
      <w:r w:rsidR="00572AF1" w:rsidRPr="00732E7D">
        <w:rPr>
          <w:lang w:val="nl-NL"/>
        </w:rPr>
        <w:t>299</w:t>
      </w:r>
      <w:r w:rsidR="008C4E8B" w:rsidRPr="00732E7D">
        <w:rPr>
          <w:lang w:val="nl-NL"/>
        </w:rPr>
        <w:t xml:space="preserve"> người</w:t>
      </w:r>
      <w:r w:rsidRPr="00732E7D">
        <w:rPr>
          <w:lang w:val="nl-NL"/>
        </w:rPr>
        <w:t xml:space="preserve"> (gồm</w:t>
      </w:r>
      <w:r w:rsidR="008C4E8B" w:rsidRPr="00732E7D">
        <w:rPr>
          <w:lang w:val="nl-NL"/>
        </w:rPr>
        <w:t>: 69 cán bộ, 79 công chức và 1</w:t>
      </w:r>
      <w:r w:rsidR="009F4E7A" w:rsidRPr="00732E7D">
        <w:rPr>
          <w:lang w:val="nl-NL"/>
        </w:rPr>
        <w:t>51</w:t>
      </w:r>
      <w:r w:rsidR="008C4E8B" w:rsidRPr="00732E7D">
        <w:rPr>
          <w:lang w:val="nl-NL"/>
        </w:rPr>
        <w:t xml:space="preserve"> người hoạt động không chuyên trách ở cấp xã</w:t>
      </w:r>
      <w:r w:rsidRPr="00732E7D">
        <w:rPr>
          <w:lang w:val="nl-NL"/>
        </w:rPr>
        <w:t>)</w:t>
      </w:r>
      <w:r w:rsidR="00312914" w:rsidRPr="00732E7D">
        <w:rPr>
          <w:lang w:val="nl-NL"/>
        </w:rPr>
        <w:t>.</w:t>
      </w:r>
    </w:p>
    <w:p w:rsidR="002C346B" w:rsidRPr="00732E7D" w:rsidRDefault="00441F19" w:rsidP="00156B21">
      <w:pPr>
        <w:spacing w:before="60" w:after="0" w:line="240" w:lineRule="auto"/>
        <w:rPr>
          <w:b/>
          <w:i/>
        </w:rPr>
      </w:pPr>
      <w:r w:rsidRPr="00732E7D">
        <w:rPr>
          <w:b/>
          <w:i/>
          <w:lang w:val="nl-NL"/>
        </w:rPr>
        <w:t>2</w:t>
      </w:r>
      <w:r w:rsidR="00156B21" w:rsidRPr="00732E7D">
        <w:rPr>
          <w:b/>
          <w:i/>
        </w:rPr>
        <w:t>.2.</w:t>
      </w:r>
      <w:r w:rsidR="002C346B" w:rsidRPr="00732E7D">
        <w:rPr>
          <w:b/>
          <w:i/>
          <w:lang w:val="vi-VN"/>
        </w:rPr>
        <w:t xml:space="preserve">2. Phương án bố trí đội ngũ cán bộ, công chức </w:t>
      </w:r>
    </w:p>
    <w:p w:rsidR="00742384" w:rsidRPr="00732E7D" w:rsidRDefault="00742384" w:rsidP="00D427D8">
      <w:pPr>
        <w:pStyle w:val="NormalWeb"/>
        <w:shd w:val="clear" w:color="auto" w:fill="FFFFFF"/>
        <w:spacing w:before="60" w:beforeAutospacing="0" w:after="0" w:afterAutospacing="0"/>
        <w:ind w:firstLine="567"/>
        <w:jc w:val="both"/>
        <w:rPr>
          <w:sz w:val="28"/>
          <w:szCs w:val="20"/>
          <w:lang w:val="nl-NL"/>
        </w:rPr>
      </w:pPr>
      <w:r w:rsidRPr="00732E7D">
        <w:rPr>
          <w:sz w:val="28"/>
          <w:szCs w:val="20"/>
          <w:lang w:val="nl-NL"/>
        </w:rPr>
        <w:t xml:space="preserve">- Đối với cán bộ: </w:t>
      </w:r>
    </w:p>
    <w:p w:rsidR="00742384" w:rsidRPr="00732E7D" w:rsidRDefault="00742384" w:rsidP="00D427D8">
      <w:pPr>
        <w:pStyle w:val="NormalWeb"/>
        <w:shd w:val="clear" w:color="auto" w:fill="FFFFFF"/>
        <w:spacing w:before="60" w:beforeAutospacing="0" w:after="0" w:afterAutospacing="0"/>
        <w:ind w:firstLine="567"/>
        <w:jc w:val="both"/>
        <w:rPr>
          <w:sz w:val="28"/>
          <w:szCs w:val="20"/>
          <w:lang w:val="nl-NL"/>
        </w:rPr>
      </w:pPr>
      <w:r w:rsidRPr="00732E7D">
        <w:rPr>
          <w:sz w:val="28"/>
          <w:szCs w:val="20"/>
          <w:lang w:val="nl-NL"/>
        </w:rPr>
        <w:t>+ Cấp trưởng:</w:t>
      </w:r>
      <w:r w:rsidR="00563B28" w:rsidRPr="00732E7D">
        <w:rPr>
          <w:sz w:val="28"/>
          <w:szCs w:val="20"/>
          <w:lang w:val="nl-NL"/>
        </w:rPr>
        <w:t xml:space="preserve"> Bố trí 01 người theo quy định; Bí thư kiêm chủ tịch HĐND hoặc Bí thư kiêm Chủ tịch UBND tại các xã có đủ điều kiện</w:t>
      </w:r>
    </w:p>
    <w:p w:rsidR="00BC77CD" w:rsidRPr="00732E7D" w:rsidRDefault="00566ABE" w:rsidP="00D427D8">
      <w:pPr>
        <w:pStyle w:val="NormalWeb"/>
        <w:shd w:val="clear" w:color="auto" w:fill="FFFFFF"/>
        <w:spacing w:before="60" w:beforeAutospacing="0" w:after="0" w:afterAutospacing="0"/>
        <w:ind w:firstLine="567"/>
        <w:jc w:val="both"/>
        <w:rPr>
          <w:sz w:val="28"/>
          <w:szCs w:val="20"/>
          <w:lang w:val="nl-NL"/>
        </w:rPr>
      </w:pPr>
      <w:r w:rsidRPr="00732E7D">
        <w:rPr>
          <w:sz w:val="28"/>
          <w:szCs w:val="20"/>
          <w:lang w:val="nl-NL"/>
        </w:rPr>
        <w:lastRenderedPageBreak/>
        <w:t xml:space="preserve">+ Cấp phó: Phó Bí thư, Phó Chủ tịch UBND </w:t>
      </w:r>
      <w:r w:rsidR="00F723BD" w:rsidRPr="00732E7D">
        <w:rPr>
          <w:sz w:val="28"/>
          <w:szCs w:val="20"/>
          <w:lang w:val="nl-NL"/>
        </w:rPr>
        <w:t>không quá 02; Phó Chủ tịch HĐND không quá 01; Phó các tổ chức chính trị - xã hội không quá 02</w:t>
      </w:r>
      <w:r w:rsidR="00BC77CD" w:rsidRPr="00732E7D">
        <w:rPr>
          <w:sz w:val="28"/>
          <w:szCs w:val="20"/>
          <w:lang w:val="nl-NL"/>
        </w:rPr>
        <w:t>;</w:t>
      </w:r>
    </w:p>
    <w:p w:rsidR="00BC77CD" w:rsidRPr="00732E7D" w:rsidRDefault="00BC77CD" w:rsidP="00D427D8">
      <w:pPr>
        <w:pStyle w:val="NormalWeb"/>
        <w:shd w:val="clear" w:color="auto" w:fill="FFFFFF"/>
        <w:spacing w:before="60" w:beforeAutospacing="0" w:after="0" w:afterAutospacing="0"/>
        <w:ind w:firstLine="567"/>
        <w:jc w:val="both"/>
        <w:rPr>
          <w:sz w:val="28"/>
          <w:szCs w:val="20"/>
          <w:lang w:val="nl-NL"/>
        </w:rPr>
      </w:pPr>
      <w:r w:rsidRPr="00732E7D">
        <w:rPr>
          <w:sz w:val="28"/>
          <w:szCs w:val="20"/>
          <w:lang w:val="nl-NL"/>
        </w:rPr>
        <w:t>+ Cấp ủy viên: không quá 19</w:t>
      </w:r>
      <w:r w:rsidR="00E80615" w:rsidRPr="00732E7D">
        <w:rPr>
          <w:sz w:val="28"/>
          <w:szCs w:val="20"/>
          <w:lang w:val="nl-NL"/>
        </w:rPr>
        <w:t>.</w:t>
      </w:r>
    </w:p>
    <w:p w:rsidR="00566ABE" w:rsidRPr="00732E7D" w:rsidRDefault="00BC77CD" w:rsidP="00D427D8">
      <w:pPr>
        <w:pStyle w:val="NormalWeb"/>
        <w:shd w:val="clear" w:color="auto" w:fill="FFFFFF"/>
        <w:spacing w:before="60" w:beforeAutospacing="0" w:after="0" w:afterAutospacing="0"/>
        <w:ind w:firstLine="567"/>
        <w:jc w:val="both"/>
        <w:rPr>
          <w:spacing w:val="-4"/>
          <w:sz w:val="28"/>
          <w:szCs w:val="20"/>
          <w:lang w:val="nl-NL"/>
        </w:rPr>
      </w:pPr>
      <w:r w:rsidRPr="00732E7D">
        <w:rPr>
          <w:spacing w:val="-4"/>
          <w:sz w:val="28"/>
          <w:szCs w:val="20"/>
          <w:lang w:val="nl-NL"/>
        </w:rPr>
        <w:t xml:space="preserve">- </w:t>
      </w:r>
      <w:r w:rsidR="00566ABE" w:rsidRPr="00732E7D">
        <w:rPr>
          <w:spacing w:val="-4"/>
          <w:sz w:val="28"/>
          <w:szCs w:val="20"/>
          <w:lang w:val="nl-NL"/>
        </w:rPr>
        <w:t xml:space="preserve">Đối với </w:t>
      </w:r>
      <w:r w:rsidRPr="00732E7D">
        <w:rPr>
          <w:spacing w:val="-4"/>
          <w:sz w:val="28"/>
          <w:szCs w:val="20"/>
          <w:lang w:val="nl-NL"/>
        </w:rPr>
        <w:t>công chức</w:t>
      </w:r>
      <w:r w:rsidR="00FD36C7" w:rsidRPr="00732E7D">
        <w:rPr>
          <w:spacing w:val="-4"/>
          <w:sz w:val="28"/>
          <w:szCs w:val="20"/>
          <w:lang w:val="nl-NL"/>
        </w:rPr>
        <w:t>: Bố trí bằng tổng số công chức hiện có của các xã sắp xếp</w:t>
      </w:r>
    </w:p>
    <w:p w:rsidR="00FD36C7" w:rsidRPr="00732E7D" w:rsidRDefault="00FD36C7" w:rsidP="00D427D8">
      <w:pPr>
        <w:pStyle w:val="NormalWeb"/>
        <w:shd w:val="clear" w:color="auto" w:fill="FFFFFF"/>
        <w:spacing w:before="60" w:beforeAutospacing="0" w:after="0" w:afterAutospacing="0"/>
        <w:ind w:firstLine="567"/>
        <w:jc w:val="both"/>
        <w:rPr>
          <w:sz w:val="28"/>
          <w:szCs w:val="20"/>
          <w:lang w:val="nl-NL"/>
        </w:rPr>
      </w:pPr>
      <w:r w:rsidRPr="00732E7D">
        <w:rPr>
          <w:sz w:val="28"/>
          <w:szCs w:val="20"/>
          <w:lang w:val="nl-NL"/>
        </w:rPr>
        <w:t>- Đối với những người hoạt động không chuyên trách</w:t>
      </w:r>
      <w:r w:rsidR="009861C1" w:rsidRPr="00732E7D">
        <w:rPr>
          <w:sz w:val="28"/>
          <w:szCs w:val="20"/>
          <w:lang w:val="nl-NL"/>
        </w:rPr>
        <w:t xml:space="preserve"> cấp xã: Bố trí bằng số lượng quy định tại Nghị định số 34/2019/NĐ-CP của Chính phủ.</w:t>
      </w:r>
    </w:p>
    <w:p w:rsidR="00724DEE" w:rsidRPr="00732E7D" w:rsidRDefault="00724DEE" w:rsidP="00D427D8">
      <w:pPr>
        <w:pStyle w:val="NormalWeb"/>
        <w:shd w:val="clear" w:color="auto" w:fill="FFFFFF"/>
        <w:spacing w:before="60" w:beforeAutospacing="0" w:after="0" w:afterAutospacing="0"/>
        <w:ind w:firstLine="567"/>
        <w:jc w:val="both"/>
        <w:rPr>
          <w:sz w:val="28"/>
          <w:szCs w:val="20"/>
          <w:lang w:val="nl-NL"/>
        </w:rPr>
      </w:pPr>
      <w:r w:rsidRPr="00732E7D">
        <w:rPr>
          <w:sz w:val="28"/>
          <w:szCs w:val="20"/>
          <w:lang w:val="nl-NL"/>
        </w:rPr>
        <w:t>*</w:t>
      </w:r>
      <w:r w:rsidR="006C27FD" w:rsidRPr="00732E7D">
        <w:rPr>
          <w:sz w:val="28"/>
          <w:szCs w:val="20"/>
          <w:lang w:val="nl-NL"/>
        </w:rPr>
        <w:t xml:space="preserve"> Đến năm 2025, số lượng cán bộ, công chức đảm bảo đúng theo quy định tại Nghị định số 34/2019/NĐ-CP của Chính phủ.</w:t>
      </w:r>
    </w:p>
    <w:p w:rsidR="00824E40" w:rsidRPr="00732E7D" w:rsidRDefault="00D50AB4" w:rsidP="00D427D8">
      <w:pPr>
        <w:pStyle w:val="NormalWeb"/>
        <w:shd w:val="clear" w:color="auto" w:fill="FFFFFF"/>
        <w:spacing w:before="60" w:beforeAutospacing="0" w:after="0" w:afterAutospacing="0"/>
        <w:ind w:firstLine="567"/>
        <w:jc w:val="both"/>
        <w:rPr>
          <w:b/>
          <w:i/>
          <w:sz w:val="28"/>
          <w:szCs w:val="20"/>
          <w:lang w:val="nl-NL"/>
        </w:rPr>
      </w:pPr>
      <w:r w:rsidRPr="00732E7D">
        <w:rPr>
          <w:b/>
          <w:i/>
          <w:sz w:val="28"/>
          <w:szCs w:val="20"/>
          <w:lang w:val="nl-NL"/>
        </w:rPr>
        <w:t>2</w:t>
      </w:r>
      <w:r w:rsidR="00824E40" w:rsidRPr="00732E7D">
        <w:rPr>
          <w:b/>
          <w:i/>
          <w:sz w:val="28"/>
          <w:szCs w:val="20"/>
          <w:lang w:val="nl-NL"/>
        </w:rPr>
        <w:t>.</w:t>
      </w:r>
      <w:r w:rsidR="00F3777D" w:rsidRPr="00732E7D">
        <w:rPr>
          <w:b/>
          <w:i/>
          <w:sz w:val="28"/>
          <w:szCs w:val="20"/>
          <w:lang w:val="nl-NL"/>
        </w:rPr>
        <w:t>2.</w:t>
      </w:r>
      <w:r w:rsidR="00824E40" w:rsidRPr="00732E7D">
        <w:rPr>
          <w:b/>
          <w:i/>
          <w:sz w:val="28"/>
          <w:szCs w:val="20"/>
          <w:lang w:val="nl-NL"/>
        </w:rPr>
        <w:t>3. Phương án giải quyết dôi dư:</w:t>
      </w:r>
    </w:p>
    <w:p w:rsidR="00630B08" w:rsidRPr="00732E7D" w:rsidRDefault="00824E40" w:rsidP="00D427D8">
      <w:pPr>
        <w:pStyle w:val="NormalWeb"/>
        <w:shd w:val="clear" w:color="auto" w:fill="FFFFFF"/>
        <w:spacing w:before="60" w:beforeAutospacing="0" w:after="0" w:afterAutospacing="0"/>
        <w:ind w:firstLine="567"/>
        <w:jc w:val="both"/>
        <w:rPr>
          <w:sz w:val="28"/>
          <w:szCs w:val="20"/>
          <w:lang w:val="nl-NL"/>
        </w:rPr>
      </w:pPr>
      <w:r w:rsidRPr="00732E7D">
        <w:rPr>
          <w:sz w:val="28"/>
          <w:szCs w:val="20"/>
          <w:lang w:val="nl-NL"/>
        </w:rPr>
        <w:t>- Đối với cán bộ, công chức</w:t>
      </w:r>
      <w:r w:rsidR="00273B39" w:rsidRPr="00732E7D">
        <w:rPr>
          <w:sz w:val="28"/>
          <w:szCs w:val="20"/>
          <w:lang w:val="nl-NL"/>
        </w:rPr>
        <w:t>:</w:t>
      </w:r>
    </w:p>
    <w:p w:rsidR="00273B39" w:rsidRPr="00732E7D" w:rsidRDefault="00273B39" w:rsidP="00D427D8">
      <w:pPr>
        <w:pStyle w:val="NormalWeb"/>
        <w:shd w:val="clear" w:color="auto" w:fill="FFFFFF"/>
        <w:spacing w:before="60" w:beforeAutospacing="0" w:after="0" w:afterAutospacing="0"/>
        <w:ind w:firstLine="567"/>
        <w:jc w:val="both"/>
        <w:rPr>
          <w:sz w:val="28"/>
          <w:szCs w:val="20"/>
          <w:lang w:val="nl-NL"/>
        </w:rPr>
      </w:pPr>
      <w:r w:rsidRPr="00732E7D">
        <w:rPr>
          <w:sz w:val="28"/>
          <w:szCs w:val="20"/>
          <w:lang w:val="nl-NL"/>
        </w:rPr>
        <w:t xml:space="preserve">+ </w:t>
      </w:r>
      <w:r w:rsidR="000043FC" w:rsidRPr="00732E7D">
        <w:rPr>
          <w:sz w:val="28"/>
          <w:szCs w:val="20"/>
          <w:lang w:val="nl-NL"/>
        </w:rPr>
        <w:t>N</w:t>
      </w:r>
      <w:r w:rsidRPr="00732E7D">
        <w:rPr>
          <w:sz w:val="28"/>
          <w:szCs w:val="20"/>
          <w:lang w:val="nl-NL"/>
        </w:rPr>
        <w:t xml:space="preserve">ghỉ hưu theo chế độ bảo hiểm xã hội: </w:t>
      </w:r>
      <w:r w:rsidR="00F006F8" w:rsidRPr="00732E7D">
        <w:rPr>
          <w:sz w:val="28"/>
          <w:szCs w:val="20"/>
          <w:lang w:val="nl-NL"/>
        </w:rPr>
        <w:t>32</w:t>
      </w:r>
      <w:r w:rsidR="00F81F98" w:rsidRPr="00732E7D">
        <w:rPr>
          <w:sz w:val="28"/>
          <w:szCs w:val="20"/>
          <w:lang w:val="nl-NL"/>
        </w:rPr>
        <w:t xml:space="preserve"> người.</w:t>
      </w:r>
    </w:p>
    <w:p w:rsidR="00CA0967" w:rsidRPr="00732E7D" w:rsidRDefault="00CA0967" w:rsidP="00D427D8">
      <w:pPr>
        <w:pStyle w:val="NormalWeb"/>
        <w:shd w:val="clear" w:color="auto" w:fill="FFFFFF"/>
        <w:spacing w:before="60" w:beforeAutospacing="0" w:after="0" w:afterAutospacing="0"/>
        <w:ind w:firstLine="567"/>
        <w:jc w:val="both"/>
        <w:rPr>
          <w:sz w:val="28"/>
          <w:szCs w:val="20"/>
          <w:lang w:val="nl-NL"/>
        </w:rPr>
      </w:pPr>
      <w:r w:rsidRPr="00732E7D">
        <w:rPr>
          <w:sz w:val="28"/>
          <w:szCs w:val="20"/>
          <w:lang w:val="nl-NL"/>
        </w:rPr>
        <w:t>+ Tinh giản biên chế (chính sách của TW)</w:t>
      </w:r>
      <w:r w:rsidR="000043FC" w:rsidRPr="00732E7D">
        <w:rPr>
          <w:sz w:val="28"/>
          <w:szCs w:val="20"/>
          <w:lang w:val="nl-NL"/>
        </w:rPr>
        <w:t>:</w:t>
      </w:r>
      <w:r w:rsidR="00E80615" w:rsidRPr="00732E7D">
        <w:rPr>
          <w:sz w:val="28"/>
          <w:szCs w:val="20"/>
          <w:lang w:val="nl-NL"/>
        </w:rPr>
        <w:t xml:space="preserve"> </w:t>
      </w:r>
      <w:r w:rsidR="000D7C62" w:rsidRPr="00732E7D">
        <w:rPr>
          <w:sz w:val="28"/>
          <w:szCs w:val="20"/>
          <w:lang w:val="nl-NL"/>
        </w:rPr>
        <w:t>2</w:t>
      </w:r>
      <w:r w:rsidR="00F006F8" w:rsidRPr="00732E7D">
        <w:rPr>
          <w:sz w:val="28"/>
          <w:szCs w:val="20"/>
          <w:lang w:val="nl-NL"/>
        </w:rPr>
        <w:t>3</w:t>
      </w:r>
      <w:r w:rsidRPr="00732E7D">
        <w:rPr>
          <w:sz w:val="28"/>
          <w:szCs w:val="20"/>
          <w:lang w:val="nl-NL"/>
        </w:rPr>
        <w:t xml:space="preserve"> người.</w:t>
      </w:r>
    </w:p>
    <w:p w:rsidR="00DB0733" w:rsidRPr="00732E7D" w:rsidRDefault="00CA0967" w:rsidP="00D427D8">
      <w:pPr>
        <w:pStyle w:val="NormalWeb"/>
        <w:shd w:val="clear" w:color="auto" w:fill="FFFFFF"/>
        <w:spacing w:before="60" w:beforeAutospacing="0" w:after="0" w:afterAutospacing="0"/>
        <w:ind w:firstLine="567"/>
        <w:jc w:val="both"/>
        <w:rPr>
          <w:sz w:val="28"/>
          <w:szCs w:val="20"/>
          <w:lang w:val="nl-NL"/>
        </w:rPr>
      </w:pPr>
      <w:r w:rsidRPr="00732E7D">
        <w:rPr>
          <w:sz w:val="28"/>
          <w:szCs w:val="20"/>
          <w:lang w:val="nl-NL"/>
        </w:rPr>
        <w:t>+ Tuyển dụng theo Nghị định</w:t>
      </w:r>
      <w:r w:rsidR="00AB5301" w:rsidRPr="00732E7D">
        <w:rPr>
          <w:sz w:val="28"/>
          <w:szCs w:val="20"/>
          <w:lang w:val="nl-NL"/>
        </w:rPr>
        <w:t xml:space="preserve"> số </w:t>
      </w:r>
      <w:r w:rsidRPr="00732E7D">
        <w:rPr>
          <w:sz w:val="28"/>
          <w:szCs w:val="20"/>
          <w:lang w:val="nl-NL"/>
        </w:rPr>
        <w:t>161</w:t>
      </w:r>
      <w:r w:rsidR="0037464D" w:rsidRPr="00732E7D">
        <w:rPr>
          <w:sz w:val="28"/>
          <w:szCs w:val="20"/>
          <w:lang w:val="nl-NL"/>
        </w:rPr>
        <w:t>/2018/NĐ-CP ngày 29/11/2018 của Chính phủ</w:t>
      </w:r>
      <w:r w:rsidR="00DB0733" w:rsidRPr="00732E7D">
        <w:rPr>
          <w:sz w:val="28"/>
          <w:szCs w:val="20"/>
          <w:lang w:val="nl-NL"/>
        </w:rPr>
        <w:t xml:space="preserve"> lên công chức, viên chức cấp tỉnh, cấp huyện: </w:t>
      </w:r>
      <w:r w:rsidR="00F006F8" w:rsidRPr="00732E7D">
        <w:rPr>
          <w:sz w:val="28"/>
          <w:szCs w:val="20"/>
          <w:lang w:val="nl-NL"/>
        </w:rPr>
        <w:t>21</w:t>
      </w:r>
      <w:r w:rsidR="00DB0733" w:rsidRPr="00732E7D">
        <w:rPr>
          <w:sz w:val="28"/>
          <w:szCs w:val="20"/>
          <w:lang w:val="nl-NL"/>
        </w:rPr>
        <w:t xml:space="preserve"> người.</w:t>
      </w:r>
    </w:p>
    <w:p w:rsidR="007F631E" w:rsidRPr="00732E7D" w:rsidRDefault="00DB0733" w:rsidP="00D427D8">
      <w:pPr>
        <w:pStyle w:val="NormalWeb"/>
        <w:shd w:val="clear" w:color="auto" w:fill="FFFFFF"/>
        <w:spacing w:before="60" w:beforeAutospacing="0" w:after="0" w:afterAutospacing="0"/>
        <w:ind w:firstLine="567"/>
        <w:jc w:val="both"/>
        <w:rPr>
          <w:sz w:val="28"/>
          <w:szCs w:val="20"/>
          <w:lang w:val="nl-NL"/>
        </w:rPr>
      </w:pPr>
      <w:r w:rsidRPr="00732E7D">
        <w:rPr>
          <w:sz w:val="28"/>
          <w:szCs w:val="20"/>
          <w:lang w:val="nl-NL"/>
        </w:rPr>
        <w:t xml:space="preserve">+ </w:t>
      </w:r>
      <w:r w:rsidR="00630B08" w:rsidRPr="00732E7D">
        <w:rPr>
          <w:sz w:val="28"/>
          <w:szCs w:val="20"/>
          <w:lang w:val="vi-VN"/>
        </w:rPr>
        <w:t>Bố trí</w:t>
      </w:r>
      <w:r w:rsidR="007F631E" w:rsidRPr="00732E7D">
        <w:rPr>
          <w:sz w:val="28"/>
          <w:szCs w:val="20"/>
          <w:lang w:val="nl-NL"/>
        </w:rPr>
        <w:t xml:space="preserve"> sang các xã không thực hiện </w:t>
      </w:r>
      <w:r w:rsidR="00630B08" w:rsidRPr="00732E7D">
        <w:rPr>
          <w:sz w:val="28"/>
          <w:szCs w:val="20"/>
          <w:lang w:val="vi-VN"/>
        </w:rPr>
        <w:t>sắp xếp</w:t>
      </w:r>
      <w:r w:rsidR="007F631E" w:rsidRPr="00732E7D">
        <w:rPr>
          <w:sz w:val="28"/>
          <w:szCs w:val="20"/>
          <w:lang w:val="nl-NL"/>
        </w:rPr>
        <w:t xml:space="preserve"> (có công chức ngh</w:t>
      </w:r>
      <w:r w:rsidR="00AC377F" w:rsidRPr="00732E7D">
        <w:rPr>
          <w:sz w:val="28"/>
          <w:szCs w:val="20"/>
          <w:lang w:val="nl-NL"/>
        </w:rPr>
        <w:t>ỉ</w:t>
      </w:r>
      <w:r w:rsidR="007F631E" w:rsidRPr="00732E7D">
        <w:rPr>
          <w:sz w:val="28"/>
          <w:szCs w:val="20"/>
          <w:lang w:val="nl-NL"/>
        </w:rPr>
        <w:t xml:space="preserve"> hưu)</w:t>
      </w:r>
      <w:r w:rsidR="002F46F2" w:rsidRPr="00732E7D">
        <w:rPr>
          <w:sz w:val="28"/>
          <w:szCs w:val="20"/>
          <w:lang w:val="nl-NL"/>
        </w:rPr>
        <w:t>:</w:t>
      </w:r>
      <w:r w:rsidR="00AB5301" w:rsidRPr="00732E7D">
        <w:rPr>
          <w:sz w:val="28"/>
          <w:szCs w:val="20"/>
          <w:lang w:val="nl-NL"/>
        </w:rPr>
        <w:t xml:space="preserve"> </w:t>
      </w:r>
      <w:r w:rsidR="00F006F8" w:rsidRPr="00732E7D">
        <w:rPr>
          <w:sz w:val="28"/>
          <w:szCs w:val="20"/>
          <w:lang w:val="nl-NL"/>
        </w:rPr>
        <w:t>72</w:t>
      </w:r>
      <w:r w:rsidR="007B5AC3" w:rsidRPr="00732E7D">
        <w:rPr>
          <w:sz w:val="28"/>
          <w:szCs w:val="20"/>
          <w:lang w:val="nl-NL"/>
        </w:rPr>
        <w:t xml:space="preserve"> người.</w:t>
      </w:r>
    </w:p>
    <w:p w:rsidR="00106FFB" w:rsidRPr="00732E7D" w:rsidRDefault="00106FFB" w:rsidP="00CD7C81">
      <w:pPr>
        <w:spacing w:before="60" w:after="0" w:line="240" w:lineRule="auto"/>
        <w:rPr>
          <w:szCs w:val="20"/>
          <w:lang w:val="nl-NL"/>
        </w:rPr>
      </w:pPr>
      <w:r w:rsidRPr="00732E7D">
        <w:rPr>
          <w:szCs w:val="20"/>
          <w:lang w:val="nl-NL"/>
        </w:rPr>
        <w:t>- Đối với những người hoạt động không chuyên trách cấp xã</w:t>
      </w:r>
      <w:r w:rsidR="003F0EA3" w:rsidRPr="00732E7D">
        <w:rPr>
          <w:szCs w:val="20"/>
          <w:lang w:val="nl-NL"/>
        </w:rPr>
        <w:t>: Thực hiện tinh giản theo Nghị quyết của HĐND tỉnh (1</w:t>
      </w:r>
      <w:r w:rsidR="0076329B" w:rsidRPr="00732E7D">
        <w:rPr>
          <w:szCs w:val="20"/>
          <w:lang w:val="nl-NL"/>
        </w:rPr>
        <w:t>51</w:t>
      </w:r>
      <w:r w:rsidR="003F0EA3" w:rsidRPr="00732E7D">
        <w:rPr>
          <w:szCs w:val="20"/>
          <w:lang w:val="nl-NL"/>
        </w:rPr>
        <w:t xml:space="preserve"> người)</w:t>
      </w:r>
      <w:r w:rsidR="00E81C88" w:rsidRPr="00732E7D">
        <w:rPr>
          <w:szCs w:val="20"/>
          <w:lang w:val="nl-NL"/>
        </w:rPr>
        <w:t>.</w:t>
      </w:r>
    </w:p>
    <w:p w:rsidR="006B4195" w:rsidRPr="00732E7D" w:rsidRDefault="00743BDA" w:rsidP="00D427D8">
      <w:pPr>
        <w:spacing w:before="60" w:after="0" w:line="240" w:lineRule="auto"/>
        <w:rPr>
          <w:szCs w:val="28"/>
          <w:lang w:val="nl-NL"/>
        </w:rPr>
      </w:pPr>
      <w:r w:rsidRPr="00732E7D">
        <w:rPr>
          <w:szCs w:val="28"/>
          <w:lang w:val="nl-NL"/>
        </w:rPr>
        <w:t>- Về chế độ chính sách cho số lượng cán bộ, công chức, viên chức</w:t>
      </w:r>
      <w:r w:rsidR="00047C4C" w:rsidRPr="00732E7D">
        <w:rPr>
          <w:szCs w:val="28"/>
          <w:lang w:val="nl-NL"/>
        </w:rPr>
        <w:t>, những người hoạt động kh</w:t>
      </w:r>
      <w:r w:rsidR="00E80615" w:rsidRPr="00732E7D">
        <w:rPr>
          <w:szCs w:val="28"/>
          <w:lang w:val="nl-NL"/>
        </w:rPr>
        <w:t>ông</w:t>
      </w:r>
      <w:r w:rsidR="00047C4C" w:rsidRPr="00732E7D">
        <w:rPr>
          <w:szCs w:val="28"/>
          <w:lang w:val="nl-NL"/>
        </w:rPr>
        <w:t xml:space="preserve"> chuyên trách cấp xã đôi dư:</w:t>
      </w:r>
    </w:p>
    <w:p w:rsidR="00047C4C" w:rsidRPr="00732E7D" w:rsidRDefault="00047C4C" w:rsidP="00D427D8">
      <w:pPr>
        <w:spacing w:before="60" w:after="0" w:line="240" w:lineRule="auto"/>
        <w:rPr>
          <w:lang w:val="nl-NL"/>
        </w:rPr>
      </w:pPr>
      <w:r w:rsidRPr="00732E7D">
        <w:rPr>
          <w:lang w:val="nl-NL"/>
        </w:rPr>
        <w:t>+ Bố trí ngân sách đảm bảo các chế độ</w:t>
      </w:r>
      <w:r w:rsidR="009E0B09" w:rsidRPr="00732E7D">
        <w:rPr>
          <w:lang w:val="nl-NL"/>
        </w:rPr>
        <w:t>, chính sách tại các ĐVHC thực hiện sắp xếp.</w:t>
      </w:r>
    </w:p>
    <w:p w:rsidR="009E0B09" w:rsidRPr="00732E7D" w:rsidRDefault="009E0B09" w:rsidP="00D427D8">
      <w:pPr>
        <w:spacing w:before="60" w:after="0" w:line="240" w:lineRule="auto"/>
        <w:rPr>
          <w:lang w:val="nl-NL"/>
        </w:rPr>
      </w:pPr>
      <w:r w:rsidRPr="00732E7D">
        <w:rPr>
          <w:lang w:val="nl-NL"/>
        </w:rPr>
        <w:t xml:space="preserve">+ Tỉnh ban hành Nghị quyết về </w:t>
      </w:r>
      <w:r w:rsidR="008120AC" w:rsidRPr="00732E7D">
        <w:rPr>
          <w:lang w:val="nl-NL"/>
        </w:rPr>
        <w:t>chính sách hỗ trợ giải quyết cán bộ, công chức, người hoạt động không chuyên trách dôi dư.</w:t>
      </w:r>
    </w:p>
    <w:p w:rsidR="008120AC" w:rsidRPr="00732E7D" w:rsidRDefault="008120AC" w:rsidP="00D427D8">
      <w:pPr>
        <w:spacing w:before="60" w:after="0" w:line="240" w:lineRule="auto"/>
        <w:rPr>
          <w:lang w:val="nl-NL"/>
        </w:rPr>
      </w:pPr>
      <w:r w:rsidRPr="00732E7D">
        <w:rPr>
          <w:lang w:val="nl-NL"/>
        </w:rPr>
        <w:t>+ Đối với cấp trưởng</w:t>
      </w:r>
      <w:r w:rsidR="002F714C" w:rsidRPr="00732E7D">
        <w:rPr>
          <w:lang w:val="nl-NL"/>
        </w:rPr>
        <w:t xml:space="preserve"> làm</w:t>
      </w:r>
      <w:r w:rsidRPr="00732E7D">
        <w:rPr>
          <w:lang w:val="nl-NL"/>
        </w:rPr>
        <w:t xml:space="preserve"> cấp phó</w:t>
      </w:r>
      <w:r w:rsidR="002F714C" w:rsidRPr="00732E7D">
        <w:rPr>
          <w:lang w:val="nl-NL"/>
        </w:rPr>
        <w:t>, cấp phó bố trí làm công việc khác thì bảo lưu chức danh, chế độ, mức phụ cấp đến hết nhiệm kỳ.</w:t>
      </w:r>
    </w:p>
    <w:p w:rsidR="00BF39B1" w:rsidRPr="00732E7D" w:rsidRDefault="006A15BA" w:rsidP="005E09F0">
      <w:pPr>
        <w:spacing w:before="240" w:after="0" w:line="240" w:lineRule="auto"/>
        <w:rPr>
          <w:b/>
          <w:sz w:val="26"/>
          <w:lang w:val="vi-VN"/>
        </w:rPr>
      </w:pPr>
      <w:r w:rsidRPr="00732E7D">
        <w:rPr>
          <w:b/>
          <w:sz w:val="26"/>
          <w:lang w:val="vi-VN"/>
        </w:rPr>
        <w:t xml:space="preserve">IV. </w:t>
      </w:r>
      <w:r w:rsidR="00BF39B1" w:rsidRPr="00732E7D">
        <w:rPr>
          <w:b/>
          <w:sz w:val="26"/>
          <w:lang w:val="vi-VN"/>
        </w:rPr>
        <w:t>TRÁCH NHIỆM CỦA CÁC CƠ QUAN, TỔ CHỨC, ĐƠN VỊ TRONG VIỆC SẮP XẾP CÁC ĐVHC CẤP XÃ</w:t>
      </w:r>
    </w:p>
    <w:p w:rsidR="00BF39B1" w:rsidRPr="00732E7D" w:rsidRDefault="00BF39B1" w:rsidP="00D427D8">
      <w:pPr>
        <w:spacing w:before="60" w:after="0" w:line="240" w:lineRule="auto"/>
        <w:rPr>
          <w:lang w:val="vi-VN"/>
        </w:rPr>
      </w:pPr>
      <w:r w:rsidRPr="00732E7D">
        <w:rPr>
          <w:b/>
          <w:lang w:val="vi-VN"/>
        </w:rPr>
        <w:t>1</w:t>
      </w:r>
      <w:r w:rsidRPr="00732E7D">
        <w:rPr>
          <w:lang w:val="vi-VN"/>
        </w:rPr>
        <w:t>. Trách nhiệm của các cơ quan, tổ chức, đơn vị trong việc triển khai thực hiện sắp xếp các ĐVHC cấ</w:t>
      </w:r>
      <w:r w:rsidR="00F171B1" w:rsidRPr="00732E7D">
        <w:rPr>
          <w:lang w:val="vi-VN"/>
        </w:rPr>
        <w:t>p xã</w:t>
      </w:r>
    </w:p>
    <w:p w:rsidR="00492A54" w:rsidRPr="00732E7D" w:rsidRDefault="00492A54" w:rsidP="00D427D8">
      <w:pPr>
        <w:spacing w:before="60" w:after="0" w:line="240" w:lineRule="auto"/>
        <w:rPr>
          <w:b/>
          <w:szCs w:val="28"/>
          <w:lang w:val="nl-NL"/>
        </w:rPr>
      </w:pPr>
      <w:r w:rsidRPr="00732E7D">
        <w:rPr>
          <w:b/>
          <w:szCs w:val="28"/>
          <w:lang w:val="nl-NL"/>
        </w:rPr>
        <w:t>1.</w:t>
      </w:r>
      <w:r w:rsidR="00DE1216" w:rsidRPr="00732E7D">
        <w:rPr>
          <w:b/>
          <w:szCs w:val="28"/>
          <w:lang w:val="nl-NL"/>
        </w:rPr>
        <w:t>1</w:t>
      </w:r>
      <w:r w:rsidRPr="00732E7D">
        <w:rPr>
          <w:b/>
          <w:szCs w:val="28"/>
          <w:lang w:val="nl-NL"/>
        </w:rPr>
        <w:t>. Sở Nội vụ</w:t>
      </w:r>
    </w:p>
    <w:p w:rsidR="00492A54" w:rsidRPr="00732E7D" w:rsidRDefault="00492A54" w:rsidP="00D427D8">
      <w:pPr>
        <w:spacing w:before="60" w:after="0" w:line="240" w:lineRule="auto"/>
        <w:rPr>
          <w:szCs w:val="28"/>
          <w:lang w:val="nl-NL"/>
        </w:rPr>
      </w:pPr>
      <w:r w:rsidRPr="00732E7D">
        <w:rPr>
          <w:szCs w:val="28"/>
          <w:lang w:val="nl-NL"/>
        </w:rPr>
        <w:t>- Cơ quan chủ trì tham mưu cho Ủy ban nhân dân tỉnh ban hành Kế hoạch thực hiện các nội dung trong Đề án sắp xếp các đơn vị hành chính cấp xã chưa đạt chuẩn 50% về tiêu chuẩn đối với cả 02 tiêu chí về dân số và diện tích trong giai đoạn 2019-2021.</w:t>
      </w:r>
    </w:p>
    <w:p w:rsidR="00492A54" w:rsidRPr="00732E7D" w:rsidRDefault="00492A54" w:rsidP="00D427D8">
      <w:pPr>
        <w:spacing w:before="60" w:after="0" w:line="240" w:lineRule="auto"/>
        <w:rPr>
          <w:szCs w:val="28"/>
          <w:lang w:val="nl-NL"/>
        </w:rPr>
      </w:pPr>
      <w:r w:rsidRPr="00732E7D">
        <w:rPr>
          <w:szCs w:val="28"/>
          <w:lang w:val="nl-NL"/>
        </w:rPr>
        <w:t>- Báo cáo định kỳ về tiến độ thực hiện các bước trong nội dung Đề án sắp xếp đơn vị hành chính với Ủy ban nhân dân tỉnh để báo cáo Thường trực Tỉnh ủy và Bộ Nội vụ.</w:t>
      </w:r>
    </w:p>
    <w:p w:rsidR="00492A54" w:rsidRPr="00732E7D" w:rsidRDefault="00492A54" w:rsidP="00D427D8">
      <w:pPr>
        <w:spacing w:before="60" w:after="0" w:line="240" w:lineRule="auto"/>
        <w:rPr>
          <w:szCs w:val="28"/>
          <w:lang w:val="nl-NL"/>
        </w:rPr>
      </w:pPr>
      <w:r w:rsidRPr="00732E7D">
        <w:rPr>
          <w:szCs w:val="28"/>
          <w:lang w:val="nl-NL"/>
        </w:rPr>
        <w:t>- Trực tiếp thực hiện các nội dung của đề án và đôn đốc các huyện, thị xã</w:t>
      </w:r>
      <w:r w:rsidR="009A1343" w:rsidRPr="00732E7D">
        <w:rPr>
          <w:szCs w:val="28"/>
          <w:lang w:val="nl-NL"/>
        </w:rPr>
        <w:t>, thành phố</w:t>
      </w:r>
      <w:r w:rsidRPr="00732E7D">
        <w:rPr>
          <w:szCs w:val="28"/>
          <w:lang w:val="nl-NL"/>
        </w:rPr>
        <w:t xml:space="preserve"> nghiêm túc triển khai Đề án đảm bảo chất lượng và tiến độ của Đề án.</w:t>
      </w:r>
    </w:p>
    <w:p w:rsidR="00492A54" w:rsidRPr="00732E7D" w:rsidRDefault="00492A54" w:rsidP="00D427D8">
      <w:pPr>
        <w:spacing w:before="60" w:after="0" w:line="240" w:lineRule="auto"/>
        <w:rPr>
          <w:szCs w:val="28"/>
          <w:lang w:val="nl-NL"/>
        </w:rPr>
      </w:pPr>
      <w:r w:rsidRPr="00732E7D">
        <w:rPr>
          <w:szCs w:val="28"/>
          <w:lang w:val="nl-NL"/>
        </w:rPr>
        <w:lastRenderedPageBreak/>
        <w:t>- Lập dự toán kinh phí thực hiện Đề án trình Ủy ban nhân dân tỉnh cấp kinh phí thực hiện Đề án theo quy định.</w:t>
      </w:r>
    </w:p>
    <w:p w:rsidR="00492A54" w:rsidRPr="00732E7D" w:rsidRDefault="00492A54" w:rsidP="00D427D8">
      <w:pPr>
        <w:spacing w:before="60" w:after="0" w:line="240" w:lineRule="auto"/>
        <w:rPr>
          <w:szCs w:val="28"/>
          <w:lang w:val="nl-NL"/>
        </w:rPr>
      </w:pPr>
      <w:r w:rsidRPr="00732E7D">
        <w:rPr>
          <w:szCs w:val="28"/>
          <w:lang w:val="nl-NL"/>
        </w:rPr>
        <w:t>- Tham mưu cho UBND tỉnh hướng dẫn UBND các huyện, thị xã, thành phố có đơn vị sáp nhập bố trí cán bộ, công chức cấp xã dôi dư.</w:t>
      </w:r>
    </w:p>
    <w:p w:rsidR="00492A54" w:rsidRPr="00732E7D" w:rsidRDefault="00492A54" w:rsidP="00D427D8">
      <w:pPr>
        <w:spacing w:before="60" w:after="0" w:line="240" w:lineRule="auto"/>
        <w:rPr>
          <w:szCs w:val="28"/>
          <w:lang w:val="nl-NL"/>
        </w:rPr>
      </w:pPr>
      <w:r w:rsidRPr="00732E7D">
        <w:rPr>
          <w:szCs w:val="28"/>
          <w:lang w:val="nl-NL"/>
        </w:rPr>
        <w:t>- Phối hợp với Ban Tổ chức Tỉnh ủy chỉ đạo, hướng dẫn kiện toàn các chức danh cán bộ đối với các đơn vị sắp xếp lại.</w:t>
      </w:r>
    </w:p>
    <w:p w:rsidR="00492A54" w:rsidRPr="00732E7D" w:rsidRDefault="00492A54" w:rsidP="00D427D8">
      <w:pPr>
        <w:spacing w:before="60" w:after="0" w:line="240" w:lineRule="auto"/>
        <w:rPr>
          <w:b/>
          <w:szCs w:val="28"/>
          <w:lang w:val="nl-NL"/>
        </w:rPr>
      </w:pPr>
      <w:r w:rsidRPr="00732E7D">
        <w:rPr>
          <w:b/>
          <w:szCs w:val="28"/>
          <w:lang w:val="nl-NL"/>
        </w:rPr>
        <w:t xml:space="preserve">1.2. Sở Tài chính </w:t>
      </w:r>
    </w:p>
    <w:p w:rsidR="00492A54" w:rsidRPr="00732E7D" w:rsidRDefault="00492A54" w:rsidP="00D427D8">
      <w:pPr>
        <w:spacing w:before="60" w:after="0" w:line="240" w:lineRule="auto"/>
        <w:rPr>
          <w:szCs w:val="28"/>
          <w:lang w:val="nl-NL"/>
        </w:rPr>
      </w:pPr>
      <w:r w:rsidRPr="00732E7D">
        <w:rPr>
          <w:szCs w:val="28"/>
          <w:lang w:val="nl-NL"/>
        </w:rPr>
        <w:t>- Phối hợp với Sở Nội vụ xây dựng và thẩm định dự toán kinh phí thực hiện Đề án.</w:t>
      </w:r>
    </w:p>
    <w:p w:rsidR="00492A54" w:rsidRPr="00732E7D" w:rsidRDefault="00492A54" w:rsidP="00D427D8">
      <w:pPr>
        <w:spacing w:before="60" w:after="0" w:line="240" w:lineRule="auto"/>
        <w:rPr>
          <w:szCs w:val="28"/>
          <w:lang w:val="nl-NL"/>
        </w:rPr>
      </w:pPr>
      <w:r w:rsidRPr="00732E7D">
        <w:rPr>
          <w:szCs w:val="28"/>
          <w:lang w:val="nl-NL"/>
        </w:rPr>
        <w:t>- Tham mưu cho Ủy ban nhân dân tỉnh cấp kinh phí thực hiện Đề án đảm bảo kịp tiến độ thực hiện.</w:t>
      </w:r>
    </w:p>
    <w:p w:rsidR="00492A54" w:rsidRPr="00732E7D" w:rsidRDefault="00492A54" w:rsidP="00D427D8">
      <w:pPr>
        <w:spacing w:before="60" w:after="0" w:line="240" w:lineRule="auto"/>
        <w:rPr>
          <w:szCs w:val="28"/>
          <w:lang w:val="nl-NL"/>
        </w:rPr>
      </w:pPr>
      <w:r w:rsidRPr="00732E7D">
        <w:rPr>
          <w:szCs w:val="28"/>
          <w:lang w:val="nl-NL"/>
        </w:rPr>
        <w:t>- Hướng dẫn các đơn vị sử dụng kinh phí theo quy định của pháp luật.</w:t>
      </w:r>
    </w:p>
    <w:p w:rsidR="00492A54" w:rsidRPr="00732E7D" w:rsidRDefault="00492A54" w:rsidP="00D427D8">
      <w:pPr>
        <w:spacing w:before="60" w:after="0" w:line="240" w:lineRule="auto"/>
        <w:jc w:val="left"/>
        <w:rPr>
          <w:b/>
          <w:szCs w:val="28"/>
          <w:lang w:val="nl-NL"/>
        </w:rPr>
      </w:pPr>
      <w:r w:rsidRPr="00732E7D">
        <w:rPr>
          <w:b/>
          <w:szCs w:val="28"/>
          <w:lang w:val="nl-NL"/>
        </w:rPr>
        <w:t>1.3. Công an tỉnh</w:t>
      </w:r>
    </w:p>
    <w:p w:rsidR="00492A54" w:rsidRPr="00732E7D" w:rsidRDefault="00492A54" w:rsidP="00D427D8">
      <w:pPr>
        <w:spacing w:before="60" w:after="0" w:line="240" w:lineRule="auto"/>
        <w:rPr>
          <w:szCs w:val="28"/>
          <w:lang w:val="nl-NL"/>
        </w:rPr>
      </w:pPr>
      <w:r w:rsidRPr="00732E7D">
        <w:rPr>
          <w:szCs w:val="28"/>
          <w:lang w:val="nl-NL"/>
        </w:rPr>
        <w:t>- Đảm bảo công tác an ninh, giữ gìn trật tự xã hội tại các địa bàn tiến hành sắp xếp đơn vị hành chính.</w:t>
      </w:r>
    </w:p>
    <w:p w:rsidR="00492A54" w:rsidRPr="00732E7D" w:rsidRDefault="00492A54" w:rsidP="00D427D8">
      <w:pPr>
        <w:spacing w:before="60" w:after="0" w:line="240" w:lineRule="auto"/>
        <w:rPr>
          <w:szCs w:val="28"/>
          <w:lang w:val="nl-NL"/>
        </w:rPr>
      </w:pPr>
      <w:r w:rsidRPr="00732E7D">
        <w:rPr>
          <w:szCs w:val="28"/>
          <w:lang w:val="nl-NL"/>
        </w:rPr>
        <w:t xml:space="preserve">- Chỉ đạo </w:t>
      </w:r>
      <w:r w:rsidR="009A1343" w:rsidRPr="00732E7D">
        <w:rPr>
          <w:szCs w:val="28"/>
          <w:lang w:val="nl-NL"/>
        </w:rPr>
        <w:t>C</w:t>
      </w:r>
      <w:r w:rsidRPr="00732E7D">
        <w:rPr>
          <w:szCs w:val="28"/>
          <w:lang w:val="nl-NL"/>
        </w:rPr>
        <w:t>ông an các huyện, thị xã</w:t>
      </w:r>
      <w:r w:rsidR="009A1343" w:rsidRPr="00732E7D">
        <w:rPr>
          <w:szCs w:val="28"/>
          <w:lang w:val="nl-NL"/>
        </w:rPr>
        <w:t>, thành phố</w:t>
      </w:r>
      <w:r w:rsidRPr="00732E7D">
        <w:rPr>
          <w:szCs w:val="28"/>
          <w:lang w:val="nl-NL"/>
        </w:rPr>
        <w:t xml:space="preserve"> phối hợp với Ủy ban nhân dân các huyện, thị xã, thành phốvà UBND các xã đảm bảo an ninh trật tự tại địa bàn trong quá trình triển khai Đề án.</w:t>
      </w:r>
    </w:p>
    <w:p w:rsidR="00331AC6" w:rsidRPr="00732E7D" w:rsidRDefault="00492A54" w:rsidP="00D427D8">
      <w:pPr>
        <w:spacing w:before="60" w:after="0" w:line="240" w:lineRule="auto"/>
        <w:rPr>
          <w:szCs w:val="28"/>
          <w:lang w:val="nl-NL"/>
        </w:rPr>
      </w:pPr>
      <w:r w:rsidRPr="00732E7D">
        <w:rPr>
          <w:szCs w:val="28"/>
          <w:lang w:val="nl-NL"/>
        </w:rPr>
        <w:t>- Định kỳ 01 tháng một lần (hoặc đột xuất)báo cáo Ủy ban nhân dân tỉnh tình hình an ninh trật tự trên địa bàn toàn tỉnh để có hướng chỉ đạo giải quyết</w:t>
      </w:r>
      <w:r w:rsidR="009A1343" w:rsidRPr="00732E7D">
        <w:rPr>
          <w:szCs w:val="28"/>
          <w:lang w:val="nl-NL"/>
        </w:rPr>
        <w:t>.</w:t>
      </w:r>
    </w:p>
    <w:p w:rsidR="00492A54" w:rsidRPr="00732E7D" w:rsidRDefault="00492A54" w:rsidP="00D427D8">
      <w:pPr>
        <w:spacing w:before="60" w:after="0" w:line="240" w:lineRule="auto"/>
        <w:rPr>
          <w:b/>
          <w:szCs w:val="28"/>
          <w:lang w:val="nl-NL"/>
        </w:rPr>
      </w:pPr>
      <w:r w:rsidRPr="00732E7D">
        <w:rPr>
          <w:b/>
          <w:szCs w:val="28"/>
          <w:lang w:val="nl-NL"/>
        </w:rPr>
        <w:t>1.4. Các Sở, ngành liên quan</w:t>
      </w:r>
    </w:p>
    <w:p w:rsidR="00492A54" w:rsidRPr="00732E7D" w:rsidRDefault="00492A54" w:rsidP="00D427D8">
      <w:pPr>
        <w:spacing w:before="60" w:after="0" w:line="240" w:lineRule="auto"/>
        <w:rPr>
          <w:szCs w:val="28"/>
          <w:lang w:val="nl-NL"/>
        </w:rPr>
      </w:pPr>
      <w:r w:rsidRPr="00732E7D">
        <w:rPr>
          <w:szCs w:val="28"/>
          <w:lang w:val="nl-NL"/>
        </w:rPr>
        <w:t>- Đẩy mạnh công tác tuyên truyền, vận động tạo sự thống nhất về nhận thức và thực hiện trong đội ngũ cán bộ, công chức các cấp và nhân dân ở địa phương về chủ trương sắp xếp các đơn vị hành chính cấp xã.</w:t>
      </w:r>
    </w:p>
    <w:p w:rsidR="00492A54" w:rsidRPr="00732E7D" w:rsidRDefault="00492A54" w:rsidP="00D427D8">
      <w:pPr>
        <w:spacing w:before="60" w:after="0" w:line="240" w:lineRule="auto"/>
        <w:rPr>
          <w:szCs w:val="28"/>
          <w:lang w:val="nl-NL"/>
        </w:rPr>
      </w:pPr>
      <w:r w:rsidRPr="00732E7D">
        <w:rPr>
          <w:szCs w:val="28"/>
          <w:lang w:val="nl-NL"/>
        </w:rPr>
        <w:t>- Tăng cường công tác lãnh đạo, chỉ đạo của cấp ủy, đặc biệt là trách nhiệm của người đứng đầu đơn vị trong tổ chức triển khai thực hiện sắp xếp các đơn vị hành chính cấp xã.</w:t>
      </w:r>
    </w:p>
    <w:p w:rsidR="00492A54" w:rsidRPr="00732E7D" w:rsidRDefault="00492A54" w:rsidP="00D427D8">
      <w:pPr>
        <w:spacing w:before="60" w:after="0" w:line="240" w:lineRule="auto"/>
        <w:rPr>
          <w:szCs w:val="28"/>
          <w:lang w:val="nl-NL"/>
        </w:rPr>
      </w:pPr>
      <w:r w:rsidRPr="00732E7D">
        <w:rPr>
          <w:szCs w:val="28"/>
          <w:lang w:val="nl-NL"/>
        </w:rPr>
        <w:t>- Căn cứ vào chức năng nhiệm vụ của đơn vị mình, các đơn vị chủ động phối hợp với Ủy ban nhân dân các huyện, thị xã</w:t>
      </w:r>
      <w:r w:rsidR="009A1343" w:rsidRPr="00732E7D">
        <w:rPr>
          <w:szCs w:val="28"/>
          <w:lang w:val="nl-NL"/>
        </w:rPr>
        <w:t>, thành phố</w:t>
      </w:r>
      <w:r w:rsidRPr="00732E7D">
        <w:rPr>
          <w:szCs w:val="28"/>
          <w:lang w:val="nl-NL"/>
        </w:rPr>
        <w:t xml:space="preserve"> nghiên cứu, bố trí sắp xếp các đối tượng thuộc ngành của mình đang bố trí tại cấp xã đảm nhiệm lĩnh vực ngành sao cho phù hợp với tình hình thực tế tại thời điểm sắp xếp lại.</w:t>
      </w:r>
    </w:p>
    <w:p w:rsidR="00492A54" w:rsidRPr="00732E7D" w:rsidRDefault="00492A54" w:rsidP="00D427D8">
      <w:pPr>
        <w:spacing w:before="60" w:after="0" w:line="240" w:lineRule="auto"/>
        <w:rPr>
          <w:szCs w:val="28"/>
          <w:lang w:val="nl-NL"/>
        </w:rPr>
      </w:pPr>
      <w:r w:rsidRPr="00732E7D">
        <w:rPr>
          <w:szCs w:val="28"/>
          <w:lang w:val="nl-NL"/>
        </w:rPr>
        <w:t>- Các cơ quan, đơn vị có liên quan tham mưu cho Ủy ban nhân dân tỉnh sửa đổi, bổ sung các cơ chế, chính sách về phân bổ nguồn vốn đầu tư phát triển, phân bổ ngân sách chi thườ</w:t>
      </w:r>
      <w:r w:rsidR="009A1343" w:rsidRPr="00732E7D">
        <w:rPr>
          <w:szCs w:val="28"/>
          <w:lang w:val="nl-NL"/>
        </w:rPr>
        <w:t>ng xuyên</w:t>
      </w:r>
      <w:r w:rsidRPr="00732E7D">
        <w:rPr>
          <w:szCs w:val="28"/>
          <w:lang w:val="nl-NL"/>
        </w:rPr>
        <w:t xml:space="preserve"> căn cứ theo số lượng, loại hình đơn vị hành chính.</w:t>
      </w:r>
    </w:p>
    <w:p w:rsidR="00492A54" w:rsidRPr="00732E7D" w:rsidRDefault="00492A54" w:rsidP="00D427D8">
      <w:pPr>
        <w:spacing w:before="60" w:after="0" w:line="240" w:lineRule="auto"/>
        <w:rPr>
          <w:szCs w:val="28"/>
          <w:lang w:val="nl-NL"/>
        </w:rPr>
      </w:pPr>
      <w:r w:rsidRPr="00732E7D">
        <w:rPr>
          <w:szCs w:val="28"/>
          <w:lang w:val="nl-NL"/>
        </w:rPr>
        <w:t>- Đối với các cơ quan có chức năng giám sát, kiểm tra cần tăng cường công tác thanh tra, kiểm tra, giám sát việc thực hiện chủ trương sắp xếp các đơn vị hành chính cấp huyện và cấp xã.</w:t>
      </w:r>
    </w:p>
    <w:p w:rsidR="00492A54" w:rsidRPr="00732E7D" w:rsidRDefault="00492A54" w:rsidP="00D427D8">
      <w:pPr>
        <w:spacing w:before="60" w:after="0" w:line="240" w:lineRule="auto"/>
        <w:rPr>
          <w:b/>
          <w:szCs w:val="28"/>
          <w:lang w:val="nl-NL"/>
        </w:rPr>
      </w:pPr>
      <w:r w:rsidRPr="00732E7D">
        <w:rPr>
          <w:b/>
          <w:szCs w:val="28"/>
          <w:lang w:val="nl-NL"/>
        </w:rPr>
        <w:t>1.5. UBND các huyện, thị xã, thành phố</w:t>
      </w:r>
    </w:p>
    <w:p w:rsidR="00492A54" w:rsidRPr="00732E7D" w:rsidRDefault="00492A54" w:rsidP="00D427D8">
      <w:pPr>
        <w:spacing w:before="60" w:after="0" w:line="240" w:lineRule="auto"/>
        <w:rPr>
          <w:szCs w:val="28"/>
          <w:lang w:val="nl-NL"/>
        </w:rPr>
      </w:pPr>
      <w:r w:rsidRPr="00732E7D">
        <w:rPr>
          <w:szCs w:val="28"/>
          <w:lang w:val="nl-NL"/>
        </w:rPr>
        <w:t xml:space="preserve">Chủ động phối với Sở Nội vụ </w:t>
      </w:r>
      <w:r w:rsidR="009A1343" w:rsidRPr="00732E7D">
        <w:rPr>
          <w:szCs w:val="28"/>
          <w:lang w:val="nl-NL"/>
        </w:rPr>
        <w:t>triển khai thực hiện</w:t>
      </w:r>
      <w:r w:rsidRPr="00732E7D">
        <w:rPr>
          <w:szCs w:val="28"/>
          <w:lang w:val="nl-NL"/>
        </w:rPr>
        <w:t xml:space="preserve"> Đề án sắp xếp đơn vị hành chính của đơn vị mình, cụ thể:</w:t>
      </w:r>
    </w:p>
    <w:p w:rsidR="00492A54" w:rsidRPr="00732E7D" w:rsidRDefault="00492A54" w:rsidP="00D427D8">
      <w:pPr>
        <w:spacing w:before="60" w:after="0" w:line="240" w:lineRule="auto"/>
        <w:rPr>
          <w:spacing w:val="4"/>
          <w:szCs w:val="28"/>
          <w:lang w:val="nl-NL"/>
        </w:rPr>
      </w:pPr>
      <w:r w:rsidRPr="00732E7D">
        <w:rPr>
          <w:spacing w:val="4"/>
          <w:szCs w:val="28"/>
          <w:lang w:val="nl-NL"/>
        </w:rPr>
        <w:lastRenderedPageBreak/>
        <w:t xml:space="preserve">- </w:t>
      </w:r>
      <w:r w:rsidR="009A1343" w:rsidRPr="00732E7D">
        <w:rPr>
          <w:spacing w:val="4"/>
          <w:szCs w:val="28"/>
          <w:lang w:val="nl-NL"/>
        </w:rPr>
        <w:t>Thực hiện</w:t>
      </w:r>
      <w:r w:rsidRPr="00732E7D">
        <w:rPr>
          <w:spacing w:val="4"/>
          <w:szCs w:val="28"/>
          <w:lang w:val="nl-NL"/>
        </w:rPr>
        <w:t xml:space="preserve"> phương án sắp xếp đơn vị hành chính cấp xã và hướng dẫn UBND cấp xã thực hiện đúng các quy trình sắp xếp đơn vị hành chính theo quy định.</w:t>
      </w:r>
    </w:p>
    <w:p w:rsidR="00492A54" w:rsidRPr="00732E7D" w:rsidRDefault="00492A54" w:rsidP="00D427D8">
      <w:pPr>
        <w:spacing w:before="60" w:after="0" w:line="240" w:lineRule="auto"/>
        <w:rPr>
          <w:szCs w:val="28"/>
          <w:lang w:val="nl-NL"/>
        </w:rPr>
      </w:pPr>
      <w:r w:rsidRPr="00732E7D">
        <w:rPr>
          <w:szCs w:val="28"/>
          <w:lang w:val="nl-NL"/>
        </w:rPr>
        <w:t>- Xây dựng dự toán kinh phí thực hiện Đề ánsắp xếp các đơn vị hành chính cấp xã báo cáo UBND tỉnh xem xét, tổng hợp.</w:t>
      </w:r>
    </w:p>
    <w:p w:rsidR="00492A54" w:rsidRPr="00732E7D" w:rsidRDefault="00492A54" w:rsidP="00D427D8">
      <w:pPr>
        <w:spacing w:before="60" w:after="0" w:line="240" w:lineRule="auto"/>
        <w:rPr>
          <w:szCs w:val="28"/>
          <w:lang w:val="nl-NL"/>
        </w:rPr>
      </w:pPr>
      <w:r w:rsidRPr="00732E7D">
        <w:rPr>
          <w:szCs w:val="28"/>
          <w:lang w:val="nl-NL"/>
        </w:rPr>
        <w:t>- Chú trọng công tác đánh giá, phân loại cán bộ, công chức khi tiến hành rà soát, sắp xếp nhân sự, bố trí đội ngũ cán bộ, công chức tại những đơn vị sáp nhập và được sáp nhập, bảo đảm lựa chọn được những người có phẩm chất, năng lực để đảm nhận những vị trí công việc tại những đơn vị hành chính mới.</w:t>
      </w:r>
    </w:p>
    <w:p w:rsidR="00492A54" w:rsidRPr="00732E7D" w:rsidRDefault="00492A54" w:rsidP="00D427D8">
      <w:pPr>
        <w:spacing w:before="60" w:after="0" w:line="240" w:lineRule="auto"/>
        <w:rPr>
          <w:szCs w:val="28"/>
          <w:lang w:val="nl-NL"/>
        </w:rPr>
      </w:pPr>
      <w:r w:rsidRPr="00732E7D">
        <w:rPr>
          <w:szCs w:val="28"/>
          <w:lang w:val="nl-NL"/>
        </w:rPr>
        <w:t>- Trong thời gian thực hiện sắp xếp thì số lượng cấp phó của các đơn vị do sáp nhập, hợp nhất có thể cao hơn quy định, nhưng khi có cấp phó nghỉ hưu hoặc chuyển công tác thì không bổ sung. Trường hợp điều chuyển giữ chức vụ thấp hơn thì được bảo lưu phụ cấp chức vụ đến hết thời hạn bổ nhiệm (thực hiện theo các quy định và hướng dẫn).</w:t>
      </w:r>
    </w:p>
    <w:p w:rsidR="00492A54" w:rsidRPr="00732E7D" w:rsidRDefault="00492A54" w:rsidP="00D427D8">
      <w:pPr>
        <w:spacing w:before="60" w:after="0" w:line="240" w:lineRule="auto"/>
        <w:rPr>
          <w:szCs w:val="28"/>
          <w:lang w:val="nl-NL"/>
        </w:rPr>
      </w:pPr>
      <w:r w:rsidRPr="00732E7D">
        <w:rPr>
          <w:szCs w:val="28"/>
          <w:lang w:val="nl-NL"/>
        </w:rPr>
        <w:t>- Khi sắp xếp các đơn vị hành chính cấp xã thì số lượng biên chế công chức của các đơn vị mới sau khi sáp nhập, hợp nhất có thể cao hơn quy định. Nhưng phải có giải pháp để bảo đảm thực hiện đúng lộ trình tinh giản biên chế đến năm 2021 theo các Nghị quyết số 18-NQ/TW, số 19-NQ/TW ngày 25/10/2017 của Hội nghị Trung ương 6 khóa XII, Nghị quyết số 39-NQ/TW ngày 17/4/2015 của Bộ Chính trị về tinh giản biên chế và cơ cấu lại đội ngũ cán bộ, công chức, viên chức, Kết luận số 17-KL/TW ngày 11/9/2017 của Bộ Chính trị về tình hình thực hiện biên chế, tinh giản biên chế của các tổ chức trong hệ thống chính trị năm 2015-2016, Nghị quyết số 37-NQ/TW của Bộ Chính trị; mục tiêu, nhiệm vụ, giải pháp giai đoạn 2017-2021. Đến năm 2025 số lượng biên chế công chức của các đơn vị hành chính cấp xã sau khi sáp nhập phải bảo đảm đúng quy định.</w:t>
      </w:r>
    </w:p>
    <w:p w:rsidR="00492A54" w:rsidRPr="00732E7D" w:rsidRDefault="00492A54" w:rsidP="00D427D8">
      <w:pPr>
        <w:spacing w:before="60" w:after="0" w:line="240" w:lineRule="auto"/>
        <w:rPr>
          <w:szCs w:val="28"/>
          <w:lang w:val="nl-NL"/>
        </w:rPr>
      </w:pPr>
      <w:r w:rsidRPr="00732E7D">
        <w:rPr>
          <w:szCs w:val="28"/>
          <w:lang w:val="nl-NL"/>
        </w:rPr>
        <w:t xml:space="preserve">- Chủ động chuẩn bị xây dựng phương án nhân sự chủ chốt của chính quyền địa phương các cấp nhiệm kỳ 2020-2025 và các nhiệm kỳ tiếp theo phù hợp với lộ trình, kế hoạch sắp xếp các đơn vị hành chính cấp xã. </w:t>
      </w:r>
    </w:p>
    <w:p w:rsidR="00492A54" w:rsidRPr="00732E7D" w:rsidRDefault="00492A54" w:rsidP="00D427D8">
      <w:pPr>
        <w:spacing w:before="60" w:after="0" w:line="240" w:lineRule="auto"/>
        <w:rPr>
          <w:szCs w:val="28"/>
          <w:lang w:val="nl-NL"/>
        </w:rPr>
      </w:pPr>
      <w:r w:rsidRPr="00732E7D">
        <w:rPr>
          <w:szCs w:val="28"/>
          <w:lang w:val="nl-NL"/>
        </w:rPr>
        <w:t>- Quan tâm công tác đào tạo lại, giúp đỡ, hỗ trợ và giải quyết thỏa đáng chế độ, chính sách đối với cán bộ, công chức, và những người hưởng phụ cấp từ ngân sách nhà nước dôi dư do sắp xếp, sáp nhập các đơn vị hành chính cấp xã của đơn vị mình.</w:t>
      </w:r>
    </w:p>
    <w:p w:rsidR="00492A54" w:rsidRPr="00732E7D" w:rsidRDefault="00492A54" w:rsidP="00D427D8">
      <w:pPr>
        <w:spacing w:before="60" w:after="0" w:line="240" w:lineRule="auto"/>
        <w:rPr>
          <w:b/>
          <w:szCs w:val="28"/>
          <w:lang w:val="nl-NL"/>
        </w:rPr>
      </w:pPr>
      <w:r w:rsidRPr="00732E7D">
        <w:rPr>
          <w:b/>
          <w:szCs w:val="28"/>
          <w:lang w:val="nl-NL"/>
        </w:rPr>
        <w:t>1.6. Ủy ban nhân dân cấp xã (có liên quan)</w:t>
      </w:r>
    </w:p>
    <w:p w:rsidR="00492A54" w:rsidRPr="00732E7D" w:rsidRDefault="00492A54" w:rsidP="00D427D8">
      <w:pPr>
        <w:spacing w:before="60" w:after="0" w:line="240" w:lineRule="auto"/>
        <w:rPr>
          <w:szCs w:val="28"/>
          <w:lang w:val="nl-NL"/>
        </w:rPr>
      </w:pPr>
      <w:r w:rsidRPr="00732E7D">
        <w:rPr>
          <w:szCs w:val="28"/>
          <w:lang w:val="nl-NL"/>
        </w:rPr>
        <w:t xml:space="preserve">Chủ động </w:t>
      </w:r>
      <w:r w:rsidR="009A1343" w:rsidRPr="00732E7D">
        <w:rPr>
          <w:szCs w:val="28"/>
          <w:lang w:val="nl-NL"/>
        </w:rPr>
        <w:t>triển khai thực hiện</w:t>
      </w:r>
      <w:r w:rsidR="00C13A58" w:rsidRPr="00732E7D">
        <w:rPr>
          <w:szCs w:val="28"/>
          <w:lang w:val="nl-NL"/>
        </w:rPr>
        <w:t xml:space="preserve"> </w:t>
      </w:r>
      <w:r w:rsidRPr="00732E7D">
        <w:rPr>
          <w:szCs w:val="28"/>
          <w:lang w:val="nl-NL"/>
        </w:rPr>
        <w:t>phương án sắp xếp đơn vị hành chính của đơn vị mình và thực hiện đúng các quy trình sắp xếp đơn vị hành chính:</w:t>
      </w:r>
    </w:p>
    <w:p w:rsidR="00492A54" w:rsidRPr="00732E7D" w:rsidRDefault="00492A54" w:rsidP="00D427D8">
      <w:pPr>
        <w:spacing w:before="60" w:after="0" w:line="240" w:lineRule="auto"/>
        <w:rPr>
          <w:szCs w:val="28"/>
          <w:lang w:val="nl-NL"/>
        </w:rPr>
      </w:pPr>
      <w:r w:rsidRPr="00732E7D">
        <w:rPr>
          <w:szCs w:val="28"/>
          <w:lang w:val="nl-NL"/>
        </w:rPr>
        <w:t>- Tăng cường công tác lãnh đạo, chỉ đạo của cấp ủy, đặc biệt là trách nhiệm của người đứng đầu đơn vị trong tổ chức triển khai thực hiện sắp xếp đơn vị hành chính cấp xã.</w:t>
      </w:r>
    </w:p>
    <w:p w:rsidR="00492A54" w:rsidRPr="00732E7D" w:rsidRDefault="00492A54" w:rsidP="00D427D8">
      <w:pPr>
        <w:spacing w:before="60" w:after="0" w:line="240" w:lineRule="auto"/>
        <w:rPr>
          <w:szCs w:val="28"/>
          <w:lang w:val="nl-NL"/>
        </w:rPr>
      </w:pPr>
      <w:r w:rsidRPr="00732E7D">
        <w:rPr>
          <w:szCs w:val="28"/>
          <w:lang w:val="nl-NL"/>
        </w:rPr>
        <w:t>- Chú trọng công tác đánh giá, phân loại cán bộ, công chức khi tiến hành rà soát, sắp xếp nhân sự, bố trí đội ngũ cán bộ, công chức sau khi sắp xếp, sáp nhập, bảo đảm lựa chọn được những người có phẩm chất, năng lực để đảm nhận những vị trí công việc tại đơn vị hành chính mới.</w:t>
      </w:r>
    </w:p>
    <w:p w:rsidR="00492A54" w:rsidRPr="00732E7D" w:rsidRDefault="00492A54" w:rsidP="00D427D8">
      <w:pPr>
        <w:spacing w:before="60" w:after="0" w:line="240" w:lineRule="auto"/>
        <w:rPr>
          <w:szCs w:val="28"/>
          <w:lang w:val="nl-NL"/>
        </w:rPr>
      </w:pPr>
      <w:r w:rsidRPr="00732E7D">
        <w:rPr>
          <w:szCs w:val="28"/>
          <w:lang w:val="nl-NL"/>
        </w:rPr>
        <w:lastRenderedPageBreak/>
        <w:t xml:space="preserve">- Chủ động phối hợp, chuẩn bị xây dựng phương án nhân sự chủ chốt của chính quyền địa phương nhiệm kỳ 2020-2025 và các nhiệm kỳ tiếp theo phù hợp với lộ trình, kế hoạch sắp xếp đơn vị hành chính cấp xã. </w:t>
      </w:r>
    </w:p>
    <w:p w:rsidR="00492A54" w:rsidRPr="00732E7D" w:rsidRDefault="00492A54" w:rsidP="00D427D8">
      <w:pPr>
        <w:spacing w:before="60" w:after="0" w:line="240" w:lineRule="auto"/>
        <w:rPr>
          <w:szCs w:val="28"/>
          <w:lang w:val="nl-NL"/>
        </w:rPr>
      </w:pPr>
      <w:r w:rsidRPr="00732E7D">
        <w:rPr>
          <w:szCs w:val="28"/>
          <w:lang w:val="nl-NL"/>
        </w:rPr>
        <w:t>- Quan tâm, giúp đỡ, phối hợp, hỗ trợ và giải quyết thỏa đáng các chế độ, chính sách đối với cán bộ, công chức, những người hưởng phụ cấp từ ngân sách nhà nước dôi dư do sắp xếp, sáp nhập đơn vị hành chính cấp xã.</w:t>
      </w:r>
    </w:p>
    <w:p w:rsidR="00BF39B1" w:rsidRPr="00732E7D" w:rsidRDefault="00BF39B1" w:rsidP="00D427D8">
      <w:pPr>
        <w:spacing w:before="60" w:after="0" w:line="240" w:lineRule="auto"/>
        <w:rPr>
          <w:lang w:val="nl-NL"/>
        </w:rPr>
      </w:pPr>
      <w:r w:rsidRPr="00732E7D">
        <w:rPr>
          <w:b/>
          <w:lang w:val="nl-NL"/>
        </w:rPr>
        <w:t>2</w:t>
      </w:r>
      <w:r w:rsidRPr="00732E7D">
        <w:rPr>
          <w:lang w:val="nl-NL"/>
        </w:rPr>
        <w:t xml:space="preserve">. </w:t>
      </w:r>
      <w:r w:rsidR="009A1343" w:rsidRPr="00732E7D">
        <w:rPr>
          <w:lang w:val="nl-NL"/>
        </w:rPr>
        <w:t>C</w:t>
      </w:r>
      <w:r w:rsidR="007750EA" w:rsidRPr="00732E7D">
        <w:rPr>
          <w:lang w:val="nl-NL"/>
        </w:rPr>
        <w:t xml:space="preserve">ác cấp, các ngành, </w:t>
      </w:r>
      <w:r w:rsidRPr="00732E7D">
        <w:rPr>
          <w:lang w:val="nl-NL"/>
        </w:rPr>
        <w:t>các cơ quan, tổ chức, đơn vị</w:t>
      </w:r>
      <w:r w:rsidR="00384177" w:rsidRPr="00732E7D">
        <w:rPr>
          <w:lang w:val="nl-NL"/>
        </w:rPr>
        <w:t xml:space="preserve"> liên quan</w:t>
      </w:r>
      <w:r w:rsidRPr="00732E7D">
        <w:rPr>
          <w:lang w:val="nl-NL"/>
        </w:rPr>
        <w:t xml:space="preserve"> tại các ĐVHC mới hình thành sau sắp xếp </w:t>
      </w:r>
      <w:r w:rsidR="00384177" w:rsidRPr="00732E7D">
        <w:rPr>
          <w:lang w:val="nl-NL"/>
        </w:rPr>
        <w:t xml:space="preserve">chủ động </w:t>
      </w:r>
      <w:r w:rsidRPr="00732E7D">
        <w:rPr>
          <w:lang w:val="nl-NL"/>
        </w:rPr>
        <w:t>trong việc sắp xếp, ổn định tổ chức bộ máy, thực hiện tinh giản và cơ cấu lại đội ngũ cán bộ, công chức, người lao động; thực hiện chuyển đổi các loại giấy tờ cho cá nhân, tổ chức do thay đổi địa giới ĐVHC cấp xã</w:t>
      </w:r>
      <w:r w:rsidR="00384177" w:rsidRPr="00732E7D">
        <w:rPr>
          <w:lang w:val="nl-NL"/>
        </w:rPr>
        <w:t xml:space="preserve"> theo quy định</w:t>
      </w:r>
      <w:r w:rsidRPr="00732E7D">
        <w:rPr>
          <w:lang w:val="nl-NL"/>
        </w:rPr>
        <w:t>.</w:t>
      </w:r>
    </w:p>
    <w:p w:rsidR="0081423B" w:rsidRPr="00732E7D" w:rsidRDefault="00BF39B1" w:rsidP="00D427D8">
      <w:pPr>
        <w:spacing w:before="60" w:after="0" w:line="240" w:lineRule="auto"/>
        <w:rPr>
          <w:b/>
          <w:sz w:val="26"/>
          <w:lang w:val="nl-NL"/>
        </w:rPr>
      </w:pPr>
      <w:r w:rsidRPr="00732E7D">
        <w:rPr>
          <w:b/>
          <w:sz w:val="26"/>
          <w:lang w:val="nl-NL"/>
        </w:rPr>
        <w:t>I</w:t>
      </w:r>
      <w:r w:rsidR="0081423B" w:rsidRPr="00732E7D">
        <w:rPr>
          <w:b/>
          <w:sz w:val="26"/>
          <w:lang w:val="nl-NL"/>
        </w:rPr>
        <w:t>V. KẾT LUẬN VÀ KIẾN NGHỊ</w:t>
      </w:r>
    </w:p>
    <w:p w:rsidR="008C3F87" w:rsidRPr="00732E7D" w:rsidRDefault="008C3F87" w:rsidP="00D427D8">
      <w:pPr>
        <w:numPr>
          <w:ilvl w:val="0"/>
          <w:numId w:val="5"/>
        </w:numPr>
        <w:spacing w:before="60" w:after="0" w:line="240" w:lineRule="auto"/>
        <w:rPr>
          <w:b/>
        </w:rPr>
      </w:pPr>
      <w:r w:rsidRPr="00732E7D">
        <w:rPr>
          <w:b/>
        </w:rPr>
        <w:t>Kết luậ</w:t>
      </w:r>
      <w:r w:rsidR="00EB0345" w:rsidRPr="00732E7D">
        <w:rPr>
          <w:b/>
        </w:rPr>
        <w:t>n</w:t>
      </w:r>
    </w:p>
    <w:p w:rsidR="00492A54" w:rsidRPr="00732E7D" w:rsidRDefault="00492A54" w:rsidP="00BC7B6E">
      <w:pPr>
        <w:spacing w:before="60" w:after="0" w:line="240" w:lineRule="auto"/>
        <w:rPr>
          <w:lang w:val="nl-NL"/>
        </w:rPr>
      </w:pPr>
      <w:r w:rsidRPr="00732E7D">
        <w:rPr>
          <w:lang w:val="nl-NL"/>
        </w:rPr>
        <w:t>Trong giai đoạn hiện nay, việc sắp xếp các đơn vị hành chính cấp xã chưa đạt 50% tiêu chuẩn theo quy định về quy mô dân số, diện tích tự nhiên là phù hợp với chủ trương, đường lối của Đảng nhằm tinh gọn bộ máy hành chính nhà nước, giảm biên chế, hoạt động chính quyền hiệu lực, hiệu quả.</w:t>
      </w:r>
    </w:p>
    <w:p w:rsidR="00492A54" w:rsidRPr="00732E7D" w:rsidRDefault="00492A54" w:rsidP="00D427D8">
      <w:pPr>
        <w:spacing w:before="60" w:after="0" w:line="240" w:lineRule="auto"/>
        <w:rPr>
          <w:spacing w:val="1"/>
          <w:lang w:val="nl-NL"/>
        </w:rPr>
      </w:pPr>
      <w:r w:rsidRPr="00732E7D">
        <w:rPr>
          <w:lang w:val="nl-NL"/>
        </w:rPr>
        <w:t>Việc</w:t>
      </w:r>
      <w:r w:rsidRPr="00732E7D">
        <w:rPr>
          <w:spacing w:val="1"/>
          <w:lang w:val="nl-NL"/>
        </w:rPr>
        <w:t xml:space="preserve"> sắp xếp các đơn vị hành chính cấp xã từ nay đến năm 2021 trên địa bàn tỉnh Quảng Bình sẽ tạo điều kiện tập trung được các nguồn lực về đất đai, dân số, mở rộng không gian để quy hoạch, tập trung đầu tư mở rộng sản xuất theo hướng hiện đại, phát huy có hiệu quả các tiềm năng, thế mạnh về tài nguyên, khoáng sản để phát triển; tránh đầu tư xây dựng dàn trải trong khi nhu cầu sử dụng còn hạn chế.</w:t>
      </w:r>
    </w:p>
    <w:p w:rsidR="00492A54" w:rsidRPr="00732E7D" w:rsidRDefault="00492A54" w:rsidP="00D427D8">
      <w:pPr>
        <w:spacing w:before="60" w:after="0" w:line="240" w:lineRule="auto"/>
        <w:rPr>
          <w:lang w:val="nl-NL"/>
        </w:rPr>
      </w:pPr>
      <w:r w:rsidRPr="00732E7D">
        <w:rPr>
          <w:lang w:val="nl-NL"/>
        </w:rPr>
        <w:t xml:space="preserve">Đối với những đơn vị hành chính cấp xã tuy chưa đảm bảo về tiêu chí diện tích tự nhiên và quy mô dân số nhưng có những tính chất đặc thù như xã có truyền thống lịch sử lâu đời; nằm tách biệt với </w:t>
      </w:r>
      <w:r w:rsidR="00057BF5" w:rsidRPr="00732E7D">
        <w:rPr>
          <w:lang w:val="nl-NL"/>
        </w:rPr>
        <w:t>các ĐVHC khác</w:t>
      </w:r>
      <w:r w:rsidRPr="00732E7D">
        <w:rPr>
          <w:lang w:val="nl-NL"/>
        </w:rPr>
        <w:t>, có những nét văn hoá truyền thống riêng biệt,</w:t>
      </w:r>
      <w:r w:rsidR="00992238" w:rsidRPr="00732E7D">
        <w:rPr>
          <w:lang w:val="nl-NL"/>
        </w:rPr>
        <w:t xml:space="preserve"> chưa đạt sự đồng thuận của nhân dân</w:t>
      </w:r>
      <w:r w:rsidRPr="00732E7D">
        <w:rPr>
          <w:lang w:val="nl-NL"/>
        </w:rPr>
        <w:t>... thì nghiên cứu để xem xét, sắp xếp vào giai đoạn hai (2021-2030).</w:t>
      </w:r>
    </w:p>
    <w:p w:rsidR="008C3F87" w:rsidRPr="00732E7D" w:rsidRDefault="008C3F87" w:rsidP="00E31403">
      <w:pPr>
        <w:spacing w:after="0" w:line="240" w:lineRule="auto"/>
        <w:rPr>
          <w:b/>
          <w:lang w:val="nl-NL"/>
        </w:rPr>
      </w:pPr>
      <w:r w:rsidRPr="00732E7D">
        <w:rPr>
          <w:b/>
          <w:lang w:val="nl-NL"/>
        </w:rPr>
        <w:t>2. Kiến nghị, đề xuấ</w:t>
      </w:r>
      <w:r w:rsidR="00F171B1" w:rsidRPr="00732E7D">
        <w:rPr>
          <w:b/>
          <w:lang w:val="nl-NL"/>
        </w:rPr>
        <w:t>t</w:t>
      </w:r>
    </w:p>
    <w:p w:rsidR="00DA6618" w:rsidRPr="00732E7D" w:rsidRDefault="00A42220" w:rsidP="00E31403">
      <w:pPr>
        <w:spacing w:after="0" w:line="240" w:lineRule="auto"/>
        <w:rPr>
          <w:szCs w:val="28"/>
          <w:lang w:val="nl-NL"/>
        </w:rPr>
      </w:pPr>
      <w:r w:rsidRPr="00732E7D">
        <w:rPr>
          <w:b/>
          <w:szCs w:val="28"/>
          <w:lang w:val="nl-NL"/>
        </w:rPr>
        <w:t>2.1</w:t>
      </w:r>
      <w:r w:rsidRPr="00732E7D">
        <w:rPr>
          <w:szCs w:val="28"/>
          <w:lang w:val="nl-NL"/>
        </w:rPr>
        <w:t>. Đề nghị Hội đồng thẩm định</w:t>
      </w:r>
      <w:r w:rsidR="00885D6E" w:rsidRPr="00732E7D">
        <w:rPr>
          <w:szCs w:val="28"/>
          <w:lang w:val="nl-NL"/>
        </w:rPr>
        <w:t xml:space="preserve"> Trung ương</w:t>
      </w:r>
      <w:r w:rsidRPr="00732E7D">
        <w:rPr>
          <w:szCs w:val="28"/>
          <w:lang w:val="nl-NL"/>
        </w:rPr>
        <w:t xml:space="preserve">: Thống nhất Đề án sắp xếp đơn vị hành chính </w:t>
      </w:r>
      <w:r w:rsidR="008F1DF5" w:rsidRPr="00732E7D">
        <w:rPr>
          <w:szCs w:val="28"/>
          <w:lang w:val="nl-NL"/>
        </w:rPr>
        <w:t xml:space="preserve">cấp huyện, cấp xã </w:t>
      </w:r>
      <w:r w:rsidRPr="00732E7D">
        <w:rPr>
          <w:szCs w:val="28"/>
          <w:lang w:val="nl-NL"/>
        </w:rPr>
        <w:t xml:space="preserve">trên địa bàn tỉnh Quảng Bình trong giai đoạn 2019 </w:t>
      </w:r>
      <w:r w:rsidR="004B6384" w:rsidRPr="00732E7D">
        <w:rPr>
          <w:szCs w:val="28"/>
          <w:lang w:val="nl-NL"/>
        </w:rPr>
        <w:t>–</w:t>
      </w:r>
      <w:r w:rsidRPr="00732E7D">
        <w:rPr>
          <w:szCs w:val="28"/>
          <w:lang w:val="nl-NL"/>
        </w:rPr>
        <w:t xml:space="preserve"> 2021</w:t>
      </w:r>
      <w:r w:rsidR="004B6384" w:rsidRPr="00732E7D">
        <w:rPr>
          <w:szCs w:val="28"/>
          <w:lang w:val="nl-NL"/>
        </w:rPr>
        <w:t>.</w:t>
      </w:r>
    </w:p>
    <w:p w:rsidR="004B6384" w:rsidRPr="00732E7D" w:rsidRDefault="004B6384" w:rsidP="00E31403">
      <w:pPr>
        <w:spacing w:after="0" w:line="240" w:lineRule="auto"/>
        <w:rPr>
          <w:szCs w:val="28"/>
          <w:lang w:val="nl-NL"/>
        </w:rPr>
      </w:pPr>
      <w:r w:rsidRPr="00732E7D">
        <w:rPr>
          <w:b/>
          <w:szCs w:val="28"/>
          <w:lang w:val="nl-NL"/>
        </w:rPr>
        <w:t>2.2</w:t>
      </w:r>
      <w:r w:rsidRPr="00732E7D">
        <w:rPr>
          <w:szCs w:val="28"/>
          <w:lang w:val="nl-NL"/>
        </w:rPr>
        <w:t>. Đề nghị Bộ Nội vụ:</w:t>
      </w:r>
    </w:p>
    <w:p w:rsidR="00866981" w:rsidRPr="00732E7D" w:rsidRDefault="00866981" w:rsidP="00E31403">
      <w:pPr>
        <w:spacing w:after="0" w:line="240" w:lineRule="auto"/>
        <w:rPr>
          <w:szCs w:val="28"/>
          <w:lang w:val="nl-NL"/>
        </w:rPr>
      </w:pPr>
      <w:r w:rsidRPr="00732E7D">
        <w:rPr>
          <w:szCs w:val="28"/>
          <w:lang w:val="vi-VN"/>
        </w:rPr>
        <w:t>- Phối hợp Ban Tổ chức Trung ương hướng dẫn một số nội dung sau:</w:t>
      </w:r>
    </w:p>
    <w:p w:rsidR="001E4C35" w:rsidRPr="00732E7D" w:rsidRDefault="00866981" w:rsidP="00E31403">
      <w:pPr>
        <w:spacing w:after="0" w:line="240" w:lineRule="auto"/>
        <w:rPr>
          <w:szCs w:val="28"/>
          <w:lang w:val="nl-NL"/>
        </w:rPr>
      </w:pPr>
      <w:r w:rsidRPr="00732E7D">
        <w:rPr>
          <w:szCs w:val="28"/>
          <w:lang w:val="vi-VN"/>
        </w:rPr>
        <w:t xml:space="preserve">+ Đối với cấp phó: </w:t>
      </w:r>
      <w:r w:rsidRPr="00732E7D">
        <w:rPr>
          <w:szCs w:val="28"/>
          <w:lang w:val="nl-NL"/>
        </w:rPr>
        <w:t xml:space="preserve">Đồng ý cho số lượng cấp phó vượt số lượng theo quy định hiện hành trong giai đoạn từ khi sắp xếp đến đại hội </w:t>
      </w:r>
      <w:r w:rsidR="00767E5F" w:rsidRPr="00732E7D">
        <w:rPr>
          <w:szCs w:val="28"/>
          <w:lang w:val="nl-NL"/>
        </w:rPr>
        <w:t>Đ</w:t>
      </w:r>
      <w:r w:rsidRPr="00732E7D">
        <w:rPr>
          <w:szCs w:val="28"/>
          <w:lang w:val="nl-NL"/>
        </w:rPr>
        <w:t>ảng bộ cấp xã nhiệm kỳ</w:t>
      </w:r>
      <w:r w:rsidR="001E4C35" w:rsidRPr="00732E7D">
        <w:rPr>
          <w:szCs w:val="28"/>
          <w:lang w:val="nl-NL"/>
        </w:rPr>
        <w:t xml:space="preserve"> 2025 – 2030.</w:t>
      </w:r>
    </w:p>
    <w:p w:rsidR="00866981" w:rsidRPr="00732E7D" w:rsidRDefault="00866981" w:rsidP="00E31403">
      <w:pPr>
        <w:spacing w:after="0" w:line="240" w:lineRule="auto"/>
        <w:rPr>
          <w:szCs w:val="28"/>
          <w:lang w:val="vi-VN"/>
        </w:rPr>
      </w:pPr>
      <w:r w:rsidRPr="00732E7D">
        <w:rPr>
          <w:szCs w:val="28"/>
          <w:lang w:val="vi-VN"/>
        </w:rPr>
        <w:t xml:space="preserve">+ Đối với trưởng các đoàn thể chính trị - xã hội khi </w:t>
      </w:r>
      <w:r w:rsidRPr="00732E7D">
        <w:rPr>
          <w:szCs w:val="28"/>
          <w:lang w:val="it-IT"/>
        </w:rPr>
        <w:t>thôi giữ chức vụ</w:t>
      </w:r>
      <w:r w:rsidRPr="00732E7D">
        <w:rPr>
          <w:szCs w:val="28"/>
          <w:lang w:val="vi-VN"/>
        </w:rPr>
        <w:t xml:space="preserve"> thì </w:t>
      </w:r>
      <w:r w:rsidRPr="00732E7D">
        <w:rPr>
          <w:szCs w:val="28"/>
          <w:lang w:val="it-IT"/>
        </w:rPr>
        <w:t xml:space="preserve">được </w:t>
      </w:r>
      <w:r w:rsidRPr="00732E7D">
        <w:rPr>
          <w:szCs w:val="28"/>
          <w:lang w:val="vi-VN"/>
        </w:rPr>
        <w:t>xác định là</w:t>
      </w:r>
      <w:r w:rsidRPr="00732E7D">
        <w:rPr>
          <w:szCs w:val="28"/>
          <w:lang w:val="it-IT"/>
        </w:rPr>
        <w:t xml:space="preserve"> cán bộ hay trở thành người hoạt động không chuyên trách</w:t>
      </w:r>
      <w:r w:rsidRPr="00732E7D">
        <w:rPr>
          <w:szCs w:val="28"/>
          <w:lang w:val="vi-VN"/>
        </w:rPr>
        <w:t xml:space="preserve"> cấp xã. Nội dung này chưa được đề cập trong Nghị quyết số 653.</w:t>
      </w:r>
    </w:p>
    <w:p w:rsidR="00866981" w:rsidRPr="00732E7D" w:rsidRDefault="00866981" w:rsidP="00E31403">
      <w:pPr>
        <w:spacing w:after="0" w:line="240" w:lineRule="auto"/>
        <w:rPr>
          <w:szCs w:val="28"/>
          <w:lang w:val="vi-VN"/>
        </w:rPr>
      </w:pPr>
      <w:r w:rsidRPr="00732E7D">
        <w:rPr>
          <w:szCs w:val="28"/>
          <w:lang w:val="vi-VN"/>
        </w:rPr>
        <w:lastRenderedPageBreak/>
        <w:t>+ C</w:t>
      </w:r>
      <w:r w:rsidRPr="00732E7D">
        <w:rPr>
          <w:szCs w:val="28"/>
          <w:lang w:val="nl-NL"/>
        </w:rPr>
        <w:t>ho bảo lưu các chế độ, chính sách cấp trưởng (lương, phụ cấp nếu có…) đến hết năm 2025</w:t>
      </w:r>
      <w:r w:rsidRPr="00732E7D">
        <w:rPr>
          <w:szCs w:val="28"/>
          <w:lang w:val="vi-VN"/>
        </w:rPr>
        <w:t xml:space="preserve"> đối với số cán bộ, công chức cấp trưởng </w:t>
      </w:r>
      <w:r w:rsidRPr="00732E7D">
        <w:rPr>
          <w:szCs w:val="28"/>
          <w:lang w:val="nl-NL"/>
        </w:rPr>
        <w:t>sau khi sắp xếp phải xuống làm cấp phó</w:t>
      </w:r>
      <w:r w:rsidRPr="00732E7D">
        <w:rPr>
          <w:szCs w:val="28"/>
          <w:lang w:val="vi-VN"/>
        </w:rPr>
        <w:t>.</w:t>
      </w:r>
    </w:p>
    <w:p w:rsidR="00992238" w:rsidRPr="00732E7D" w:rsidRDefault="00992238" w:rsidP="00E31403">
      <w:pPr>
        <w:spacing w:after="0" w:line="240" w:lineRule="auto"/>
        <w:rPr>
          <w:lang w:val="nl-NL"/>
        </w:rPr>
      </w:pPr>
      <w:r w:rsidRPr="00732E7D">
        <w:rPr>
          <w:lang w:val="nl-NL"/>
        </w:rPr>
        <w:t xml:space="preserve">- </w:t>
      </w:r>
      <w:r w:rsidR="00B61136" w:rsidRPr="00732E7D">
        <w:rPr>
          <w:lang w:val="nl-NL"/>
        </w:rPr>
        <w:t xml:space="preserve">Tham mưu Chính phủ </w:t>
      </w:r>
      <w:r w:rsidRPr="00732E7D">
        <w:rPr>
          <w:lang w:val="nl-NL"/>
        </w:rPr>
        <w:t>ban hành thêm chính sách cho đội ngũ cán bộ, công chức dôi dư sau sắp xếp nhằm đảm bảo quyền lợi, khuyến khích những người đã có cống hiến lâu năm có nguyện vọng xin nghỉ.</w:t>
      </w:r>
    </w:p>
    <w:p w:rsidR="00B61136" w:rsidRPr="00732E7D" w:rsidRDefault="00F47FC7" w:rsidP="00E31403">
      <w:pPr>
        <w:pStyle w:val="NormalWeb"/>
        <w:shd w:val="clear" w:color="auto" w:fill="FFFFFF"/>
        <w:spacing w:before="120" w:beforeAutospacing="0" w:after="0" w:afterAutospacing="0"/>
        <w:ind w:firstLine="567"/>
        <w:jc w:val="both"/>
        <w:rPr>
          <w:sz w:val="28"/>
          <w:szCs w:val="28"/>
          <w:lang w:val="nl-NL"/>
        </w:rPr>
      </w:pPr>
      <w:r w:rsidRPr="00732E7D">
        <w:rPr>
          <w:sz w:val="28"/>
          <w:szCs w:val="28"/>
          <w:lang w:val="nl-NL"/>
        </w:rPr>
        <w:t xml:space="preserve">- Phối hợp </w:t>
      </w:r>
      <w:r w:rsidR="00EC19B2" w:rsidRPr="00732E7D">
        <w:rPr>
          <w:sz w:val="28"/>
          <w:szCs w:val="28"/>
          <w:lang w:val="nl-NL"/>
        </w:rPr>
        <w:t>cùng</w:t>
      </w:r>
      <w:r w:rsidR="00B61136" w:rsidRPr="00732E7D">
        <w:rPr>
          <w:sz w:val="28"/>
          <w:szCs w:val="28"/>
          <w:lang w:val="vi-VN"/>
        </w:rPr>
        <w:t xml:space="preserve"> Bộ Tài chính tham mưu Chính phủ hỗ trợ </w:t>
      </w:r>
      <w:r w:rsidR="00B61136" w:rsidRPr="00732E7D">
        <w:rPr>
          <w:sz w:val="28"/>
          <w:szCs w:val="28"/>
          <w:lang w:val="it-IT"/>
        </w:rPr>
        <w:t xml:space="preserve">ngân sách cho các địa phương có số ĐVHC phải sắp xếp để </w:t>
      </w:r>
      <w:r w:rsidR="00B61136" w:rsidRPr="00732E7D">
        <w:rPr>
          <w:sz w:val="28"/>
          <w:szCs w:val="28"/>
          <w:lang w:val="vi-VN"/>
        </w:rPr>
        <w:t xml:space="preserve">giải quyết số cán bộ, công chức, người hoạt động không chuyên trách cấp xã dôi dư sắp xếp; </w:t>
      </w:r>
      <w:r w:rsidR="00B61136" w:rsidRPr="00732E7D">
        <w:rPr>
          <w:sz w:val="28"/>
          <w:szCs w:val="28"/>
          <w:lang w:val="it-IT"/>
        </w:rPr>
        <w:t>xây dựng một số hạ tầng thiết yếu đảm bảo đồng bộ, tạo điều kiện thuận lợi cho các địa phương sớm ổn định để lãnh đạo, chỉ đạo phát triển kinh tế - xã hội sau sắp xếp.</w:t>
      </w:r>
    </w:p>
    <w:p w:rsidR="00992238" w:rsidRPr="00732E7D" w:rsidRDefault="00EC19B2" w:rsidP="00E31403">
      <w:pPr>
        <w:spacing w:after="0" w:line="240" w:lineRule="auto"/>
        <w:rPr>
          <w:lang w:val="nl-NL"/>
        </w:rPr>
      </w:pPr>
      <w:r w:rsidRPr="00732E7D">
        <w:rPr>
          <w:lang w:val="nl-NL"/>
        </w:rPr>
        <w:t>Trên đây là nội dung Đề án sắp xếp đơn vị hành chính</w:t>
      </w:r>
      <w:r w:rsidR="009F238A" w:rsidRPr="00732E7D">
        <w:rPr>
          <w:lang w:val="nl-NL"/>
        </w:rPr>
        <w:t xml:space="preserve"> cấp huyện, cấp xã</w:t>
      </w:r>
      <w:r w:rsidR="003D3EAB" w:rsidRPr="00732E7D">
        <w:rPr>
          <w:lang w:val="nl-NL"/>
        </w:rPr>
        <w:t xml:space="preserve"> tỉnh Quảng Bình trong giai đoạn 2019 </w:t>
      </w:r>
      <w:r w:rsidR="00BC4B06" w:rsidRPr="00732E7D">
        <w:rPr>
          <w:lang w:val="nl-NL"/>
        </w:rPr>
        <w:t>-</w:t>
      </w:r>
      <w:r w:rsidR="003D3EAB" w:rsidRPr="00732E7D">
        <w:rPr>
          <w:lang w:val="nl-NL"/>
        </w:rPr>
        <w:t xml:space="preserve"> 2021, k</w:t>
      </w:r>
      <w:r w:rsidR="00992238" w:rsidRPr="00732E7D">
        <w:rPr>
          <w:lang w:val="nl-NL"/>
        </w:rPr>
        <w:t xml:space="preserve">ính </w:t>
      </w:r>
      <w:r w:rsidR="003D3EAB" w:rsidRPr="00732E7D">
        <w:rPr>
          <w:lang w:val="nl-NL"/>
        </w:rPr>
        <w:t xml:space="preserve">trình </w:t>
      </w:r>
      <w:r w:rsidR="00885D6E" w:rsidRPr="00732E7D">
        <w:rPr>
          <w:lang w:val="nl-NL"/>
        </w:rPr>
        <w:t>các cấp có thẩm quyền</w:t>
      </w:r>
      <w:r w:rsidR="00023C58" w:rsidRPr="00732E7D">
        <w:rPr>
          <w:lang w:val="nl-NL"/>
        </w:rPr>
        <w:t xml:space="preserve"> xem xét </w:t>
      </w:r>
      <w:r w:rsidR="00885D6E" w:rsidRPr="00732E7D">
        <w:rPr>
          <w:lang w:val="nl-NL"/>
        </w:rPr>
        <w:t>quyết định</w:t>
      </w:r>
      <w:r w:rsidR="00992238" w:rsidRPr="00732E7D">
        <w:rPr>
          <w:lang w:val="nl-NL"/>
        </w:rPr>
        <w:t xml:space="preserve"> để triển khai thực hiện, nhằm đảm bảo kịp Đại hội Đảng các cấp </w:t>
      </w:r>
      <w:r w:rsidR="00C7645E" w:rsidRPr="00732E7D">
        <w:rPr>
          <w:lang w:val="nl-NL"/>
        </w:rPr>
        <w:t xml:space="preserve">vào </w:t>
      </w:r>
      <w:r w:rsidR="00992238" w:rsidRPr="00732E7D">
        <w:rPr>
          <w:lang w:val="nl-NL"/>
        </w:rPr>
        <w:t>năm 2020.</w:t>
      </w:r>
      <w:r w:rsidR="00885D6E" w:rsidRPr="00732E7D">
        <w:rPr>
          <w:lang w:val="nl-NL"/>
        </w:rPr>
        <w:t>/.</w:t>
      </w:r>
    </w:p>
    <w:p w:rsidR="00731E88" w:rsidRPr="00732E7D" w:rsidRDefault="00731E88" w:rsidP="00732E7D">
      <w:pPr>
        <w:spacing w:beforeLines="20" w:afterLines="20" w:line="264" w:lineRule="auto"/>
        <w:ind w:firstLine="720"/>
        <w:rPr>
          <w:spacing w:val="-6"/>
          <w:sz w:val="18"/>
          <w:lang w:val="nl-NL"/>
        </w:rPr>
      </w:pPr>
    </w:p>
    <w:tbl>
      <w:tblPr>
        <w:tblW w:w="0" w:type="auto"/>
        <w:tblLook w:val="04A0"/>
      </w:tblPr>
      <w:tblGrid>
        <w:gridCol w:w="4502"/>
        <w:gridCol w:w="4502"/>
      </w:tblGrid>
      <w:tr w:rsidR="005E09F0" w:rsidRPr="00732E7D" w:rsidTr="005E09F0">
        <w:tc>
          <w:tcPr>
            <w:tcW w:w="4502" w:type="dxa"/>
            <w:hideMark/>
          </w:tcPr>
          <w:p w:rsidR="005E09F0" w:rsidRPr="00732E7D" w:rsidRDefault="005E09F0">
            <w:pPr>
              <w:spacing w:before="0" w:after="0" w:line="240" w:lineRule="auto"/>
              <w:ind w:firstLine="0"/>
              <w:rPr>
                <w:b/>
                <w:i/>
                <w:sz w:val="24"/>
                <w:lang w:val="nl-NL"/>
              </w:rPr>
            </w:pPr>
            <w:r w:rsidRPr="00732E7D">
              <w:rPr>
                <w:b/>
                <w:i/>
                <w:sz w:val="24"/>
                <w:lang w:val="nl-NL"/>
              </w:rPr>
              <w:t>Nơi nhận:</w:t>
            </w:r>
          </w:p>
          <w:p w:rsidR="00767E5F" w:rsidRPr="00732E7D" w:rsidRDefault="00767E5F">
            <w:pPr>
              <w:spacing w:before="0" w:after="0" w:line="240" w:lineRule="auto"/>
              <w:ind w:firstLine="0"/>
              <w:rPr>
                <w:sz w:val="22"/>
                <w:lang w:val="nl-NL"/>
              </w:rPr>
            </w:pPr>
            <w:r w:rsidRPr="00732E7D">
              <w:rPr>
                <w:sz w:val="22"/>
                <w:lang w:val="nl-NL"/>
              </w:rPr>
              <w:t>- Bộ Nội vụ (B/c);</w:t>
            </w:r>
          </w:p>
          <w:p w:rsidR="005E09F0" w:rsidRPr="00732E7D" w:rsidRDefault="005E09F0">
            <w:pPr>
              <w:spacing w:before="0" w:after="0" w:line="240" w:lineRule="auto"/>
              <w:ind w:firstLine="0"/>
              <w:rPr>
                <w:sz w:val="22"/>
                <w:lang w:val="nl-NL"/>
              </w:rPr>
            </w:pPr>
            <w:r w:rsidRPr="00732E7D">
              <w:rPr>
                <w:sz w:val="22"/>
                <w:lang w:val="nl-NL"/>
              </w:rPr>
              <w:t>- BTV Tỉnh uỷ (B/c)</w:t>
            </w:r>
            <w:r w:rsidR="00767E5F" w:rsidRPr="00732E7D">
              <w:rPr>
                <w:sz w:val="22"/>
                <w:lang w:val="nl-NL"/>
              </w:rPr>
              <w:t>;</w:t>
            </w:r>
          </w:p>
          <w:p w:rsidR="005E09F0" w:rsidRPr="00732E7D" w:rsidRDefault="005E09F0">
            <w:pPr>
              <w:spacing w:before="0" w:after="0" w:line="240" w:lineRule="auto"/>
              <w:ind w:firstLine="0"/>
              <w:rPr>
                <w:sz w:val="22"/>
                <w:lang w:val="nl-NL"/>
              </w:rPr>
            </w:pPr>
            <w:r w:rsidRPr="00732E7D">
              <w:rPr>
                <w:sz w:val="22"/>
                <w:lang w:val="nl-NL"/>
              </w:rPr>
              <w:t>- TT HĐND tỉnh;</w:t>
            </w:r>
          </w:p>
          <w:p w:rsidR="005E09F0" w:rsidRPr="00732E7D" w:rsidRDefault="005E09F0">
            <w:pPr>
              <w:spacing w:before="0" w:after="0" w:line="240" w:lineRule="auto"/>
              <w:ind w:firstLine="0"/>
              <w:rPr>
                <w:sz w:val="22"/>
                <w:lang w:val="nl-NL"/>
              </w:rPr>
            </w:pPr>
            <w:r w:rsidRPr="00732E7D">
              <w:rPr>
                <w:sz w:val="22"/>
                <w:lang w:val="nl-NL"/>
              </w:rPr>
              <w:t>- UBMTTQ Việt Nam tỉnh;</w:t>
            </w:r>
          </w:p>
          <w:p w:rsidR="005E7A59" w:rsidRPr="00732E7D" w:rsidRDefault="005E7A59" w:rsidP="005E7A59">
            <w:pPr>
              <w:spacing w:before="0" w:after="0" w:line="240" w:lineRule="auto"/>
              <w:ind w:firstLine="0"/>
              <w:rPr>
                <w:sz w:val="22"/>
                <w:lang w:val="nl-NL"/>
              </w:rPr>
            </w:pPr>
            <w:r w:rsidRPr="00732E7D">
              <w:rPr>
                <w:sz w:val="22"/>
                <w:lang w:val="nl-NL"/>
              </w:rPr>
              <w:t>- Lãnh đạo UBND tỉnh;</w:t>
            </w:r>
          </w:p>
          <w:p w:rsidR="005E09F0" w:rsidRPr="00732E7D" w:rsidRDefault="005E09F0">
            <w:pPr>
              <w:spacing w:before="0" w:after="0" w:line="240" w:lineRule="auto"/>
              <w:ind w:firstLine="0"/>
              <w:rPr>
                <w:sz w:val="22"/>
                <w:lang w:val="nl-NL"/>
              </w:rPr>
            </w:pPr>
            <w:r w:rsidRPr="00732E7D">
              <w:rPr>
                <w:sz w:val="22"/>
                <w:lang w:val="nl-NL"/>
              </w:rPr>
              <w:t xml:space="preserve">- </w:t>
            </w:r>
            <w:r w:rsidR="00767E5F" w:rsidRPr="00732E7D">
              <w:rPr>
                <w:sz w:val="22"/>
                <w:lang w:val="nl-NL"/>
              </w:rPr>
              <w:t>Ban Tổ chức Tỉnh ủy</w:t>
            </w:r>
            <w:r w:rsidRPr="00732E7D">
              <w:rPr>
                <w:sz w:val="22"/>
                <w:lang w:val="nl-NL"/>
              </w:rPr>
              <w:t>;</w:t>
            </w:r>
          </w:p>
          <w:p w:rsidR="005E09F0" w:rsidRPr="00732E7D" w:rsidRDefault="005E09F0">
            <w:pPr>
              <w:spacing w:before="0" w:after="0" w:line="240" w:lineRule="auto"/>
              <w:ind w:firstLine="0"/>
              <w:rPr>
                <w:sz w:val="22"/>
                <w:lang w:val="nl-NL"/>
              </w:rPr>
            </w:pPr>
            <w:r w:rsidRPr="00732E7D">
              <w:rPr>
                <w:sz w:val="22"/>
                <w:lang w:val="nl-NL"/>
              </w:rPr>
              <w:t>- Sở Nội vụ;</w:t>
            </w:r>
          </w:p>
          <w:p w:rsidR="005E09F0" w:rsidRPr="00732E7D" w:rsidRDefault="005E09F0">
            <w:pPr>
              <w:spacing w:before="0" w:after="0" w:line="240" w:lineRule="auto"/>
              <w:ind w:firstLine="0"/>
              <w:rPr>
                <w:sz w:val="24"/>
                <w:lang w:val="nl-NL"/>
              </w:rPr>
            </w:pPr>
            <w:r w:rsidRPr="00732E7D">
              <w:rPr>
                <w:sz w:val="22"/>
                <w:lang w:val="nl-NL"/>
              </w:rPr>
              <w:t>- Lưu: VT, NC.</w:t>
            </w:r>
          </w:p>
        </w:tc>
        <w:tc>
          <w:tcPr>
            <w:tcW w:w="4502" w:type="dxa"/>
          </w:tcPr>
          <w:p w:rsidR="005E09F0" w:rsidRPr="00732E7D" w:rsidRDefault="005E09F0">
            <w:pPr>
              <w:spacing w:before="0" w:after="0" w:line="360" w:lineRule="exact"/>
              <w:ind w:firstLine="0"/>
              <w:jc w:val="center"/>
              <w:rPr>
                <w:b/>
                <w:lang w:val="nl-NL"/>
              </w:rPr>
            </w:pPr>
            <w:r w:rsidRPr="00732E7D">
              <w:rPr>
                <w:b/>
                <w:lang w:val="nl-NL"/>
              </w:rPr>
              <w:t>TM. ỦY BAN NHÂN DÂN</w:t>
            </w:r>
          </w:p>
          <w:p w:rsidR="005E09F0" w:rsidRPr="00732E7D" w:rsidRDefault="005E09F0">
            <w:pPr>
              <w:spacing w:before="0" w:after="0" w:line="360" w:lineRule="exact"/>
              <w:ind w:firstLine="0"/>
              <w:jc w:val="center"/>
              <w:rPr>
                <w:b/>
                <w:lang w:val="nl-NL"/>
              </w:rPr>
            </w:pPr>
            <w:r w:rsidRPr="00732E7D">
              <w:rPr>
                <w:b/>
                <w:lang w:val="nl-NL"/>
              </w:rPr>
              <w:t>CHỦ TỊCH</w:t>
            </w:r>
          </w:p>
          <w:p w:rsidR="005E09F0" w:rsidRPr="00732E7D" w:rsidRDefault="005E09F0">
            <w:pPr>
              <w:spacing w:before="0" w:after="0" w:line="360" w:lineRule="exact"/>
              <w:ind w:firstLine="0"/>
              <w:jc w:val="center"/>
              <w:rPr>
                <w:b/>
                <w:lang w:val="nl-NL"/>
              </w:rPr>
            </w:pPr>
          </w:p>
          <w:p w:rsidR="005E09F0" w:rsidRPr="00732E7D" w:rsidRDefault="005E09F0">
            <w:pPr>
              <w:spacing w:before="0" w:after="0" w:line="360" w:lineRule="exact"/>
              <w:ind w:firstLine="0"/>
              <w:jc w:val="center"/>
              <w:rPr>
                <w:b/>
                <w:lang w:val="nl-NL"/>
              </w:rPr>
            </w:pPr>
          </w:p>
          <w:p w:rsidR="005E09F0" w:rsidRPr="00732E7D" w:rsidRDefault="005E09F0">
            <w:pPr>
              <w:spacing w:before="0" w:after="0" w:line="360" w:lineRule="exact"/>
              <w:ind w:firstLine="0"/>
              <w:jc w:val="center"/>
              <w:rPr>
                <w:b/>
                <w:lang w:val="nl-NL"/>
              </w:rPr>
            </w:pPr>
          </w:p>
          <w:p w:rsidR="00B90489" w:rsidRPr="00732E7D" w:rsidRDefault="00B90489">
            <w:pPr>
              <w:spacing w:before="0" w:after="0" w:line="360" w:lineRule="exact"/>
              <w:ind w:firstLine="0"/>
              <w:jc w:val="center"/>
              <w:rPr>
                <w:b/>
                <w:lang w:val="nl-NL"/>
              </w:rPr>
            </w:pPr>
          </w:p>
          <w:p w:rsidR="005E09F0" w:rsidRPr="00732E7D" w:rsidRDefault="005E09F0">
            <w:pPr>
              <w:spacing w:before="0" w:after="0" w:line="360" w:lineRule="exact"/>
              <w:ind w:firstLine="0"/>
              <w:jc w:val="center"/>
              <w:rPr>
                <w:b/>
                <w:lang w:val="nl-NL"/>
              </w:rPr>
            </w:pPr>
          </w:p>
          <w:p w:rsidR="005E09F0" w:rsidRPr="00732E7D" w:rsidRDefault="005E09F0">
            <w:pPr>
              <w:spacing w:before="0" w:after="0" w:line="360" w:lineRule="exact"/>
              <w:ind w:firstLine="0"/>
              <w:jc w:val="center"/>
              <w:rPr>
                <w:lang w:val="nl-NL"/>
              </w:rPr>
            </w:pPr>
            <w:r w:rsidRPr="00732E7D">
              <w:rPr>
                <w:b/>
                <w:lang w:val="nl-NL"/>
              </w:rPr>
              <w:t>Trần Công Thuật</w:t>
            </w:r>
          </w:p>
        </w:tc>
      </w:tr>
      <w:tr w:rsidR="00022371" w:rsidRPr="00732E7D" w:rsidTr="000A6A18">
        <w:tc>
          <w:tcPr>
            <w:tcW w:w="4502" w:type="dxa"/>
            <w:shd w:val="clear" w:color="auto" w:fill="auto"/>
          </w:tcPr>
          <w:p w:rsidR="00022371" w:rsidRPr="00732E7D" w:rsidRDefault="00022371" w:rsidP="000A6A18">
            <w:pPr>
              <w:spacing w:before="0" w:after="0" w:line="240" w:lineRule="auto"/>
              <w:ind w:firstLine="0"/>
              <w:rPr>
                <w:sz w:val="24"/>
                <w:lang w:val="nl-NL"/>
              </w:rPr>
            </w:pPr>
          </w:p>
        </w:tc>
        <w:tc>
          <w:tcPr>
            <w:tcW w:w="4502" w:type="dxa"/>
            <w:shd w:val="clear" w:color="auto" w:fill="auto"/>
          </w:tcPr>
          <w:p w:rsidR="00D427D8" w:rsidRPr="00732E7D" w:rsidRDefault="00D427D8" w:rsidP="000A6A18">
            <w:pPr>
              <w:spacing w:before="0" w:after="0" w:line="360" w:lineRule="exact"/>
              <w:ind w:firstLine="0"/>
              <w:jc w:val="center"/>
              <w:rPr>
                <w:lang w:val="nl-NL"/>
              </w:rPr>
            </w:pPr>
          </w:p>
        </w:tc>
      </w:tr>
    </w:tbl>
    <w:p w:rsidR="00022371" w:rsidRPr="00732E7D" w:rsidRDefault="00022371" w:rsidP="0081423B">
      <w:pPr>
        <w:spacing w:line="360" w:lineRule="exact"/>
        <w:rPr>
          <w:lang w:val="nl-NL"/>
        </w:rPr>
      </w:pPr>
    </w:p>
    <w:p w:rsidR="0053557C" w:rsidRPr="00732E7D" w:rsidRDefault="0053557C" w:rsidP="0081423B">
      <w:pPr>
        <w:spacing w:line="360" w:lineRule="exact"/>
        <w:rPr>
          <w:lang w:val="nl-NL"/>
        </w:rPr>
      </w:pPr>
    </w:p>
    <w:p w:rsidR="0053557C" w:rsidRPr="00732E7D" w:rsidRDefault="0053557C" w:rsidP="0081423B">
      <w:pPr>
        <w:spacing w:line="360" w:lineRule="exact"/>
        <w:rPr>
          <w:lang w:val="nl-NL"/>
        </w:rPr>
      </w:pPr>
    </w:p>
    <w:p w:rsidR="0053557C" w:rsidRPr="00732E7D" w:rsidRDefault="0053557C" w:rsidP="0081423B">
      <w:pPr>
        <w:spacing w:line="360" w:lineRule="exact"/>
        <w:rPr>
          <w:lang w:val="nl-NL"/>
        </w:rPr>
      </w:pPr>
    </w:p>
    <w:p w:rsidR="0053557C" w:rsidRPr="00732E7D" w:rsidRDefault="0053557C" w:rsidP="0081423B">
      <w:pPr>
        <w:spacing w:line="360" w:lineRule="exact"/>
        <w:rPr>
          <w:lang w:val="nl-NL"/>
        </w:rPr>
      </w:pPr>
    </w:p>
    <w:p w:rsidR="0053557C" w:rsidRPr="00732E7D" w:rsidRDefault="0053557C" w:rsidP="0081423B">
      <w:pPr>
        <w:spacing w:line="360" w:lineRule="exact"/>
        <w:rPr>
          <w:lang w:val="nl-NL"/>
        </w:rPr>
      </w:pPr>
    </w:p>
    <w:p w:rsidR="0053557C" w:rsidRPr="00732E7D" w:rsidRDefault="0053557C" w:rsidP="0081423B">
      <w:pPr>
        <w:spacing w:line="360" w:lineRule="exact"/>
        <w:rPr>
          <w:lang w:val="nl-NL"/>
        </w:rPr>
      </w:pPr>
    </w:p>
    <w:p w:rsidR="00CC4CB8" w:rsidRPr="00732E7D" w:rsidRDefault="00CC4CB8" w:rsidP="0081423B">
      <w:pPr>
        <w:spacing w:line="360" w:lineRule="exact"/>
        <w:rPr>
          <w:lang w:val="nl-NL"/>
        </w:rPr>
      </w:pPr>
    </w:p>
    <w:p w:rsidR="00CC4CB8" w:rsidRPr="00732E7D" w:rsidRDefault="00CC4CB8" w:rsidP="0081423B">
      <w:pPr>
        <w:spacing w:line="360" w:lineRule="exact"/>
        <w:rPr>
          <w:lang w:val="nl-NL"/>
        </w:rPr>
      </w:pPr>
    </w:p>
    <w:p w:rsidR="0011319A" w:rsidRPr="00732E7D" w:rsidRDefault="0011319A" w:rsidP="00A84BC2">
      <w:pPr>
        <w:spacing w:line="360" w:lineRule="exact"/>
        <w:ind w:firstLine="0"/>
        <w:rPr>
          <w:lang w:val="nl-NL"/>
        </w:rPr>
      </w:pPr>
    </w:p>
    <w:p w:rsidR="00885D6E" w:rsidRPr="00732E7D" w:rsidRDefault="00885D6E">
      <w:pPr>
        <w:spacing w:before="0" w:after="0" w:line="240" w:lineRule="auto"/>
        <w:ind w:firstLine="0"/>
        <w:jc w:val="left"/>
        <w:rPr>
          <w:b/>
          <w:lang w:val="nl-NL"/>
        </w:rPr>
      </w:pPr>
      <w:r w:rsidRPr="00732E7D">
        <w:rPr>
          <w:b/>
          <w:lang w:val="nl-NL"/>
        </w:rPr>
        <w:br w:type="page"/>
      </w:r>
    </w:p>
    <w:p w:rsidR="0081423B" w:rsidRPr="00732E7D" w:rsidRDefault="00022371" w:rsidP="0011319A">
      <w:pPr>
        <w:spacing w:line="360" w:lineRule="exact"/>
        <w:ind w:firstLine="0"/>
        <w:jc w:val="center"/>
        <w:rPr>
          <w:b/>
          <w:lang w:val="nl-NL"/>
        </w:rPr>
      </w:pPr>
      <w:bookmarkStart w:id="1" w:name="_GoBack"/>
      <w:bookmarkEnd w:id="1"/>
      <w:r w:rsidRPr="00732E7D">
        <w:rPr>
          <w:b/>
          <w:lang w:val="nl-NL"/>
        </w:rPr>
        <w:lastRenderedPageBreak/>
        <w:t xml:space="preserve">PHẦN </w:t>
      </w:r>
      <w:r w:rsidR="0081423B" w:rsidRPr="00732E7D">
        <w:rPr>
          <w:b/>
          <w:lang w:val="nl-NL"/>
        </w:rPr>
        <w:t>CÁC PHỤ LỤC KÈM THEO ĐỀ ÁN</w:t>
      </w:r>
    </w:p>
    <w:p w:rsidR="0011319A" w:rsidRPr="00732E7D" w:rsidRDefault="0011319A" w:rsidP="0081423B">
      <w:pPr>
        <w:spacing w:line="360" w:lineRule="exact"/>
        <w:rPr>
          <w:b/>
          <w:sz w:val="26"/>
          <w:lang w:val="nl-NL"/>
        </w:rPr>
      </w:pPr>
    </w:p>
    <w:p w:rsidR="00811B7D" w:rsidRPr="00732E7D" w:rsidRDefault="00A84BC2" w:rsidP="00811B7D">
      <w:pPr>
        <w:spacing w:line="360" w:lineRule="exact"/>
        <w:rPr>
          <w:lang w:val="nl-NL"/>
        </w:rPr>
      </w:pPr>
      <w:r w:rsidRPr="00732E7D">
        <w:rPr>
          <w:lang w:val="nl-NL"/>
        </w:rPr>
        <w:t>1</w:t>
      </w:r>
      <w:r w:rsidR="00811B7D" w:rsidRPr="00732E7D">
        <w:rPr>
          <w:lang w:val="nl-NL"/>
        </w:rPr>
        <w:t>. Thống kê hiện trạng ĐVHC cấp xã theo các Phụ lụ</w:t>
      </w:r>
      <w:r w:rsidR="004D0C80" w:rsidRPr="00732E7D">
        <w:rPr>
          <w:lang w:val="nl-NL"/>
        </w:rPr>
        <w:t>c 2A, 2B</w:t>
      </w:r>
      <w:r w:rsidR="00811B7D" w:rsidRPr="00732E7D">
        <w:rPr>
          <w:lang w:val="nl-NL"/>
        </w:rPr>
        <w:t>.</w:t>
      </w:r>
    </w:p>
    <w:p w:rsidR="008C3F87" w:rsidRPr="00732E7D" w:rsidRDefault="00A84BC2" w:rsidP="008C3F87">
      <w:pPr>
        <w:spacing w:line="360" w:lineRule="exact"/>
        <w:rPr>
          <w:spacing w:val="-4"/>
          <w:lang w:val="nl-NL"/>
        </w:rPr>
      </w:pPr>
      <w:r w:rsidRPr="00732E7D">
        <w:rPr>
          <w:lang w:val="nl-NL"/>
        </w:rPr>
        <w:t>2</w:t>
      </w:r>
      <w:r w:rsidR="005A3107" w:rsidRPr="00732E7D">
        <w:rPr>
          <w:lang w:val="nl-NL"/>
        </w:rPr>
        <w:t>.</w:t>
      </w:r>
      <w:r w:rsidR="00C7645E" w:rsidRPr="00732E7D">
        <w:rPr>
          <w:lang w:val="nl-NL"/>
        </w:rPr>
        <w:t xml:space="preserve"> </w:t>
      </w:r>
      <w:r w:rsidR="008C3F87" w:rsidRPr="00732E7D">
        <w:rPr>
          <w:spacing w:val="-4"/>
          <w:lang w:val="nl-NL"/>
        </w:rPr>
        <w:t>Phương án sắp xếp ĐVHC cấp xã theo các Phụ lục 4B-1, 4B-2, … 4B-</w:t>
      </w:r>
      <w:r w:rsidR="004D0C80" w:rsidRPr="00732E7D">
        <w:rPr>
          <w:spacing w:val="-4"/>
          <w:lang w:val="nl-NL"/>
        </w:rPr>
        <w:t>8</w:t>
      </w:r>
      <w:r w:rsidR="008C3F87" w:rsidRPr="00732E7D">
        <w:rPr>
          <w:spacing w:val="-4"/>
          <w:lang w:val="nl-NL"/>
        </w:rPr>
        <w:t>.</w:t>
      </w:r>
    </w:p>
    <w:p w:rsidR="009A10A0" w:rsidRPr="00732E7D" w:rsidRDefault="00C7645E" w:rsidP="0081423B">
      <w:pPr>
        <w:spacing w:line="360" w:lineRule="exact"/>
        <w:rPr>
          <w:lang w:val="nl-NL"/>
        </w:rPr>
      </w:pPr>
      <w:r w:rsidRPr="00732E7D">
        <w:rPr>
          <w:lang w:val="nl-NL"/>
        </w:rPr>
        <w:t>3</w:t>
      </w:r>
      <w:r w:rsidR="0081423B" w:rsidRPr="00732E7D">
        <w:rPr>
          <w:lang w:val="nl-NL"/>
        </w:rPr>
        <w:t>.</w:t>
      </w:r>
      <w:r w:rsidR="008C3F87" w:rsidRPr="00732E7D">
        <w:rPr>
          <w:lang w:val="nl-NL"/>
        </w:rPr>
        <w:t>Các b</w:t>
      </w:r>
      <w:r w:rsidR="009A10A0" w:rsidRPr="00732E7D">
        <w:rPr>
          <w:lang w:val="nl-NL"/>
        </w:rPr>
        <w:t xml:space="preserve">ản đồ hiện trạng của </w:t>
      </w:r>
      <w:r w:rsidR="008C3F87" w:rsidRPr="00732E7D">
        <w:rPr>
          <w:lang w:val="nl-NL"/>
        </w:rPr>
        <w:t>ĐVHC</w:t>
      </w:r>
      <w:r w:rsidR="009A10A0" w:rsidRPr="00732E7D">
        <w:rPr>
          <w:lang w:val="nl-NL"/>
        </w:rPr>
        <w:t xml:space="preserve"> cấp xã</w:t>
      </w:r>
      <w:r w:rsidR="008C3F87" w:rsidRPr="00732E7D">
        <w:rPr>
          <w:lang w:val="nl-NL"/>
        </w:rPr>
        <w:t xml:space="preserve"> thuộc diện sắp xếp và các ĐVHC cùng cấp có liên quan đến việc </w:t>
      </w:r>
      <w:r w:rsidR="009A10A0" w:rsidRPr="00732E7D">
        <w:rPr>
          <w:lang w:val="nl-NL"/>
        </w:rPr>
        <w:t>sắp xế</w:t>
      </w:r>
      <w:r w:rsidR="0081423B" w:rsidRPr="00732E7D">
        <w:rPr>
          <w:lang w:val="nl-NL"/>
        </w:rPr>
        <w:t>p.</w:t>
      </w:r>
    </w:p>
    <w:p w:rsidR="009A10A0" w:rsidRPr="00732E7D" w:rsidRDefault="00C7645E" w:rsidP="0081423B">
      <w:pPr>
        <w:spacing w:line="360" w:lineRule="exact"/>
        <w:rPr>
          <w:lang w:val="nl-NL"/>
        </w:rPr>
      </w:pPr>
      <w:r w:rsidRPr="00732E7D">
        <w:rPr>
          <w:lang w:val="nl-NL"/>
        </w:rPr>
        <w:t>4</w:t>
      </w:r>
      <w:r w:rsidR="0081423B" w:rsidRPr="00732E7D">
        <w:rPr>
          <w:lang w:val="nl-NL"/>
        </w:rPr>
        <w:t>.</w:t>
      </w:r>
      <w:r w:rsidR="00DC6B9A" w:rsidRPr="00732E7D">
        <w:rPr>
          <w:lang w:val="nl-NL"/>
        </w:rPr>
        <w:t xml:space="preserve"> </w:t>
      </w:r>
      <w:r w:rsidR="008C3F87" w:rsidRPr="00732E7D">
        <w:rPr>
          <w:lang w:val="nl-NL"/>
        </w:rPr>
        <w:t>Các b</w:t>
      </w:r>
      <w:r w:rsidR="009A10A0" w:rsidRPr="00732E7D">
        <w:rPr>
          <w:lang w:val="nl-NL"/>
        </w:rPr>
        <w:t xml:space="preserve">ản đồ phương án sắp xếp </w:t>
      </w:r>
      <w:r w:rsidR="008C3F87" w:rsidRPr="00732E7D">
        <w:rPr>
          <w:lang w:val="nl-NL"/>
        </w:rPr>
        <w:t>ĐVHC</w:t>
      </w:r>
      <w:r w:rsidR="009A10A0" w:rsidRPr="00732E7D">
        <w:rPr>
          <w:lang w:val="nl-NL"/>
        </w:rPr>
        <w:t xml:space="preserve"> cấp xã</w:t>
      </w:r>
      <w:r w:rsidR="0081423B" w:rsidRPr="00732E7D">
        <w:rPr>
          <w:lang w:val="nl-NL"/>
        </w:rPr>
        <w:t>.</w:t>
      </w:r>
    </w:p>
    <w:p w:rsidR="00E92504" w:rsidRPr="00732E7D" w:rsidRDefault="00E92504" w:rsidP="00B47F30">
      <w:pPr>
        <w:ind w:firstLine="0"/>
        <w:rPr>
          <w:lang w:val="nl-NL"/>
        </w:rPr>
      </w:pPr>
    </w:p>
    <w:sectPr w:rsidR="00E92504" w:rsidRPr="00732E7D" w:rsidSect="0053557C">
      <w:footerReference w:type="default" r:id="rId8"/>
      <w:headerReference w:type="first" r:id="rId9"/>
      <w:pgSz w:w="11907" w:h="16840" w:code="9"/>
      <w:pgMar w:top="964" w:right="1134" w:bottom="964" w:left="1701" w:header="454"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8BB" w:rsidRDefault="00F708BB" w:rsidP="005041CD">
      <w:pPr>
        <w:spacing w:before="0" w:after="0" w:line="240" w:lineRule="auto"/>
      </w:pPr>
      <w:r>
        <w:separator/>
      </w:r>
    </w:p>
  </w:endnote>
  <w:endnote w:type="continuationSeparator" w:id="1">
    <w:p w:rsidR="00F708BB" w:rsidRDefault="00F708BB" w:rsidP="005041C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2938"/>
      <w:docPartObj>
        <w:docPartGallery w:val="Page Numbers (Bottom of Page)"/>
        <w:docPartUnique/>
      </w:docPartObj>
    </w:sdtPr>
    <w:sdtContent>
      <w:p w:rsidR="00404E87" w:rsidRDefault="003413B3">
        <w:pPr>
          <w:pStyle w:val="Footer"/>
          <w:jc w:val="center"/>
        </w:pPr>
        <w:fldSimple w:instr=" PAGE   \* MERGEFORMAT ">
          <w:r w:rsidR="00732E7D">
            <w:rPr>
              <w:noProof/>
            </w:rPr>
            <w:t>33</w:t>
          </w:r>
        </w:fldSimple>
      </w:p>
    </w:sdtContent>
  </w:sdt>
  <w:p w:rsidR="00404E87" w:rsidRDefault="00404E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8BB" w:rsidRDefault="00F708BB" w:rsidP="005041CD">
      <w:pPr>
        <w:spacing w:before="0" w:after="0" w:line="240" w:lineRule="auto"/>
      </w:pPr>
      <w:r>
        <w:separator/>
      </w:r>
    </w:p>
  </w:footnote>
  <w:footnote w:type="continuationSeparator" w:id="1">
    <w:p w:rsidR="00F708BB" w:rsidRDefault="00F708BB" w:rsidP="005041CD">
      <w:pPr>
        <w:spacing w:before="0" w:after="0" w:line="240" w:lineRule="auto"/>
      </w:pPr>
      <w:r>
        <w:continuationSeparator/>
      </w:r>
    </w:p>
  </w:footnote>
  <w:footnote w:id="2">
    <w:p w:rsidR="00404E87" w:rsidRPr="00884FB9" w:rsidRDefault="00404E87" w:rsidP="00BD5BAD">
      <w:pPr>
        <w:pStyle w:val="FootnoteText"/>
        <w:spacing w:line="240" w:lineRule="auto"/>
      </w:pPr>
      <w:r>
        <w:rPr>
          <w:rStyle w:val="FootnoteReference"/>
        </w:rPr>
        <w:footnoteRef/>
      </w:r>
      <w:r>
        <w:t xml:space="preserve"> Số liệu theo Niên giám thống kê của tỉnh Quảng Bình năm 2018.</w:t>
      </w:r>
    </w:p>
  </w:footnote>
  <w:footnote w:id="3">
    <w:p w:rsidR="00404E87" w:rsidRPr="00B47F30" w:rsidRDefault="00404E87" w:rsidP="00884FB9">
      <w:pPr>
        <w:pStyle w:val="FootnoteText"/>
        <w:spacing w:line="240" w:lineRule="auto"/>
      </w:pPr>
      <w:r>
        <w:rPr>
          <w:rStyle w:val="FootnoteReference"/>
        </w:rPr>
        <w:footnoteRef/>
      </w:r>
      <w:r>
        <w:t xml:space="preserve"> Theo Báo cáo số 269/BC-UBND ngày 27/11/2018 của UBND tỉnh về tình hình thực hiện kế hoạch năm 2018 và kế hoạch thực hiện phát triển kinh tế - xã hội năm 2019.</w:t>
      </w:r>
    </w:p>
  </w:footnote>
  <w:footnote w:id="4">
    <w:p w:rsidR="00404E87" w:rsidRPr="00884FB9" w:rsidRDefault="00404E87" w:rsidP="00884FB9">
      <w:pPr>
        <w:pStyle w:val="FootnoteText"/>
        <w:spacing w:before="0" w:after="0" w:line="264" w:lineRule="auto"/>
      </w:pPr>
      <w:r w:rsidRPr="00884FB9">
        <w:rPr>
          <w:rStyle w:val="FootnoteReference"/>
        </w:rPr>
        <w:footnoteRef/>
      </w:r>
      <w:r w:rsidRPr="00884FB9">
        <w:rPr>
          <w:rStyle w:val="apple-converted-space"/>
          <w:color w:val="000000"/>
          <w:shd w:val="clear" w:color="auto" w:fill="FFFFFF"/>
        </w:rPr>
        <w:t> </w:t>
      </w:r>
      <w:r w:rsidRPr="00884FB9">
        <w:rPr>
          <w:color w:val="000000"/>
          <w:shd w:val="clear" w:color="auto" w:fill="FFFFFF"/>
        </w:rPr>
        <w:t>Tăng trưởng giá trị sản xuất công nghiệp (đạt 8,14%/KH 8,5%), nguyên nhân là do trong năm 2018 chưa có dự án công nghiệp lớn nào được đưa vào sản xuất, chỉ có một số dự án quy mô nhỏ, đóng góp năng lực không đáng kể; một số sản phẩm chủ yếu của tỉnh đạt thấp so với kế hoạch (bia, may, thanh nhôm, cao su...) đã ảnh hưởng đến tăng trưởng GTSX công nghiệp. (ii) Tỷ lệ xã, phường, thị trấn đạt chuẩn quốc gia về y tế (đạt 85,5%/KH 88,6%), nguyên nhân trong năm 2018, có thêm 09 xã đạt chuẩn Quốc gia về y tế; tuy nhiên, khi thẩm định các xã đã đạt tiêu chí Quốc gia về y tế (theo quy định 3 năm thẩm định lại), có 10 xã phúc tra lại không đạt nên hiện nay chỉ có136 xã (85,5%) đạt Bộ tiêu chí. (iii) Giá trị sản xuất dịch vụ (đạt 6,72/7,5%),  nguyên nhân, Khu vực dịch vụ có 15 ngành ngành kinh tế cấp 1, tuy năm 2018 khách du lịch đến tỉnh tăng nhanh nhưng du lịch chỉ chiếm khoảng khoảng 5% giá trị ngành dịch vụ; khối ngành sử dụng ngân sách nhà nước có đóng góp lớn (15%) nhưng có mức tăng trưởng thấp từ 5-7%, do có tăng lương cơ bản nhưng cả nước đang trong quá trình thắt chặt chi tiêu; một số ngành tăng trưởng thấp, như: kinh doanh bất động sản tăng 4,7%; Thông tin và truyền thông tăng 6%; ngành giáo dục và đào tạo tăng 6,9%;ngành hoạt động chuyên môn khoa học và công nghệ tăng 6,4%...</w:t>
      </w:r>
    </w:p>
  </w:footnote>
  <w:footnote w:id="5">
    <w:p w:rsidR="00404E87" w:rsidRPr="00884FB9" w:rsidRDefault="00404E87" w:rsidP="00884FB9">
      <w:pPr>
        <w:pStyle w:val="FootnoteText"/>
        <w:spacing w:before="0" w:after="0" w:line="240" w:lineRule="auto"/>
        <w:rPr>
          <w:lang w:val="it-IT"/>
        </w:rPr>
      </w:pPr>
      <w:r w:rsidRPr="00884FB9">
        <w:rPr>
          <w:rStyle w:val="FootnoteReference"/>
        </w:rPr>
        <w:footnoteRef/>
      </w:r>
      <w:r w:rsidRPr="00884FB9">
        <w:rPr>
          <w:lang w:val="it-IT"/>
        </w:rPr>
        <w:t xml:space="preserve"> 14 đoàn cán bộ lãnh đạo cấp cao của Đảng, Nhà nước và các đoàn khách quốc tế đến làm việc tại địa phương, các sự kiện chính trị, văn hóa quan trọng trên địa bàn.</w:t>
      </w:r>
    </w:p>
  </w:footnote>
  <w:footnote w:id="6">
    <w:p w:rsidR="00404E87" w:rsidRPr="00884FB9" w:rsidRDefault="00404E87" w:rsidP="00884FB9">
      <w:pPr>
        <w:pStyle w:val="FootnoteText"/>
        <w:spacing w:before="0" w:after="0" w:line="240" w:lineRule="auto"/>
        <w:rPr>
          <w:lang w:val="it-IT"/>
        </w:rPr>
      </w:pPr>
      <w:r w:rsidRPr="00884FB9">
        <w:rPr>
          <w:rStyle w:val="FootnoteReference"/>
        </w:rPr>
        <w:footnoteRef/>
      </w:r>
      <w:r w:rsidRPr="00884FB9">
        <w:rPr>
          <w:lang w:val="it-IT"/>
        </w:rPr>
        <w:t xml:space="preserve"> Điều tra, khám phá 447 vụ phạm pháp luật hình sự, lập hồ sơ xử lý 768 đối tượng, đạt tỷ lệ 90,49%; phát hiện bắt giữ đối tượng người Lào vân chuyển trái phép 308,6kg ma túy đá trên địa bàn.</w:t>
      </w:r>
    </w:p>
  </w:footnote>
  <w:footnote w:id="7">
    <w:p w:rsidR="00404E87" w:rsidRPr="00884FB9" w:rsidRDefault="00404E87" w:rsidP="00884FB9">
      <w:pPr>
        <w:pStyle w:val="BodyText"/>
        <w:spacing w:before="0"/>
        <w:rPr>
          <w:rFonts w:ascii="Times New Roman" w:hAnsi="Times New Roman"/>
          <w:sz w:val="20"/>
          <w:szCs w:val="20"/>
          <w:lang w:val="nl-NL"/>
        </w:rPr>
      </w:pPr>
      <w:r w:rsidRPr="00884FB9">
        <w:rPr>
          <w:rStyle w:val="FootnoteReference"/>
          <w:rFonts w:ascii="Times New Roman" w:hAnsi="Times New Roman"/>
          <w:sz w:val="20"/>
          <w:szCs w:val="20"/>
        </w:rPr>
        <w:footnoteRef/>
      </w:r>
      <w:r w:rsidRPr="00884FB9">
        <w:rPr>
          <w:rFonts w:ascii="Times New Roman" w:hAnsi="Times New Roman"/>
          <w:sz w:val="20"/>
          <w:szCs w:val="20"/>
          <w:lang w:val="it-IT"/>
        </w:rPr>
        <w:t>Theo báo cáo của Ban An toàn giao thông tỉnh, đến ngày 15/10/2018</w:t>
      </w:r>
      <w:r w:rsidRPr="00806701">
        <w:rPr>
          <w:rFonts w:ascii="Times New Roman" w:hAnsi="Times New Roman"/>
          <w:sz w:val="20"/>
          <w:szCs w:val="20"/>
          <w:lang w:val="it-IT"/>
        </w:rPr>
        <w:t>, toàn tỉnh đã xảy ra 1</w:t>
      </w:r>
      <w:r w:rsidRPr="00884FB9">
        <w:rPr>
          <w:rFonts w:ascii="Times New Roman" w:hAnsi="Times New Roman"/>
          <w:sz w:val="20"/>
          <w:szCs w:val="20"/>
          <w:lang w:val="it-IT"/>
        </w:rPr>
        <w:t>76</w:t>
      </w:r>
      <w:r w:rsidRPr="00806701">
        <w:rPr>
          <w:rFonts w:ascii="Times New Roman" w:hAnsi="Times New Roman"/>
          <w:sz w:val="20"/>
          <w:szCs w:val="20"/>
          <w:lang w:val="it-IT"/>
        </w:rPr>
        <w:t xml:space="preserve"> vụ tai nạn giao thông </w:t>
      </w:r>
      <w:r w:rsidRPr="00806701">
        <w:rPr>
          <w:rFonts w:ascii="Times New Roman" w:hAnsi="Times New Roman"/>
          <w:bCs/>
          <w:sz w:val="20"/>
          <w:szCs w:val="20"/>
          <w:lang w:val="it-IT"/>
        </w:rPr>
        <w:t>(đường bộ 1</w:t>
      </w:r>
      <w:r w:rsidRPr="00884FB9">
        <w:rPr>
          <w:rFonts w:ascii="Times New Roman" w:hAnsi="Times New Roman"/>
          <w:bCs/>
          <w:sz w:val="20"/>
          <w:szCs w:val="20"/>
          <w:lang w:val="it-IT"/>
        </w:rPr>
        <w:t>73</w:t>
      </w:r>
      <w:r w:rsidRPr="00806701">
        <w:rPr>
          <w:rFonts w:ascii="Times New Roman" w:hAnsi="Times New Roman"/>
          <w:bCs/>
          <w:sz w:val="20"/>
          <w:szCs w:val="20"/>
          <w:lang w:val="it-IT"/>
        </w:rPr>
        <w:t xml:space="preserve"> vụ, đường sắt 0</w:t>
      </w:r>
      <w:r w:rsidRPr="00884FB9">
        <w:rPr>
          <w:rFonts w:ascii="Times New Roman" w:hAnsi="Times New Roman"/>
          <w:bCs/>
          <w:sz w:val="20"/>
          <w:szCs w:val="20"/>
          <w:lang w:val="it-IT"/>
        </w:rPr>
        <w:t>2</w:t>
      </w:r>
      <w:r w:rsidRPr="00806701">
        <w:rPr>
          <w:rFonts w:ascii="Times New Roman" w:hAnsi="Times New Roman"/>
          <w:bCs/>
          <w:sz w:val="20"/>
          <w:szCs w:val="20"/>
          <w:lang w:val="it-IT"/>
        </w:rPr>
        <w:t xml:space="preserve"> vụ, đường thủy </w:t>
      </w:r>
      <w:r w:rsidRPr="00884FB9">
        <w:rPr>
          <w:rFonts w:ascii="Times New Roman" w:hAnsi="Times New Roman"/>
          <w:bCs/>
          <w:sz w:val="20"/>
          <w:szCs w:val="20"/>
          <w:lang w:val="it-IT"/>
        </w:rPr>
        <w:t>01 vụ</w:t>
      </w:r>
      <w:r w:rsidRPr="00806701">
        <w:rPr>
          <w:rFonts w:ascii="Times New Roman" w:hAnsi="Times New Roman"/>
          <w:bCs/>
          <w:sz w:val="20"/>
          <w:szCs w:val="20"/>
          <w:lang w:val="it-IT"/>
        </w:rPr>
        <w:t>)</w:t>
      </w:r>
      <w:r w:rsidRPr="00806701">
        <w:rPr>
          <w:rFonts w:ascii="Times New Roman" w:hAnsi="Times New Roman"/>
          <w:sz w:val="20"/>
          <w:szCs w:val="20"/>
          <w:lang w:val="it-IT"/>
        </w:rPr>
        <w:t xml:space="preserve">, làm </w:t>
      </w:r>
      <w:r w:rsidRPr="00884FB9">
        <w:rPr>
          <w:rFonts w:ascii="Times New Roman" w:hAnsi="Times New Roman"/>
          <w:sz w:val="20"/>
          <w:szCs w:val="20"/>
          <w:lang w:val="it-IT"/>
        </w:rPr>
        <w:t>79</w:t>
      </w:r>
      <w:r w:rsidRPr="00806701">
        <w:rPr>
          <w:rFonts w:ascii="Times New Roman" w:hAnsi="Times New Roman"/>
          <w:sz w:val="20"/>
          <w:szCs w:val="20"/>
          <w:lang w:val="it-IT"/>
        </w:rPr>
        <w:t xml:space="preserve"> người chết, 1</w:t>
      </w:r>
      <w:r w:rsidRPr="00884FB9">
        <w:rPr>
          <w:rFonts w:ascii="Times New Roman" w:hAnsi="Times New Roman"/>
          <w:sz w:val="20"/>
          <w:szCs w:val="20"/>
          <w:lang w:val="it-IT"/>
        </w:rPr>
        <w:t>34</w:t>
      </w:r>
      <w:r w:rsidRPr="00806701">
        <w:rPr>
          <w:rFonts w:ascii="Times New Roman" w:hAnsi="Times New Roman"/>
          <w:sz w:val="20"/>
          <w:szCs w:val="20"/>
          <w:lang w:val="it-IT"/>
        </w:rPr>
        <w:t xml:space="preserve"> người bị thương, giảm </w:t>
      </w:r>
      <w:r w:rsidRPr="00884FB9">
        <w:rPr>
          <w:rFonts w:ascii="Times New Roman" w:hAnsi="Times New Roman"/>
          <w:sz w:val="20"/>
          <w:szCs w:val="20"/>
          <w:lang w:val="it-IT"/>
        </w:rPr>
        <w:t>13</w:t>
      </w:r>
      <w:r w:rsidRPr="00806701">
        <w:rPr>
          <w:rFonts w:ascii="Times New Roman" w:hAnsi="Times New Roman"/>
          <w:sz w:val="20"/>
          <w:szCs w:val="20"/>
          <w:lang w:val="it-IT"/>
        </w:rPr>
        <w:t xml:space="preserve"> vụ, </w:t>
      </w:r>
      <w:r w:rsidRPr="00884FB9">
        <w:rPr>
          <w:rFonts w:ascii="Times New Roman" w:hAnsi="Times New Roman"/>
          <w:sz w:val="20"/>
          <w:szCs w:val="20"/>
          <w:lang w:val="it-IT"/>
        </w:rPr>
        <w:t>giảm06</w:t>
      </w:r>
      <w:r w:rsidRPr="00806701">
        <w:rPr>
          <w:rFonts w:ascii="Times New Roman" w:hAnsi="Times New Roman"/>
          <w:sz w:val="20"/>
          <w:szCs w:val="20"/>
          <w:lang w:val="it-IT"/>
        </w:rPr>
        <w:t xml:space="preserve"> người chết, giảm </w:t>
      </w:r>
      <w:r w:rsidRPr="00884FB9">
        <w:rPr>
          <w:rFonts w:ascii="Times New Roman" w:hAnsi="Times New Roman"/>
          <w:sz w:val="20"/>
          <w:szCs w:val="20"/>
          <w:lang w:val="it-IT"/>
        </w:rPr>
        <w:t>25</w:t>
      </w:r>
      <w:r w:rsidRPr="00806701">
        <w:rPr>
          <w:rFonts w:ascii="Times New Roman" w:hAnsi="Times New Roman"/>
          <w:sz w:val="20"/>
          <w:szCs w:val="20"/>
          <w:lang w:val="it-IT"/>
        </w:rPr>
        <w:t xml:space="preserve"> người bị</w:t>
      </w:r>
      <w:r w:rsidRPr="00806701">
        <w:rPr>
          <w:rFonts w:ascii="Times New Roman" w:hAnsi="Times New Roman"/>
          <w:bCs/>
          <w:sz w:val="20"/>
          <w:szCs w:val="20"/>
          <w:lang w:val="it-IT"/>
        </w:rPr>
        <w:t xml:space="preserve"> thương so cùng kỳ năm 201</w:t>
      </w:r>
      <w:r w:rsidRPr="00884FB9">
        <w:rPr>
          <w:rFonts w:ascii="Times New Roman" w:hAnsi="Times New Roman"/>
          <w:bCs/>
          <w:sz w:val="20"/>
          <w:szCs w:val="20"/>
          <w:lang w:val="it-IT"/>
        </w:rPr>
        <w:t>7</w:t>
      </w:r>
      <w:r w:rsidRPr="00806701">
        <w:rPr>
          <w:rFonts w:ascii="Times New Roman" w:hAnsi="Times New Roman"/>
          <w:sz w:val="20"/>
          <w:szCs w:val="20"/>
          <w:lang w:val="it-IT"/>
        </w:rPr>
        <w:t>.</w:t>
      </w:r>
    </w:p>
    <w:p w:rsidR="00404E87" w:rsidRPr="00884FB9" w:rsidRDefault="00404E87" w:rsidP="00884FB9">
      <w:pPr>
        <w:spacing w:before="0" w:after="0"/>
        <w:rPr>
          <w:bCs/>
          <w:sz w:val="20"/>
          <w:szCs w:val="20"/>
          <w:lang w:val="it-IT"/>
        </w:rPr>
      </w:pPr>
    </w:p>
    <w:p w:rsidR="00404E87" w:rsidRPr="00FD57BC" w:rsidRDefault="00404E87" w:rsidP="00884FB9">
      <w:pPr>
        <w:pStyle w:val="FootnoteText"/>
        <w:spacing w:before="0" w:after="0"/>
        <w:rPr>
          <w:lang w:val="it-IT"/>
        </w:rPr>
      </w:pPr>
    </w:p>
  </w:footnote>
  <w:footnote w:id="8">
    <w:p w:rsidR="00404E87" w:rsidRPr="00806701" w:rsidRDefault="00404E87">
      <w:pPr>
        <w:pStyle w:val="FootnoteText"/>
        <w:rPr>
          <w:lang w:val="it-IT"/>
        </w:rPr>
      </w:pPr>
      <w:r>
        <w:rPr>
          <w:rStyle w:val="FootnoteReference"/>
        </w:rPr>
        <w:footnoteRef/>
      </w:r>
      <w:r w:rsidRPr="00806701">
        <w:rPr>
          <w:i/>
          <w:lang w:val="it-IT"/>
        </w:rPr>
        <w:t>số liệu theo thống kê của Cục Thống kê tỉnh Quảng Bình và Sở Tài Nguyên và Môi trường tính đế</w:t>
      </w:r>
      <w:r>
        <w:rPr>
          <w:i/>
          <w:lang w:val="it-IT"/>
        </w:rPr>
        <w:t>n ngày 31/12/2018</w:t>
      </w:r>
    </w:p>
  </w:footnote>
  <w:footnote w:id="9">
    <w:p w:rsidR="00404E87" w:rsidRPr="00806701" w:rsidRDefault="00404E87" w:rsidP="00C776BD">
      <w:pPr>
        <w:pStyle w:val="FootnoteText"/>
        <w:rPr>
          <w:lang w:val="it-IT"/>
        </w:rPr>
      </w:pPr>
      <w:r>
        <w:rPr>
          <w:rStyle w:val="FootnoteReference"/>
        </w:rPr>
        <w:footnoteRef/>
      </w:r>
      <w:r w:rsidRPr="00806701">
        <w:rPr>
          <w:lang w:val="it-IT"/>
        </w:rPr>
        <w:t xml:space="preserve"> Số liệu theo Công văn số 83/BCĐTWW-VPBCĐTW ngày 31/7/2019 của Ban Chỉ đạo Tổng điều tra dân số và nhà ở năm 2019.</w:t>
      </w:r>
    </w:p>
  </w:footnote>
  <w:footnote w:id="10">
    <w:p w:rsidR="00404E87" w:rsidRPr="00806701" w:rsidRDefault="00404E87" w:rsidP="00B5416C">
      <w:pPr>
        <w:spacing w:before="0" w:after="0" w:line="240" w:lineRule="auto"/>
        <w:rPr>
          <w:lang w:val="it-IT"/>
        </w:rPr>
      </w:pPr>
      <w:r w:rsidRPr="00A515A5">
        <w:rPr>
          <w:rStyle w:val="FootnoteReference"/>
          <w:sz w:val="20"/>
          <w:szCs w:val="20"/>
        </w:rPr>
        <w:footnoteRef/>
      </w:r>
      <w:r w:rsidRPr="00806701">
        <w:rPr>
          <w:sz w:val="20"/>
          <w:szCs w:val="20"/>
          <w:lang w:val="it-IT"/>
        </w:rPr>
        <w:t xml:space="preserve"> Quyết định số 03-HĐBT ngày 06/01/1983 của Hội đồng Bộ trưởng về việc phân vạch một số xã, phường, thị trấn thuộc tỉnh Bình Trị Thiên c</w:t>
      </w:r>
      <w:r w:rsidRPr="00806701">
        <w:rPr>
          <w:color w:val="000000"/>
          <w:sz w:val="20"/>
          <w:szCs w:val="20"/>
          <w:shd w:val="clear" w:color="auto" w:fill="FFFFFF"/>
          <w:lang w:val="it-IT"/>
        </w:rPr>
        <w:t>hia xã Ngư Thủy thành 3 xã lấy tên là xã Ngư Hòa, xã Hải Thủy và xã Ngư Thủy</w:t>
      </w:r>
      <w:r w:rsidRPr="00806701">
        <w:rPr>
          <w:sz w:val="20"/>
          <w:szCs w:val="20"/>
          <w:lang w:val="it-IT"/>
        </w:rPr>
        <w:t>; Nghị định số 07/2004/NĐ-CP ngày 02/1/2004 của Chính Phủ về việc thành lập phường thuộc xã Đồng Hới và đổi tên xã thuộc huyện Lệ Thuỷ tỉnh Quảng Bình đổi tên xã Ngư Thuỷ thành xã Ngư Thuỷ Nam; xã Hải Thuỷ thành xã Ngư Thuỷ Trung; xã Ngư Hoà thành xã Ngư Thuỷ Bắc.</w:t>
      </w:r>
    </w:p>
  </w:footnote>
  <w:footnote w:id="11">
    <w:p w:rsidR="00404E87" w:rsidRPr="00806701" w:rsidRDefault="00404E87" w:rsidP="00B5416C">
      <w:pPr>
        <w:pStyle w:val="FootnoteText"/>
        <w:spacing w:before="0" w:after="0" w:line="240" w:lineRule="auto"/>
        <w:ind w:firstLine="0"/>
        <w:rPr>
          <w:lang w:val="it-IT"/>
        </w:rPr>
      </w:pPr>
      <w:r>
        <w:rPr>
          <w:rStyle w:val="FootnoteReference"/>
        </w:rPr>
        <w:footnoteRef/>
      </w:r>
      <w:r w:rsidRPr="00806701">
        <w:rPr>
          <w:lang w:val="it-IT"/>
        </w:rPr>
        <w:t xml:space="preserve"> Quyết định số 582/QĐ-TTg ngày 28/4/2017 của Thủ tướng Chính phủ về </w:t>
      </w:r>
      <w:bookmarkStart w:id="0" w:name="loai_1_name"/>
      <w:r w:rsidRPr="00806701">
        <w:rPr>
          <w:lang w:val="it-IT"/>
        </w:rPr>
        <w:t>phê duyệt danh sách thôn đặc biệt khó khăn, xã khu vực III, khu vực II, khu vực I thuộc vùng dân tộc thiểu số và miền núi giai đoạn 2016-2020</w:t>
      </w:r>
      <w:bookmarkEnd w:id="0"/>
      <w:r>
        <w:rPr>
          <w:lang w:val="it-IT"/>
        </w:rPr>
        <w:t>.</w:t>
      </w:r>
    </w:p>
  </w:footnote>
  <w:footnote w:id="12">
    <w:p w:rsidR="00404E87" w:rsidRPr="00806701" w:rsidRDefault="00404E87" w:rsidP="00D067AF">
      <w:pPr>
        <w:pStyle w:val="NormalWeb"/>
        <w:shd w:val="clear" w:color="auto" w:fill="FFFFFF"/>
        <w:spacing w:before="0" w:beforeAutospacing="0" w:after="0" w:afterAutospacing="0"/>
        <w:ind w:firstLine="680"/>
        <w:jc w:val="both"/>
        <w:rPr>
          <w:spacing w:val="-2"/>
          <w:lang w:val="it-IT"/>
        </w:rPr>
      </w:pPr>
      <w:r w:rsidRPr="0032563D">
        <w:rPr>
          <w:rStyle w:val="FootnoteReference"/>
          <w:spacing w:val="-2"/>
          <w:sz w:val="20"/>
          <w:szCs w:val="20"/>
        </w:rPr>
        <w:footnoteRef/>
      </w:r>
      <w:r w:rsidRPr="00806701">
        <w:rPr>
          <w:spacing w:val="-2"/>
          <w:sz w:val="20"/>
          <w:szCs w:val="20"/>
          <w:lang w:val="it-IT"/>
        </w:rPr>
        <w:t xml:space="preserve"> Nghị định số 40/2003/NĐ-CP ngày 21/4/2003 của Chính phủ về việc thành lập xã thuộc các huyện Minh Hóa và Tuyên Hóa, tỉnh Quảng Bình, gồm các xã: điều chỉnh ĐGHC xã Dân Hóa đề thành lập xã Trọng Hoá thuộc huyện Minh Hoá, điều chỉnh ĐGHC xã Thạch Hóa để thành lập xã Nam Hóa thuộc huyện Tuyên Hoá.</w:t>
      </w:r>
    </w:p>
  </w:footnote>
  <w:footnote w:id="13">
    <w:p w:rsidR="00404E87" w:rsidRPr="00806701" w:rsidRDefault="00404E87" w:rsidP="00D067AF">
      <w:pPr>
        <w:pStyle w:val="FootnoteText"/>
        <w:spacing w:before="0" w:after="0" w:line="240" w:lineRule="auto"/>
        <w:rPr>
          <w:lang w:val="it-IT"/>
        </w:rPr>
      </w:pPr>
      <w:r w:rsidRPr="00536E05">
        <w:rPr>
          <w:rStyle w:val="FootnoteReference"/>
        </w:rPr>
        <w:footnoteRef/>
      </w:r>
      <w:r w:rsidRPr="00536E05">
        <w:rPr>
          <w:color w:val="000000"/>
          <w:spacing w:val="-2"/>
          <w:lang w:val="sv-SE"/>
        </w:rPr>
        <w:t xml:space="preserve">Theo </w:t>
      </w:r>
      <w:r w:rsidRPr="00536E05">
        <w:rPr>
          <w:color w:val="000000"/>
          <w:spacing w:val="-2"/>
          <w:shd w:val="clear" w:color="auto" w:fill="FFFFFF"/>
          <w:lang w:val="sv-SE"/>
        </w:rPr>
        <w:t>Nghị định số 31/2000/NĐ-CP ngày 11/8/2000 của Chính phủ về việc thành lập thị trấn huyện lỵ huyện Minh Hoá, tỉnh Quảng Bình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E87" w:rsidRPr="006729DF" w:rsidRDefault="00404E87" w:rsidP="00AD4B81">
    <w:pPr>
      <w:pStyle w:val="Header"/>
      <w:ind w:firstLine="0"/>
      <w:rPr>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A34"/>
    <w:multiLevelType w:val="hybridMultilevel"/>
    <w:tmpl w:val="687262E0"/>
    <w:lvl w:ilvl="0" w:tplc="F4C85D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D034078"/>
    <w:multiLevelType w:val="hybridMultilevel"/>
    <w:tmpl w:val="CB76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C13D0E"/>
    <w:multiLevelType w:val="hybridMultilevel"/>
    <w:tmpl w:val="3F44605E"/>
    <w:lvl w:ilvl="0" w:tplc="98E863DA">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F2234C"/>
    <w:multiLevelType w:val="hybridMultilevel"/>
    <w:tmpl w:val="C3342DDA"/>
    <w:lvl w:ilvl="0" w:tplc="622EEDD0">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DE331D8"/>
    <w:multiLevelType w:val="hybridMultilevel"/>
    <w:tmpl w:val="1F348A7A"/>
    <w:lvl w:ilvl="0" w:tplc="BE22C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1F1B24"/>
    <w:multiLevelType w:val="multilevel"/>
    <w:tmpl w:val="E2405042"/>
    <w:lvl w:ilvl="0">
      <w:start w:val="1"/>
      <w:numFmt w:val="decimal"/>
      <w:lvlText w:val="%1."/>
      <w:lvlJc w:val="left"/>
      <w:pPr>
        <w:ind w:left="92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6">
    <w:nsid w:val="7F60494E"/>
    <w:multiLevelType w:val="hybridMultilevel"/>
    <w:tmpl w:val="374E12AC"/>
    <w:lvl w:ilvl="0" w:tplc="E1B21426">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9A10A0"/>
    <w:rsid w:val="000014D0"/>
    <w:rsid w:val="0000383D"/>
    <w:rsid w:val="000043FC"/>
    <w:rsid w:val="000075F9"/>
    <w:rsid w:val="000125E3"/>
    <w:rsid w:val="00012FE4"/>
    <w:rsid w:val="00022371"/>
    <w:rsid w:val="00023C58"/>
    <w:rsid w:val="000272AB"/>
    <w:rsid w:val="0003134F"/>
    <w:rsid w:val="00031C62"/>
    <w:rsid w:val="00034E33"/>
    <w:rsid w:val="000355FB"/>
    <w:rsid w:val="0003717D"/>
    <w:rsid w:val="00037406"/>
    <w:rsid w:val="000438D9"/>
    <w:rsid w:val="00047C4C"/>
    <w:rsid w:val="00050D88"/>
    <w:rsid w:val="00057BF5"/>
    <w:rsid w:val="00061B19"/>
    <w:rsid w:val="000622B1"/>
    <w:rsid w:val="00063BB7"/>
    <w:rsid w:val="00066696"/>
    <w:rsid w:val="00070542"/>
    <w:rsid w:val="00073103"/>
    <w:rsid w:val="000748F4"/>
    <w:rsid w:val="0007707C"/>
    <w:rsid w:val="000846A5"/>
    <w:rsid w:val="00085856"/>
    <w:rsid w:val="00097034"/>
    <w:rsid w:val="000A6A18"/>
    <w:rsid w:val="000A77B6"/>
    <w:rsid w:val="000B629D"/>
    <w:rsid w:val="000C18C3"/>
    <w:rsid w:val="000C548A"/>
    <w:rsid w:val="000C5D5F"/>
    <w:rsid w:val="000C7EF3"/>
    <w:rsid w:val="000D7C62"/>
    <w:rsid w:val="000E091E"/>
    <w:rsid w:val="000E1154"/>
    <w:rsid w:val="000E3FA7"/>
    <w:rsid w:val="000E51BF"/>
    <w:rsid w:val="000E79CD"/>
    <w:rsid w:val="000F2F83"/>
    <w:rsid w:val="000F6175"/>
    <w:rsid w:val="000F65EC"/>
    <w:rsid w:val="001010F8"/>
    <w:rsid w:val="00101CF0"/>
    <w:rsid w:val="001030E2"/>
    <w:rsid w:val="00106FFB"/>
    <w:rsid w:val="00112315"/>
    <w:rsid w:val="0011319A"/>
    <w:rsid w:val="00114A7C"/>
    <w:rsid w:val="00115F88"/>
    <w:rsid w:val="001227AB"/>
    <w:rsid w:val="0012521A"/>
    <w:rsid w:val="001327E5"/>
    <w:rsid w:val="001355A7"/>
    <w:rsid w:val="001378DB"/>
    <w:rsid w:val="00156B21"/>
    <w:rsid w:val="00157954"/>
    <w:rsid w:val="00160E58"/>
    <w:rsid w:val="001732A5"/>
    <w:rsid w:val="001805E6"/>
    <w:rsid w:val="00183E88"/>
    <w:rsid w:val="00184CA6"/>
    <w:rsid w:val="00186DA1"/>
    <w:rsid w:val="00191C50"/>
    <w:rsid w:val="0019464F"/>
    <w:rsid w:val="001949EA"/>
    <w:rsid w:val="001A146D"/>
    <w:rsid w:val="001A2633"/>
    <w:rsid w:val="001C0BAC"/>
    <w:rsid w:val="001C2BB6"/>
    <w:rsid w:val="001C6F9C"/>
    <w:rsid w:val="001D6868"/>
    <w:rsid w:val="001E34CD"/>
    <w:rsid w:val="001E4C35"/>
    <w:rsid w:val="001E6F3E"/>
    <w:rsid w:val="001E7051"/>
    <w:rsid w:val="001E7F60"/>
    <w:rsid w:val="001F0A82"/>
    <w:rsid w:val="001F258C"/>
    <w:rsid w:val="001F2A4A"/>
    <w:rsid w:val="001F441B"/>
    <w:rsid w:val="001F5CC7"/>
    <w:rsid w:val="00202F9B"/>
    <w:rsid w:val="0020354C"/>
    <w:rsid w:val="00205748"/>
    <w:rsid w:val="002124F9"/>
    <w:rsid w:val="00231B5B"/>
    <w:rsid w:val="00232C1F"/>
    <w:rsid w:val="00241074"/>
    <w:rsid w:val="00244E66"/>
    <w:rsid w:val="00247FA6"/>
    <w:rsid w:val="00250535"/>
    <w:rsid w:val="002574B5"/>
    <w:rsid w:val="0026143A"/>
    <w:rsid w:val="002625F2"/>
    <w:rsid w:val="00265B05"/>
    <w:rsid w:val="00266E9D"/>
    <w:rsid w:val="00267ACE"/>
    <w:rsid w:val="00273317"/>
    <w:rsid w:val="00273B39"/>
    <w:rsid w:val="00276D55"/>
    <w:rsid w:val="00282E56"/>
    <w:rsid w:val="0028488F"/>
    <w:rsid w:val="00295BE5"/>
    <w:rsid w:val="0029774B"/>
    <w:rsid w:val="002A1213"/>
    <w:rsid w:val="002A6537"/>
    <w:rsid w:val="002A7855"/>
    <w:rsid w:val="002B2AAF"/>
    <w:rsid w:val="002B6AB4"/>
    <w:rsid w:val="002B70D4"/>
    <w:rsid w:val="002C346B"/>
    <w:rsid w:val="002C3BAE"/>
    <w:rsid w:val="002D26DE"/>
    <w:rsid w:val="002D3A10"/>
    <w:rsid w:val="002D4E4D"/>
    <w:rsid w:val="002D776C"/>
    <w:rsid w:val="002E18F0"/>
    <w:rsid w:val="002E7993"/>
    <w:rsid w:val="002F46F2"/>
    <w:rsid w:val="002F714C"/>
    <w:rsid w:val="0030291C"/>
    <w:rsid w:val="00305DA5"/>
    <w:rsid w:val="003105EC"/>
    <w:rsid w:val="00310DE8"/>
    <w:rsid w:val="00312914"/>
    <w:rsid w:val="00312C78"/>
    <w:rsid w:val="00315178"/>
    <w:rsid w:val="0031647A"/>
    <w:rsid w:val="0032563D"/>
    <w:rsid w:val="00326CB8"/>
    <w:rsid w:val="003305F1"/>
    <w:rsid w:val="00331AC6"/>
    <w:rsid w:val="00331B81"/>
    <w:rsid w:val="00336121"/>
    <w:rsid w:val="00337D2C"/>
    <w:rsid w:val="00340EA6"/>
    <w:rsid w:val="003413B3"/>
    <w:rsid w:val="00341B69"/>
    <w:rsid w:val="0034461B"/>
    <w:rsid w:val="003518A8"/>
    <w:rsid w:val="003520DF"/>
    <w:rsid w:val="0035396E"/>
    <w:rsid w:val="00353DDF"/>
    <w:rsid w:val="00372B3B"/>
    <w:rsid w:val="0037464D"/>
    <w:rsid w:val="00376A44"/>
    <w:rsid w:val="00382B5F"/>
    <w:rsid w:val="00384177"/>
    <w:rsid w:val="003B3E4C"/>
    <w:rsid w:val="003B4BE5"/>
    <w:rsid w:val="003B7791"/>
    <w:rsid w:val="003C63FA"/>
    <w:rsid w:val="003D2EC5"/>
    <w:rsid w:val="003D3EAB"/>
    <w:rsid w:val="003D52E3"/>
    <w:rsid w:val="003F0EA3"/>
    <w:rsid w:val="003F4177"/>
    <w:rsid w:val="003F48B7"/>
    <w:rsid w:val="003F5DE8"/>
    <w:rsid w:val="003F6A5A"/>
    <w:rsid w:val="004048DA"/>
    <w:rsid w:val="00404E87"/>
    <w:rsid w:val="00410405"/>
    <w:rsid w:val="0041196E"/>
    <w:rsid w:val="0041284B"/>
    <w:rsid w:val="004149A8"/>
    <w:rsid w:val="00415A48"/>
    <w:rsid w:val="00426210"/>
    <w:rsid w:val="00426A22"/>
    <w:rsid w:val="00433B7E"/>
    <w:rsid w:val="00435154"/>
    <w:rsid w:val="00436375"/>
    <w:rsid w:val="00436AAD"/>
    <w:rsid w:val="00441B9F"/>
    <w:rsid w:val="00441F19"/>
    <w:rsid w:val="004447E0"/>
    <w:rsid w:val="0044577C"/>
    <w:rsid w:val="00457569"/>
    <w:rsid w:val="0046020D"/>
    <w:rsid w:val="0046078C"/>
    <w:rsid w:val="00465C54"/>
    <w:rsid w:val="00467DE0"/>
    <w:rsid w:val="00472F40"/>
    <w:rsid w:val="004761EE"/>
    <w:rsid w:val="00476DE3"/>
    <w:rsid w:val="00480448"/>
    <w:rsid w:val="00481605"/>
    <w:rsid w:val="0048502C"/>
    <w:rsid w:val="004873A5"/>
    <w:rsid w:val="00487A1A"/>
    <w:rsid w:val="00490CA1"/>
    <w:rsid w:val="00492486"/>
    <w:rsid w:val="00492A54"/>
    <w:rsid w:val="00493131"/>
    <w:rsid w:val="00493F89"/>
    <w:rsid w:val="004948B1"/>
    <w:rsid w:val="00494A91"/>
    <w:rsid w:val="00495531"/>
    <w:rsid w:val="004A2A99"/>
    <w:rsid w:val="004A3062"/>
    <w:rsid w:val="004A4447"/>
    <w:rsid w:val="004A4636"/>
    <w:rsid w:val="004A59DD"/>
    <w:rsid w:val="004A72E9"/>
    <w:rsid w:val="004B2514"/>
    <w:rsid w:val="004B4204"/>
    <w:rsid w:val="004B6384"/>
    <w:rsid w:val="004B6BF3"/>
    <w:rsid w:val="004C47C5"/>
    <w:rsid w:val="004C52B6"/>
    <w:rsid w:val="004C5ED2"/>
    <w:rsid w:val="004D08C1"/>
    <w:rsid w:val="004D0C80"/>
    <w:rsid w:val="004D5307"/>
    <w:rsid w:val="004D70F4"/>
    <w:rsid w:val="004E0678"/>
    <w:rsid w:val="004E1444"/>
    <w:rsid w:val="004E6553"/>
    <w:rsid w:val="004F0813"/>
    <w:rsid w:val="004F6ACD"/>
    <w:rsid w:val="004F72FA"/>
    <w:rsid w:val="004F7383"/>
    <w:rsid w:val="005002E6"/>
    <w:rsid w:val="005041CD"/>
    <w:rsid w:val="005047BA"/>
    <w:rsid w:val="00505838"/>
    <w:rsid w:val="00510541"/>
    <w:rsid w:val="005112CB"/>
    <w:rsid w:val="00513BEA"/>
    <w:rsid w:val="0051478D"/>
    <w:rsid w:val="00522067"/>
    <w:rsid w:val="005273BD"/>
    <w:rsid w:val="0052757F"/>
    <w:rsid w:val="005335A3"/>
    <w:rsid w:val="00534AE3"/>
    <w:rsid w:val="0053557C"/>
    <w:rsid w:val="00536E05"/>
    <w:rsid w:val="00540B6C"/>
    <w:rsid w:val="0054458D"/>
    <w:rsid w:val="0054649D"/>
    <w:rsid w:val="00555B51"/>
    <w:rsid w:val="00563B28"/>
    <w:rsid w:val="00563EDC"/>
    <w:rsid w:val="00565BBD"/>
    <w:rsid w:val="00566ABE"/>
    <w:rsid w:val="00571301"/>
    <w:rsid w:val="00572AF1"/>
    <w:rsid w:val="005808E8"/>
    <w:rsid w:val="00582A21"/>
    <w:rsid w:val="005849D5"/>
    <w:rsid w:val="0059649D"/>
    <w:rsid w:val="0059745E"/>
    <w:rsid w:val="005A3107"/>
    <w:rsid w:val="005A7B18"/>
    <w:rsid w:val="005C087F"/>
    <w:rsid w:val="005C4220"/>
    <w:rsid w:val="005C63BA"/>
    <w:rsid w:val="005D3E1D"/>
    <w:rsid w:val="005D418A"/>
    <w:rsid w:val="005E09F0"/>
    <w:rsid w:val="005E4822"/>
    <w:rsid w:val="005E7A59"/>
    <w:rsid w:val="005F28CD"/>
    <w:rsid w:val="005F2A7A"/>
    <w:rsid w:val="005F524B"/>
    <w:rsid w:val="0060235F"/>
    <w:rsid w:val="0060297E"/>
    <w:rsid w:val="00603732"/>
    <w:rsid w:val="00604A5B"/>
    <w:rsid w:val="00612974"/>
    <w:rsid w:val="00616706"/>
    <w:rsid w:val="00622ACB"/>
    <w:rsid w:val="00624230"/>
    <w:rsid w:val="006244FF"/>
    <w:rsid w:val="00625886"/>
    <w:rsid w:val="006267E8"/>
    <w:rsid w:val="00626BEE"/>
    <w:rsid w:val="00626E75"/>
    <w:rsid w:val="00627498"/>
    <w:rsid w:val="00630B08"/>
    <w:rsid w:val="006322B7"/>
    <w:rsid w:val="00636923"/>
    <w:rsid w:val="00640CFA"/>
    <w:rsid w:val="00642839"/>
    <w:rsid w:val="0064740A"/>
    <w:rsid w:val="00652819"/>
    <w:rsid w:val="00652BE8"/>
    <w:rsid w:val="006611FE"/>
    <w:rsid w:val="00664868"/>
    <w:rsid w:val="0066726D"/>
    <w:rsid w:val="006729DF"/>
    <w:rsid w:val="00677046"/>
    <w:rsid w:val="0067795A"/>
    <w:rsid w:val="006848A7"/>
    <w:rsid w:val="006916C6"/>
    <w:rsid w:val="0069726C"/>
    <w:rsid w:val="00697292"/>
    <w:rsid w:val="006A15BA"/>
    <w:rsid w:val="006A383D"/>
    <w:rsid w:val="006B0180"/>
    <w:rsid w:val="006B4195"/>
    <w:rsid w:val="006B643A"/>
    <w:rsid w:val="006B7C9B"/>
    <w:rsid w:val="006C0BC4"/>
    <w:rsid w:val="006C27FD"/>
    <w:rsid w:val="006C5315"/>
    <w:rsid w:val="006D023F"/>
    <w:rsid w:val="006D1651"/>
    <w:rsid w:val="006E6436"/>
    <w:rsid w:val="006E6D89"/>
    <w:rsid w:val="006F2772"/>
    <w:rsid w:val="006F3324"/>
    <w:rsid w:val="006F4159"/>
    <w:rsid w:val="006F66F9"/>
    <w:rsid w:val="006F733C"/>
    <w:rsid w:val="007109A7"/>
    <w:rsid w:val="00712D7E"/>
    <w:rsid w:val="007147E3"/>
    <w:rsid w:val="00716670"/>
    <w:rsid w:val="00716A89"/>
    <w:rsid w:val="00717EB0"/>
    <w:rsid w:val="00724DEE"/>
    <w:rsid w:val="00726E1A"/>
    <w:rsid w:val="00727D50"/>
    <w:rsid w:val="00731E88"/>
    <w:rsid w:val="00732E7D"/>
    <w:rsid w:val="00737220"/>
    <w:rsid w:val="00737EE3"/>
    <w:rsid w:val="00742384"/>
    <w:rsid w:val="0074340D"/>
    <w:rsid w:val="00743BDA"/>
    <w:rsid w:val="00745CD6"/>
    <w:rsid w:val="00750837"/>
    <w:rsid w:val="00753911"/>
    <w:rsid w:val="00757266"/>
    <w:rsid w:val="0076329B"/>
    <w:rsid w:val="00767E5F"/>
    <w:rsid w:val="007729B2"/>
    <w:rsid w:val="00774D53"/>
    <w:rsid w:val="007750EA"/>
    <w:rsid w:val="00775E3A"/>
    <w:rsid w:val="00775F38"/>
    <w:rsid w:val="0077760D"/>
    <w:rsid w:val="0078048E"/>
    <w:rsid w:val="0078306D"/>
    <w:rsid w:val="00783CDC"/>
    <w:rsid w:val="00784D6B"/>
    <w:rsid w:val="00786EFF"/>
    <w:rsid w:val="00795343"/>
    <w:rsid w:val="0079638A"/>
    <w:rsid w:val="007977AB"/>
    <w:rsid w:val="007A0822"/>
    <w:rsid w:val="007A1EB9"/>
    <w:rsid w:val="007B35F3"/>
    <w:rsid w:val="007B5AC3"/>
    <w:rsid w:val="007B6541"/>
    <w:rsid w:val="007D12FA"/>
    <w:rsid w:val="007D7319"/>
    <w:rsid w:val="007E21A4"/>
    <w:rsid w:val="007E3E26"/>
    <w:rsid w:val="007E4A9C"/>
    <w:rsid w:val="007F1858"/>
    <w:rsid w:val="007F423B"/>
    <w:rsid w:val="007F631E"/>
    <w:rsid w:val="008000E1"/>
    <w:rsid w:val="00803AEA"/>
    <w:rsid w:val="00806701"/>
    <w:rsid w:val="00810CC2"/>
    <w:rsid w:val="0081117A"/>
    <w:rsid w:val="00811B7D"/>
    <w:rsid w:val="008120AC"/>
    <w:rsid w:val="008134D8"/>
    <w:rsid w:val="00813D81"/>
    <w:rsid w:val="0081423B"/>
    <w:rsid w:val="0081719D"/>
    <w:rsid w:val="00817631"/>
    <w:rsid w:val="0082219B"/>
    <w:rsid w:val="00822968"/>
    <w:rsid w:val="00823173"/>
    <w:rsid w:val="00823B9C"/>
    <w:rsid w:val="00824E40"/>
    <w:rsid w:val="00832A10"/>
    <w:rsid w:val="00837B8E"/>
    <w:rsid w:val="00840E8C"/>
    <w:rsid w:val="008410C1"/>
    <w:rsid w:val="00842856"/>
    <w:rsid w:val="008429FA"/>
    <w:rsid w:val="00852FEB"/>
    <w:rsid w:val="008559B5"/>
    <w:rsid w:val="00855FEC"/>
    <w:rsid w:val="00866053"/>
    <w:rsid w:val="00866981"/>
    <w:rsid w:val="00870EA8"/>
    <w:rsid w:val="0088005B"/>
    <w:rsid w:val="00881C2E"/>
    <w:rsid w:val="00884FB9"/>
    <w:rsid w:val="00885D6E"/>
    <w:rsid w:val="00885FA0"/>
    <w:rsid w:val="0089505C"/>
    <w:rsid w:val="008958EC"/>
    <w:rsid w:val="008A1C4F"/>
    <w:rsid w:val="008A4D00"/>
    <w:rsid w:val="008A7846"/>
    <w:rsid w:val="008A7A61"/>
    <w:rsid w:val="008B51F2"/>
    <w:rsid w:val="008B5CA3"/>
    <w:rsid w:val="008B6122"/>
    <w:rsid w:val="008B671E"/>
    <w:rsid w:val="008C1045"/>
    <w:rsid w:val="008C3C86"/>
    <w:rsid w:val="008C3F87"/>
    <w:rsid w:val="008C4E8B"/>
    <w:rsid w:val="008C6B8F"/>
    <w:rsid w:val="008C7E8C"/>
    <w:rsid w:val="008D6BFA"/>
    <w:rsid w:val="008D6D13"/>
    <w:rsid w:val="008E5EB5"/>
    <w:rsid w:val="008F1DF5"/>
    <w:rsid w:val="008F5AFB"/>
    <w:rsid w:val="008F5EF2"/>
    <w:rsid w:val="008F659B"/>
    <w:rsid w:val="0091124A"/>
    <w:rsid w:val="009152A5"/>
    <w:rsid w:val="00915B38"/>
    <w:rsid w:val="00917717"/>
    <w:rsid w:val="00920BC2"/>
    <w:rsid w:val="0093191D"/>
    <w:rsid w:val="00943534"/>
    <w:rsid w:val="00945B93"/>
    <w:rsid w:val="00962C06"/>
    <w:rsid w:val="00965EB0"/>
    <w:rsid w:val="009738BB"/>
    <w:rsid w:val="00974B68"/>
    <w:rsid w:val="0098490F"/>
    <w:rsid w:val="009861C1"/>
    <w:rsid w:val="00990DC4"/>
    <w:rsid w:val="00991B30"/>
    <w:rsid w:val="00992238"/>
    <w:rsid w:val="00997B26"/>
    <w:rsid w:val="009A10A0"/>
    <w:rsid w:val="009A1343"/>
    <w:rsid w:val="009A4BEE"/>
    <w:rsid w:val="009A4D20"/>
    <w:rsid w:val="009A64A7"/>
    <w:rsid w:val="009B0EA0"/>
    <w:rsid w:val="009B3D05"/>
    <w:rsid w:val="009B6EAC"/>
    <w:rsid w:val="009C082C"/>
    <w:rsid w:val="009C1127"/>
    <w:rsid w:val="009D0208"/>
    <w:rsid w:val="009D3093"/>
    <w:rsid w:val="009D4D44"/>
    <w:rsid w:val="009E0B09"/>
    <w:rsid w:val="009F238A"/>
    <w:rsid w:val="009F3AC1"/>
    <w:rsid w:val="009F4E7A"/>
    <w:rsid w:val="00A07F00"/>
    <w:rsid w:val="00A11810"/>
    <w:rsid w:val="00A30119"/>
    <w:rsid w:val="00A31319"/>
    <w:rsid w:val="00A320D5"/>
    <w:rsid w:val="00A42220"/>
    <w:rsid w:val="00A445A7"/>
    <w:rsid w:val="00A515A5"/>
    <w:rsid w:val="00A56D6A"/>
    <w:rsid w:val="00A60A1E"/>
    <w:rsid w:val="00A65941"/>
    <w:rsid w:val="00A675BA"/>
    <w:rsid w:val="00A77956"/>
    <w:rsid w:val="00A84BC2"/>
    <w:rsid w:val="00A84C07"/>
    <w:rsid w:val="00A860E2"/>
    <w:rsid w:val="00A862F8"/>
    <w:rsid w:val="00A9041C"/>
    <w:rsid w:val="00A925C7"/>
    <w:rsid w:val="00A95143"/>
    <w:rsid w:val="00A96F1C"/>
    <w:rsid w:val="00AB1864"/>
    <w:rsid w:val="00AB3128"/>
    <w:rsid w:val="00AB5301"/>
    <w:rsid w:val="00AB67E9"/>
    <w:rsid w:val="00AB6FD7"/>
    <w:rsid w:val="00AC377F"/>
    <w:rsid w:val="00AC4A9C"/>
    <w:rsid w:val="00AD156B"/>
    <w:rsid w:val="00AD4B81"/>
    <w:rsid w:val="00AE2D0B"/>
    <w:rsid w:val="00AF2380"/>
    <w:rsid w:val="00AF2DA2"/>
    <w:rsid w:val="00AF4D58"/>
    <w:rsid w:val="00AF7CBC"/>
    <w:rsid w:val="00B01EA9"/>
    <w:rsid w:val="00B04E31"/>
    <w:rsid w:val="00B052C5"/>
    <w:rsid w:val="00B06A4B"/>
    <w:rsid w:val="00B132C6"/>
    <w:rsid w:val="00B14AEF"/>
    <w:rsid w:val="00B177AB"/>
    <w:rsid w:val="00B2152B"/>
    <w:rsid w:val="00B218D2"/>
    <w:rsid w:val="00B2617F"/>
    <w:rsid w:val="00B26DE5"/>
    <w:rsid w:val="00B30850"/>
    <w:rsid w:val="00B320E3"/>
    <w:rsid w:val="00B3458A"/>
    <w:rsid w:val="00B34D8B"/>
    <w:rsid w:val="00B4381E"/>
    <w:rsid w:val="00B475F1"/>
    <w:rsid w:val="00B47F30"/>
    <w:rsid w:val="00B507AE"/>
    <w:rsid w:val="00B513F2"/>
    <w:rsid w:val="00B5296C"/>
    <w:rsid w:val="00B539C7"/>
    <w:rsid w:val="00B5416C"/>
    <w:rsid w:val="00B57178"/>
    <w:rsid w:val="00B5749B"/>
    <w:rsid w:val="00B61136"/>
    <w:rsid w:val="00B652B7"/>
    <w:rsid w:val="00B66512"/>
    <w:rsid w:val="00B70A5E"/>
    <w:rsid w:val="00B72062"/>
    <w:rsid w:val="00B801A8"/>
    <w:rsid w:val="00B81731"/>
    <w:rsid w:val="00B8297D"/>
    <w:rsid w:val="00B872BE"/>
    <w:rsid w:val="00B90489"/>
    <w:rsid w:val="00B93484"/>
    <w:rsid w:val="00BA64BE"/>
    <w:rsid w:val="00BB2195"/>
    <w:rsid w:val="00BB570A"/>
    <w:rsid w:val="00BC15C9"/>
    <w:rsid w:val="00BC4B06"/>
    <w:rsid w:val="00BC5653"/>
    <w:rsid w:val="00BC6B7C"/>
    <w:rsid w:val="00BC6FA3"/>
    <w:rsid w:val="00BC77CD"/>
    <w:rsid w:val="00BC7B6E"/>
    <w:rsid w:val="00BD0EAF"/>
    <w:rsid w:val="00BD235F"/>
    <w:rsid w:val="00BD333C"/>
    <w:rsid w:val="00BD3D81"/>
    <w:rsid w:val="00BD5BAD"/>
    <w:rsid w:val="00BE1896"/>
    <w:rsid w:val="00BE304E"/>
    <w:rsid w:val="00BE3A72"/>
    <w:rsid w:val="00BF2913"/>
    <w:rsid w:val="00BF39B1"/>
    <w:rsid w:val="00C034F1"/>
    <w:rsid w:val="00C13A58"/>
    <w:rsid w:val="00C237C3"/>
    <w:rsid w:val="00C259C4"/>
    <w:rsid w:val="00C25FD4"/>
    <w:rsid w:val="00C27430"/>
    <w:rsid w:val="00C42D75"/>
    <w:rsid w:val="00C44F05"/>
    <w:rsid w:val="00C4512F"/>
    <w:rsid w:val="00C45EE1"/>
    <w:rsid w:val="00C70883"/>
    <w:rsid w:val="00C74B82"/>
    <w:rsid w:val="00C7645E"/>
    <w:rsid w:val="00C776BD"/>
    <w:rsid w:val="00C851B1"/>
    <w:rsid w:val="00C871EB"/>
    <w:rsid w:val="00C879DC"/>
    <w:rsid w:val="00C92699"/>
    <w:rsid w:val="00C955FA"/>
    <w:rsid w:val="00C966C8"/>
    <w:rsid w:val="00CA0967"/>
    <w:rsid w:val="00CA62C4"/>
    <w:rsid w:val="00CA6797"/>
    <w:rsid w:val="00CB1351"/>
    <w:rsid w:val="00CC0619"/>
    <w:rsid w:val="00CC1089"/>
    <w:rsid w:val="00CC1B38"/>
    <w:rsid w:val="00CC333E"/>
    <w:rsid w:val="00CC4CB8"/>
    <w:rsid w:val="00CD6F8E"/>
    <w:rsid w:val="00CD7C81"/>
    <w:rsid w:val="00CE60E4"/>
    <w:rsid w:val="00D01667"/>
    <w:rsid w:val="00D019C0"/>
    <w:rsid w:val="00D02E03"/>
    <w:rsid w:val="00D067AF"/>
    <w:rsid w:val="00D11450"/>
    <w:rsid w:val="00D21FEE"/>
    <w:rsid w:val="00D2711A"/>
    <w:rsid w:val="00D32F39"/>
    <w:rsid w:val="00D36BE5"/>
    <w:rsid w:val="00D40084"/>
    <w:rsid w:val="00D40BF9"/>
    <w:rsid w:val="00D427D8"/>
    <w:rsid w:val="00D50AB4"/>
    <w:rsid w:val="00D55782"/>
    <w:rsid w:val="00D62EB4"/>
    <w:rsid w:val="00D63FD4"/>
    <w:rsid w:val="00D65773"/>
    <w:rsid w:val="00D73609"/>
    <w:rsid w:val="00D844BB"/>
    <w:rsid w:val="00D866B1"/>
    <w:rsid w:val="00D87924"/>
    <w:rsid w:val="00D95603"/>
    <w:rsid w:val="00DA102A"/>
    <w:rsid w:val="00DA6618"/>
    <w:rsid w:val="00DB0733"/>
    <w:rsid w:val="00DC6B9A"/>
    <w:rsid w:val="00DE08A9"/>
    <w:rsid w:val="00DE1216"/>
    <w:rsid w:val="00DF3178"/>
    <w:rsid w:val="00DF7A0B"/>
    <w:rsid w:val="00E079C6"/>
    <w:rsid w:val="00E31403"/>
    <w:rsid w:val="00E412AA"/>
    <w:rsid w:val="00E46021"/>
    <w:rsid w:val="00E467C0"/>
    <w:rsid w:val="00E615C4"/>
    <w:rsid w:val="00E6433C"/>
    <w:rsid w:val="00E66679"/>
    <w:rsid w:val="00E75B4A"/>
    <w:rsid w:val="00E80615"/>
    <w:rsid w:val="00E81C88"/>
    <w:rsid w:val="00E81CF0"/>
    <w:rsid w:val="00E92504"/>
    <w:rsid w:val="00E93D0C"/>
    <w:rsid w:val="00E97702"/>
    <w:rsid w:val="00EA72A1"/>
    <w:rsid w:val="00EB0345"/>
    <w:rsid w:val="00EB08D4"/>
    <w:rsid w:val="00EB40E0"/>
    <w:rsid w:val="00EB44ED"/>
    <w:rsid w:val="00EB4573"/>
    <w:rsid w:val="00EB503A"/>
    <w:rsid w:val="00EC1304"/>
    <w:rsid w:val="00EC19B2"/>
    <w:rsid w:val="00EC1C18"/>
    <w:rsid w:val="00EC1C2E"/>
    <w:rsid w:val="00EC2A58"/>
    <w:rsid w:val="00ED0BE6"/>
    <w:rsid w:val="00ED2F77"/>
    <w:rsid w:val="00ED6D36"/>
    <w:rsid w:val="00EE3840"/>
    <w:rsid w:val="00EF25FE"/>
    <w:rsid w:val="00EF3304"/>
    <w:rsid w:val="00EF5888"/>
    <w:rsid w:val="00EF6998"/>
    <w:rsid w:val="00F006F8"/>
    <w:rsid w:val="00F00E7C"/>
    <w:rsid w:val="00F02C45"/>
    <w:rsid w:val="00F11BB3"/>
    <w:rsid w:val="00F171B1"/>
    <w:rsid w:val="00F22EA5"/>
    <w:rsid w:val="00F24D3E"/>
    <w:rsid w:val="00F278AC"/>
    <w:rsid w:val="00F307C4"/>
    <w:rsid w:val="00F310AF"/>
    <w:rsid w:val="00F34706"/>
    <w:rsid w:val="00F36297"/>
    <w:rsid w:val="00F3777D"/>
    <w:rsid w:val="00F47071"/>
    <w:rsid w:val="00F47FC7"/>
    <w:rsid w:val="00F54900"/>
    <w:rsid w:val="00F6241D"/>
    <w:rsid w:val="00F65814"/>
    <w:rsid w:val="00F708BB"/>
    <w:rsid w:val="00F723BD"/>
    <w:rsid w:val="00F775C6"/>
    <w:rsid w:val="00F81F98"/>
    <w:rsid w:val="00F83C53"/>
    <w:rsid w:val="00F8579A"/>
    <w:rsid w:val="00F916ED"/>
    <w:rsid w:val="00F96A10"/>
    <w:rsid w:val="00FA03EF"/>
    <w:rsid w:val="00FA0B02"/>
    <w:rsid w:val="00FA2BF6"/>
    <w:rsid w:val="00FC5921"/>
    <w:rsid w:val="00FC6F7C"/>
    <w:rsid w:val="00FD2F34"/>
    <w:rsid w:val="00FD36C7"/>
    <w:rsid w:val="00FD4E9C"/>
    <w:rsid w:val="00FE0F96"/>
    <w:rsid w:val="00FE1283"/>
    <w:rsid w:val="00FF1DDF"/>
    <w:rsid w:val="00FF46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A0"/>
    <w:pPr>
      <w:spacing w:before="120" w:after="120" w:line="340" w:lineRule="exact"/>
      <w:ind w:firstLine="567"/>
      <w:jc w:val="both"/>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9A10A0"/>
    <w:pPr>
      <w:ind w:left="720"/>
      <w:contextualSpacing/>
    </w:pPr>
  </w:style>
  <w:style w:type="paragraph" w:styleId="Header">
    <w:name w:val="header"/>
    <w:basedOn w:val="Normal"/>
    <w:link w:val="HeaderChar"/>
    <w:uiPriority w:val="99"/>
    <w:unhideWhenUsed/>
    <w:rsid w:val="005041CD"/>
    <w:pPr>
      <w:tabs>
        <w:tab w:val="center" w:pos="4680"/>
        <w:tab w:val="right" w:pos="9360"/>
      </w:tabs>
    </w:pPr>
  </w:style>
  <w:style w:type="character" w:customStyle="1" w:styleId="HeaderChar">
    <w:name w:val="Header Char"/>
    <w:link w:val="Header"/>
    <w:uiPriority w:val="99"/>
    <w:rsid w:val="005041CD"/>
    <w:rPr>
      <w:rFonts w:ascii="Times New Roman" w:hAnsi="Times New Roman"/>
      <w:sz w:val="28"/>
      <w:szCs w:val="22"/>
    </w:rPr>
  </w:style>
  <w:style w:type="paragraph" w:styleId="Footer">
    <w:name w:val="footer"/>
    <w:basedOn w:val="Normal"/>
    <w:link w:val="FooterChar"/>
    <w:uiPriority w:val="99"/>
    <w:unhideWhenUsed/>
    <w:rsid w:val="005041CD"/>
    <w:pPr>
      <w:tabs>
        <w:tab w:val="center" w:pos="4680"/>
        <w:tab w:val="right" w:pos="9360"/>
      </w:tabs>
    </w:pPr>
  </w:style>
  <w:style w:type="character" w:customStyle="1" w:styleId="FooterChar">
    <w:name w:val="Footer Char"/>
    <w:link w:val="Footer"/>
    <w:uiPriority w:val="99"/>
    <w:rsid w:val="005041CD"/>
    <w:rPr>
      <w:rFonts w:ascii="Times New Roman" w:hAnsi="Times New Roman"/>
      <w:sz w:val="28"/>
      <w:szCs w:val="22"/>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unhideWhenUsed/>
    <w:qFormat/>
    <w:rsid w:val="00726E1A"/>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link w:val="FootnoteText"/>
    <w:uiPriority w:val="99"/>
    <w:rsid w:val="00726E1A"/>
    <w:rPr>
      <w:rFonts w:ascii="Times New Roman" w:hAnsi="Times New Roman"/>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unhideWhenUsed/>
    <w:qFormat/>
    <w:rsid w:val="00726E1A"/>
    <w:rPr>
      <w:vertAlign w:val="superscript"/>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A84C07"/>
    <w:rPr>
      <w:rFonts w:ascii="Times New Roman" w:hAnsi="Times New Roman"/>
      <w:sz w:val="28"/>
      <w:szCs w:val="22"/>
    </w:rPr>
  </w:style>
  <w:style w:type="table" w:styleId="TableGrid">
    <w:name w:val="Table Grid"/>
    <w:basedOn w:val="TableNormal"/>
    <w:uiPriority w:val="59"/>
    <w:rsid w:val="00022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B4573"/>
    <w:pPr>
      <w:spacing w:before="100" w:beforeAutospacing="1" w:after="100" w:afterAutospacing="1" w:line="240" w:lineRule="auto"/>
      <w:ind w:firstLine="0"/>
      <w:jc w:val="left"/>
    </w:pPr>
    <w:rPr>
      <w:rFonts w:eastAsia="Times New Roman"/>
      <w:sz w:val="24"/>
      <w:szCs w:val="24"/>
    </w:rPr>
  </w:style>
  <w:style w:type="character" w:styleId="Hyperlink">
    <w:name w:val="Hyperlink"/>
    <w:basedOn w:val="DefaultParagraphFont"/>
    <w:uiPriority w:val="99"/>
    <w:semiHidden/>
    <w:unhideWhenUsed/>
    <w:rsid w:val="004D5307"/>
    <w:rPr>
      <w:color w:val="0000FF"/>
      <w:u w:val="single"/>
    </w:rPr>
  </w:style>
  <w:style w:type="character" w:customStyle="1" w:styleId="apple-converted-space">
    <w:name w:val="apple-converted-space"/>
    <w:basedOn w:val="DefaultParagraphFont"/>
    <w:rsid w:val="004D5307"/>
  </w:style>
  <w:style w:type="character" w:customStyle="1" w:styleId="BodyTextChar1">
    <w:name w:val="Body Text Char1"/>
    <w:link w:val="BodyText"/>
    <w:rsid w:val="00884FB9"/>
    <w:rPr>
      <w:sz w:val="28"/>
      <w:szCs w:val="28"/>
    </w:rPr>
  </w:style>
  <w:style w:type="character" w:customStyle="1" w:styleId="FootnoteTextChar1">
    <w:name w:val="Footnote Text Char1"/>
    <w:aliases w:val="Footnote Text Char Char Char Char Char Char2,Footnote Text Char Char Char Char Char Char Ch Char2,fn Char2,footnote text Char2,Footnotes Char2,Footnote ak Char2,Footnotes Char Char Char2,Footnotes Char Ch Char2,Geneva 9 Char2,f Char2"/>
    <w:uiPriority w:val="99"/>
    <w:rsid w:val="00884FB9"/>
    <w:rPr>
      <w:lang w:val="en-US" w:eastAsia="en-US" w:bidi="ar-SA"/>
    </w:rPr>
  </w:style>
  <w:style w:type="paragraph" w:styleId="BodyText">
    <w:name w:val="Body Text"/>
    <w:basedOn w:val="Normal"/>
    <w:link w:val="BodyTextChar1"/>
    <w:rsid w:val="00884FB9"/>
    <w:pPr>
      <w:spacing w:after="0" w:line="240" w:lineRule="auto"/>
      <w:ind w:firstLine="0"/>
    </w:pPr>
    <w:rPr>
      <w:rFonts w:ascii="Calibri" w:hAnsi="Calibri"/>
      <w:szCs w:val="28"/>
    </w:rPr>
  </w:style>
  <w:style w:type="character" w:customStyle="1" w:styleId="BodyTextChar">
    <w:name w:val="Body Text Char"/>
    <w:basedOn w:val="DefaultParagraphFont"/>
    <w:uiPriority w:val="99"/>
    <w:semiHidden/>
    <w:rsid w:val="00884FB9"/>
    <w:rPr>
      <w:rFonts w:ascii="Times New Roman" w:hAnsi="Times New Roman"/>
      <w:sz w:val="28"/>
      <w:szCs w:val="22"/>
    </w:rPr>
  </w:style>
  <w:style w:type="character" w:styleId="Emphasis">
    <w:name w:val="Emphasis"/>
    <w:basedOn w:val="DefaultParagraphFont"/>
    <w:uiPriority w:val="20"/>
    <w:qFormat/>
    <w:rsid w:val="00C776BD"/>
    <w:rPr>
      <w:i/>
      <w:iCs/>
    </w:rPr>
  </w:style>
</w:styles>
</file>

<file path=word/webSettings.xml><?xml version="1.0" encoding="utf-8"?>
<w:webSettings xmlns:r="http://schemas.openxmlformats.org/officeDocument/2006/relationships" xmlns:w="http://schemas.openxmlformats.org/wordprocessingml/2006/main">
  <w:divs>
    <w:div w:id="1020854647">
      <w:bodyDiv w:val="1"/>
      <w:marLeft w:val="0"/>
      <w:marRight w:val="0"/>
      <w:marTop w:val="0"/>
      <w:marBottom w:val="0"/>
      <w:divBdr>
        <w:top w:val="none" w:sz="0" w:space="0" w:color="auto"/>
        <w:left w:val="none" w:sz="0" w:space="0" w:color="auto"/>
        <w:bottom w:val="none" w:sz="0" w:space="0" w:color="auto"/>
        <w:right w:val="none" w:sz="0" w:space="0" w:color="auto"/>
      </w:divBdr>
    </w:div>
    <w:div w:id="1164659650">
      <w:bodyDiv w:val="1"/>
      <w:marLeft w:val="0"/>
      <w:marRight w:val="0"/>
      <w:marTop w:val="0"/>
      <w:marBottom w:val="0"/>
      <w:divBdr>
        <w:top w:val="none" w:sz="0" w:space="0" w:color="auto"/>
        <w:left w:val="none" w:sz="0" w:space="0" w:color="auto"/>
        <w:bottom w:val="none" w:sz="0" w:space="0" w:color="auto"/>
        <w:right w:val="none" w:sz="0" w:space="0" w:color="auto"/>
      </w:divBdr>
    </w:div>
    <w:div w:id="1577327063">
      <w:bodyDiv w:val="1"/>
      <w:marLeft w:val="0"/>
      <w:marRight w:val="0"/>
      <w:marTop w:val="0"/>
      <w:marBottom w:val="0"/>
      <w:divBdr>
        <w:top w:val="none" w:sz="0" w:space="0" w:color="auto"/>
        <w:left w:val="none" w:sz="0" w:space="0" w:color="auto"/>
        <w:bottom w:val="none" w:sz="0" w:space="0" w:color="auto"/>
        <w:right w:val="none" w:sz="0" w:space="0" w:color="auto"/>
      </w:divBdr>
    </w:div>
    <w:div w:id="1702245397">
      <w:bodyDiv w:val="1"/>
      <w:marLeft w:val="0"/>
      <w:marRight w:val="0"/>
      <w:marTop w:val="0"/>
      <w:marBottom w:val="0"/>
      <w:divBdr>
        <w:top w:val="none" w:sz="0" w:space="0" w:color="auto"/>
        <w:left w:val="none" w:sz="0" w:space="0" w:color="auto"/>
        <w:bottom w:val="none" w:sz="0" w:space="0" w:color="auto"/>
        <w:right w:val="none" w:sz="0" w:space="0" w:color="auto"/>
      </w:divBdr>
    </w:div>
    <w:div w:id="1817916540">
      <w:bodyDiv w:val="1"/>
      <w:marLeft w:val="0"/>
      <w:marRight w:val="0"/>
      <w:marTop w:val="0"/>
      <w:marBottom w:val="0"/>
      <w:divBdr>
        <w:top w:val="none" w:sz="0" w:space="0" w:color="auto"/>
        <w:left w:val="none" w:sz="0" w:space="0" w:color="auto"/>
        <w:bottom w:val="none" w:sz="0" w:space="0" w:color="auto"/>
        <w:right w:val="none" w:sz="0" w:space="0" w:color="auto"/>
      </w:divBdr>
    </w:div>
    <w:div w:id="207369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23209-E038-4EDC-9F89-F3BB30DC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10112</Words>
  <Characters>57642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nguyenanhduong</dc:creator>
  <cp:lastModifiedBy>ADMIN</cp:lastModifiedBy>
  <cp:revision>99</cp:revision>
  <cp:lastPrinted>2019-09-26T03:41:00Z</cp:lastPrinted>
  <dcterms:created xsi:type="dcterms:W3CDTF">2019-09-03T07:25:00Z</dcterms:created>
  <dcterms:modified xsi:type="dcterms:W3CDTF">2019-09-26T10:32:00Z</dcterms:modified>
</cp:coreProperties>
</file>