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0" w:type="dxa"/>
        <w:jc w:val="center"/>
        <w:tblLook w:val="01E0" w:firstRow="1" w:lastRow="1" w:firstColumn="1" w:lastColumn="1" w:noHBand="0" w:noVBand="0"/>
      </w:tblPr>
      <w:tblGrid>
        <w:gridCol w:w="3364"/>
        <w:gridCol w:w="6166"/>
      </w:tblGrid>
      <w:tr w:rsidR="00A935A8" w:rsidRPr="005842E3" w14:paraId="565DC55A" w14:textId="77777777" w:rsidTr="00477DF3">
        <w:trPr>
          <w:trHeight w:val="1572"/>
          <w:jc w:val="center"/>
        </w:trPr>
        <w:tc>
          <w:tcPr>
            <w:tcW w:w="3364" w:type="dxa"/>
          </w:tcPr>
          <w:p w14:paraId="4CA6E645" w14:textId="77777777" w:rsidR="00A935A8" w:rsidRPr="002435DE" w:rsidRDefault="00842208">
            <w:pPr>
              <w:pStyle w:val="Heading2"/>
              <w:spacing w:before="0" w:after="0" w:line="264" w:lineRule="auto"/>
              <w:ind w:hanging="23"/>
              <w:jc w:val="center"/>
              <w:rPr>
                <w:rFonts w:ascii="Times New Roman" w:hAnsi="Times New Roman" w:cs="Times New Roman"/>
                <w:bCs w:val="0"/>
                <w:i w:val="0"/>
              </w:rPr>
            </w:pPr>
            <w:bookmarkStart w:id="0" w:name="_GoBack"/>
            <w:bookmarkEnd w:id="0"/>
            <w:r w:rsidRPr="002435DE">
              <w:rPr>
                <w:rFonts w:ascii="Times New Roman" w:hAnsi="Times New Roman" w:cs="Times New Roman"/>
                <w:bCs w:val="0"/>
                <w:i w:val="0"/>
              </w:rPr>
              <w:t>HỘI ĐỒNG NHÂN DÂN</w:t>
            </w:r>
          </w:p>
          <w:p w14:paraId="39DCB949" w14:textId="0D18C7BF" w:rsidR="00A935A8" w:rsidRPr="002435DE" w:rsidRDefault="00842208">
            <w:pPr>
              <w:pStyle w:val="Heading2"/>
              <w:spacing w:before="0" w:after="0" w:line="264" w:lineRule="auto"/>
              <w:ind w:hanging="23"/>
              <w:jc w:val="center"/>
              <w:rPr>
                <w:rFonts w:ascii="Times New Roman" w:hAnsi="Times New Roman" w:cs="Times New Roman"/>
                <w:bCs w:val="0"/>
                <w:i w:val="0"/>
              </w:rPr>
            </w:pPr>
            <w:r w:rsidRPr="002435DE">
              <w:rPr>
                <w:rFonts w:ascii="Times New Roman" w:hAnsi="Times New Roman" w:cs="Times New Roman"/>
                <w:bCs w:val="0"/>
                <w:i w:val="0"/>
              </w:rPr>
              <w:t xml:space="preserve">TỈNH QUẢNG </w:t>
            </w:r>
            <w:r w:rsidR="00831E36" w:rsidRPr="002435DE">
              <w:rPr>
                <w:rFonts w:ascii="Times New Roman" w:hAnsi="Times New Roman" w:cs="Times New Roman"/>
                <w:bCs w:val="0"/>
                <w:i w:val="0"/>
              </w:rPr>
              <w:t>TRỊ</w:t>
            </w:r>
          </w:p>
          <w:p w14:paraId="679E321D" w14:textId="77777777" w:rsidR="00477DF3" w:rsidRPr="005842E3" w:rsidRDefault="00842208" w:rsidP="00477DF3">
            <w:pPr>
              <w:pStyle w:val="Heading2"/>
              <w:spacing w:before="0" w:after="0" w:line="180" w:lineRule="exact"/>
              <w:ind w:hanging="23"/>
              <w:rPr>
                <w:rFonts w:ascii="Times New Roman" w:hAnsi="Times New Roman" w:cs="Times New Roman"/>
                <w:b w:val="0"/>
                <w:i w:val="0"/>
              </w:rPr>
            </w:pPr>
            <w:r w:rsidRPr="005842E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E5ACC7" wp14:editId="02A3A776">
                      <wp:simplePos x="0" y="0"/>
                      <wp:positionH relativeFrom="column">
                        <wp:posOffset>583410</wp:posOffset>
                      </wp:positionH>
                      <wp:positionV relativeFrom="paragraph">
                        <wp:posOffset>6506</wp:posOffset>
                      </wp:positionV>
                      <wp:extent cx="883412"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4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C67A4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5pt" to="1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"/>
                  </w:pict>
                </mc:Fallback>
              </mc:AlternateContent>
            </w:r>
          </w:p>
          <w:p w14:paraId="658EB33A" w14:textId="5EFF043A" w:rsidR="00A935A8" w:rsidRPr="005842E3" w:rsidRDefault="00842208" w:rsidP="00515920">
            <w:pPr>
              <w:pStyle w:val="Heading2"/>
              <w:spacing w:before="0" w:after="0" w:line="264" w:lineRule="auto"/>
              <w:ind w:hanging="23"/>
              <w:jc w:val="center"/>
              <w:rPr>
                <w:rFonts w:ascii="Times New Roman" w:hAnsi="Times New Roman" w:cs="Times New Roman"/>
                <w:b w:val="0"/>
                <w:i w:val="0"/>
              </w:rPr>
            </w:pPr>
            <w:r w:rsidRPr="005842E3">
              <w:rPr>
                <w:rFonts w:ascii="Times New Roman" w:hAnsi="Times New Roman" w:cs="Times New Roman"/>
                <w:b w:val="0"/>
                <w:i w:val="0"/>
              </w:rPr>
              <w:t>Số</w:t>
            </w:r>
            <w:r w:rsidR="00477DF3" w:rsidRPr="005842E3">
              <w:rPr>
                <w:rFonts w:ascii="Times New Roman" w:hAnsi="Times New Roman" w:cs="Times New Roman"/>
                <w:b w:val="0"/>
                <w:i w:val="0"/>
              </w:rPr>
              <w:t xml:space="preserve">:         </w:t>
            </w:r>
            <w:r w:rsidR="00FC3C24">
              <w:rPr>
                <w:rFonts w:ascii="Times New Roman" w:hAnsi="Times New Roman" w:cs="Times New Roman"/>
                <w:b w:val="0"/>
                <w:i w:val="0"/>
              </w:rPr>
              <w:t xml:space="preserve"> </w:t>
            </w:r>
            <w:r w:rsidRPr="005842E3">
              <w:rPr>
                <w:rFonts w:ascii="Times New Roman" w:hAnsi="Times New Roman" w:cs="Times New Roman"/>
                <w:b w:val="0"/>
                <w:i w:val="0"/>
              </w:rPr>
              <w:t>/NQ-HĐND</w:t>
            </w:r>
          </w:p>
          <w:p w14:paraId="2E7EB6ED" w14:textId="7852043A" w:rsidR="00A935A8" w:rsidRPr="005842E3" w:rsidRDefault="00A03D30" w:rsidP="00A03D30">
            <w:pPr>
              <w:spacing w:line="264" w:lineRule="auto"/>
              <w:ind w:hanging="23"/>
              <w:rPr>
                <w:rFonts w:ascii="Times New Roman" w:hAnsi="Times New Roman" w:cs="Times New Roman"/>
                <w:b/>
                <w:sz w:val="28"/>
                <w:szCs w:val="28"/>
              </w:rPr>
            </w:pPr>
            <w:r w:rsidRPr="00A03D30">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1EEFE3CA" wp14:editId="3D6E0337">
                      <wp:simplePos x="0" y="0"/>
                      <wp:positionH relativeFrom="column">
                        <wp:posOffset>412750</wp:posOffset>
                      </wp:positionH>
                      <wp:positionV relativeFrom="paragraph">
                        <wp:posOffset>24130</wp:posOffset>
                      </wp:positionV>
                      <wp:extent cx="1057275" cy="285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85750"/>
                              </a:xfrm>
                              <a:prstGeom prst="rect">
                                <a:avLst/>
                              </a:prstGeom>
                              <a:solidFill>
                                <a:srgbClr val="FFFFFF"/>
                              </a:solidFill>
                              <a:ln w="9525">
                                <a:solidFill>
                                  <a:srgbClr val="000000"/>
                                </a:solidFill>
                                <a:miter lim="800000"/>
                                <a:headEnd/>
                                <a:tailEnd/>
                              </a:ln>
                            </wps:spPr>
                            <wps:txbx>
                              <w:txbxContent>
                                <w:p w14:paraId="3FBFAAD4" w14:textId="4ACE3EFD" w:rsidR="00A03D30" w:rsidRPr="00A03D30" w:rsidRDefault="00A03D30">
                                  <w:pPr>
                                    <w:rPr>
                                      <w:rFonts w:ascii="Times New Roman" w:hAnsi="Times New Roman" w:cs="Times New Roman"/>
                                      <w:b/>
                                      <w:sz w:val="28"/>
                                      <w:szCs w:val="28"/>
                                    </w:rPr>
                                  </w:pPr>
                                  <w:r w:rsidRPr="00A03D30">
                                    <w:rPr>
                                      <w:rFonts w:ascii="Times New Roman" w:hAnsi="Times New Roman" w:cs="Times New Roman"/>
                                      <w:b/>
                                      <w:sz w:val="28"/>
                                      <w:szCs w:val="28"/>
                                    </w:rPr>
                                    <w:t>DỰ TH</w:t>
                                  </w:r>
                                  <w:r>
                                    <w:rPr>
                                      <w:rFonts w:ascii="Times New Roman" w:hAnsi="Times New Roman" w:cs="Times New Roman"/>
                                      <w:b/>
                                      <w:sz w:val="28"/>
                                      <w:szCs w:val="28"/>
                                    </w:rPr>
                                    <w:t>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EFE3CA" id="_x0000_t202" coordsize="21600,21600" o:spt="202" path="m,l,21600r21600,l21600,xe">
                      <v:stroke joinstyle="miter"/>
                      <v:path gradientshapeok="t" o:connecttype="rect"/>
                    </v:shapetype>
                    <v:shape id="Text Box 2" o:spid="_x0000_s1026" type="#_x0000_t202" style="position:absolute;margin-left:32.5pt;margin-top:1.9pt;width:83.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">
                      <v:textbox>
                        <w:txbxContent>
                          <w:p w14:paraId="3FBFAAD4" w14:textId="4ACE3EFD" w:rsidR="00A03D30" w:rsidRPr="00A03D30" w:rsidRDefault="00A03D30">
                            <w:pPr>
                              <w:rPr>
                                <w:rFonts w:ascii="Times New Roman" w:hAnsi="Times New Roman" w:cs="Times New Roman"/>
                                <w:b/>
                                <w:sz w:val="28"/>
                                <w:szCs w:val="28"/>
                              </w:rPr>
                            </w:pPr>
                            <w:r w:rsidRPr="00A03D30">
                              <w:rPr>
                                <w:rFonts w:ascii="Times New Roman" w:hAnsi="Times New Roman" w:cs="Times New Roman"/>
                                <w:b/>
                                <w:sz w:val="28"/>
                                <w:szCs w:val="28"/>
                              </w:rPr>
                              <w:t>DỰ TH</w:t>
                            </w:r>
                            <w:r>
                              <w:rPr>
                                <w:rFonts w:ascii="Times New Roman" w:hAnsi="Times New Roman" w:cs="Times New Roman"/>
                                <w:b/>
                                <w:sz w:val="28"/>
                                <w:szCs w:val="28"/>
                              </w:rPr>
                              <w:t>ẢO</w:t>
                            </w:r>
                          </w:p>
                        </w:txbxContent>
                      </v:textbox>
                    </v:shape>
                  </w:pict>
                </mc:Fallback>
              </mc:AlternateContent>
            </w:r>
            <w:r w:rsidR="00842208" w:rsidRPr="005842E3">
              <w:rPr>
                <w:rFonts w:ascii="Times New Roman" w:hAnsi="Times New Roman" w:cs="Times New Roman"/>
                <w:b/>
                <w:sz w:val="28"/>
                <w:szCs w:val="28"/>
              </w:rPr>
              <w:t xml:space="preserve">             </w:t>
            </w:r>
          </w:p>
        </w:tc>
        <w:tc>
          <w:tcPr>
            <w:tcW w:w="6166" w:type="dxa"/>
            <w:tcBorders>
              <w:left w:val="nil"/>
            </w:tcBorders>
          </w:tcPr>
          <w:p w14:paraId="4E3C696E" w14:textId="77777777" w:rsidR="00A935A8" w:rsidRPr="00515920" w:rsidRDefault="00842208">
            <w:pPr>
              <w:pStyle w:val="Heading2"/>
              <w:spacing w:before="0" w:after="0" w:line="264" w:lineRule="auto"/>
              <w:ind w:hanging="23"/>
              <w:jc w:val="center"/>
              <w:rPr>
                <w:rFonts w:ascii="Times New Roman" w:hAnsi="Times New Roman" w:cs="Times New Roman"/>
                <w:i w:val="0"/>
              </w:rPr>
            </w:pPr>
            <w:r w:rsidRPr="00515920">
              <w:rPr>
                <w:rFonts w:ascii="Times New Roman" w:hAnsi="Times New Roman" w:cs="Times New Roman"/>
                <w:i w:val="0"/>
              </w:rPr>
              <w:t>CỘNG HOÀ XÃ HỘI CHỦ NGHIÃ VIỆT NAM</w:t>
            </w:r>
          </w:p>
          <w:p w14:paraId="7EA577CD" w14:textId="29D35D6B" w:rsidR="00A935A8" w:rsidRPr="005842E3" w:rsidRDefault="00842208">
            <w:pPr>
              <w:pStyle w:val="Heading2"/>
              <w:spacing w:before="0" w:after="0" w:line="264" w:lineRule="auto"/>
              <w:ind w:hanging="23"/>
              <w:jc w:val="center"/>
              <w:rPr>
                <w:rFonts w:ascii="Times New Roman" w:hAnsi="Times New Roman" w:cs="Times New Roman"/>
                <w:i w:val="0"/>
              </w:rPr>
            </w:pPr>
            <w:r w:rsidRPr="005842E3">
              <w:rPr>
                <w:rFonts w:ascii="Times New Roman" w:hAnsi="Times New Roman" w:cs="Times New Roman"/>
                <w:i w:val="0"/>
              </w:rPr>
              <w:t>Độc lập - Tự do - Hạnh phúc</w:t>
            </w:r>
          </w:p>
          <w:p w14:paraId="2CF1E152" w14:textId="69EA96C6" w:rsidR="00A935A8" w:rsidRPr="005842E3" w:rsidRDefault="00831E36" w:rsidP="00831E36">
            <w:pPr>
              <w:pStyle w:val="Heading2"/>
              <w:spacing w:before="120" w:after="0" w:line="264" w:lineRule="auto"/>
              <w:ind w:hanging="23"/>
              <w:jc w:val="center"/>
              <w:rPr>
                <w:rFonts w:ascii="Times New Roman" w:hAnsi="Times New Roman" w:cs="Times New Roman"/>
                <w:b w:val="0"/>
                <w:i w:val="0"/>
              </w:rPr>
            </w:pPr>
            <w:r w:rsidRPr="005842E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2BB19EB" wp14:editId="52091EA1">
                      <wp:simplePos x="0" y="0"/>
                      <wp:positionH relativeFrom="column">
                        <wp:posOffset>805180</wp:posOffset>
                      </wp:positionH>
                      <wp:positionV relativeFrom="paragraph">
                        <wp:posOffset>15875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8D938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25pt" to="23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"/>
                  </w:pict>
                </mc:Fallback>
              </mc:AlternateContent>
            </w:r>
            <w:r w:rsidR="00842208" w:rsidRPr="005842E3">
              <w:rPr>
                <w:rFonts w:ascii="Times New Roman" w:hAnsi="Times New Roman" w:cs="Times New Roman"/>
                <w:b w:val="0"/>
              </w:rPr>
              <w:t xml:space="preserve">Quảng </w:t>
            </w:r>
            <w:r w:rsidRPr="005842E3">
              <w:rPr>
                <w:rFonts w:ascii="Times New Roman" w:hAnsi="Times New Roman" w:cs="Times New Roman"/>
                <w:b w:val="0"/>
              </w:rPr>
              <w:t>Trị</w:t>
            </w:r>
            <w:r w:rsidR="00842208" w:rsidRPr="005842E3">
              <w:rPr>
                <w:rFonts w:ascii="Times New Roman" w:hAnsi="Times New Roman" w:cs="Times New Roman"/>
                <w:b w:val="0"/>
              </w:rPr>
              <w:t>, ngày        tháng      năm</w:t>
            </w:r>
            <w:r w:rsidR="00477DF3" w:rsidRPr="005842E3">
              <w:rPr>
                <w:rFonts w:ascii="Times New Roman" w:hAnsi="Times New Roman" w:cs="Times New Roman"/>
                <w:b w:val="0"/>
              </w:rPr>
              <w:t xml:space="preserve"> 2026</w:t>
            </w:r>
          </w:p>
        </w:tc>
      </w:tr>
    </w:tbl>
    <w:p w14:paraId="6669013C" w14:textId="77777777" w:rsidR="00A935A8" w:rsidRPr="005842E3" w:rsidRDefault="008422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5842E3">
        <w:rPr>
          <w:rFonts w:ascii="Times New Roman" w:eastAsia="Times New Roman,Bold" w:hAnsi="Times New Roman" w:cs="Times New Roman"/>
          <w:b/>
          <w:bCs/>
          <w:sz w:val="28"/>
          <w:szCs w:val="28"/>
        </w:rPr>
        <w:t>NGHỊ QUYẾT</w:t>
      </w:r>
    </w:p>
    <w:p w14:paraId="1A117EA6" w14:textId="718C7A09" w:rsidR="00A935A8" w:rsidRDefault="002C4195" w:rsidP="0074051C">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Về việc b</w:t>
      </w:r>
      <w:r w:rsidR="006226C3">
        <w:rPr>
          <w:rFonts w:ascii="Times New Roman" w:eastAsia="Times New Roman,Bold" w:hAnsi="Times New Roman" w:cs="Times New Roman"/>
          <w:b/>
          <w:bCs/>
          <w:sz w:val="28"/>
          <w:szCs w:val="28"/>
        </w:rPr>
        <w:t xml:space="preserve">ãi bỏ </w:t>
      </w:r>
      <w:r w:rsidR="007C7041" w:rsidRPr="007C7041">
        <w:rPr>
          <w:rFonts w:ascii="Times New Roman" w:eastAsia="Times New Roman,Bold" w:hAnsi="Times New Roman" w:cs="Times New Roman"/>
          <w:b/>
          <w:bCs/>
          <w:sz w:val="28"/>
          <w:szCs w:val="28"/>
        </w:rPr>
        <w:t>Nghị quyết số 13/2017/NQ-HĐND ngày 29/7/2017 của HĐND tỉnh Quảng Trị về quy định mức chi bảo đảm cho hoạt động kiểm soát thủ tục hành chính trên địa bàn tỉnh</w:t>
      </w:r>
      <w:r w:rsidR="007C7041">
        <w:rPr>
          <w:rFonts w:ascii="Times New Roman" w:eastAsia="Times New Roman,Bold" w:hAnsi="Times New Roman" w:cs="Times New Roman"/>
          <w:b/>
          <w:bCs/>
          <w:sz w:val="28"/>
          <w:szCs w:val="28"/>
        </w:rPr>
        <w:t xml:space="preserve"> Quảng Trị</w:t>
      </w:r>
    </w:p>
    <w:p w14:paraId="55CC6709" w14:textId="1D9997F8" w:rsidR="006226C3" w:rsidRPr="005842E3" w:rsidRDefault="006226C3" w:rsidP="00D22E39">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E9278E">
        <w:rPr>
          <w:b/>
          <w:bCs/>
          <w:noProof/>
          <w:sz w:val="28"/>
          <w:szCs w:val="28"/>
        </w:rPr>
        <mc:AlternateContent>
          <mc:Choice Requires="wps">
            <w:drawing>
              <wp:anchor distT="0" distB="0" distL="114300" distR="114300" simplePos="0" relativeHeight="251662336" behindDoc="0" locked="0" layoutInCell="1" allowOverlap="1" wp14:anchorId="2867B473" wp14:editId="31D2D7F7">
                <wp:simplePos x="0" y="0"/>
                <wp:positionH relativeFrom="margin">
                  <wp:posOffset>2214245</wp:posOffset>
                </wp:positionH>
                <wp:positionV relativeFrom="paragraph">
                  <wp:posOffset>12065</wp:posOffset>
                </wp:positionV>
                <wp:extent cx="1409700" cy="0"/>
                <wp:effectExtent l="0" t="0" r="19050" b="19050"/>
                <wp:wrapNone/>
                <wp:docPr id="1994680888" name="Straight Connector 1994680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DEA5C7" id="Straight Connector 199468088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35pt,.95pt" to="28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6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">
                <w10:wrap anchorx="margin"/>
              </v:line>
            </w:pict>
          </mc:Fallback>
        </mc:AlternateContent>
      </w:r>
    </w:p>
    <w:p w14:paraId="07DFF80D" w14:textId="2900B1B0" w:rsidR="000D78A8" w:rsidRPr="00FC19FA" w:rsidRDefault="00FC19FA" w:rsidP="0074051C">
      <w:pPr>
        <w:autoSpaceDE w:val="0"/>
        <w:autoSpaceDN w:val="0"/>
        <w:adjustRightInd w:val="0"/>
        <w:spacing w:before="240" w:after="0" w:line="252" w:lineRule="auto"/>
        <w:jc w:val="center"/>
        <w:rPr>
          <w:rFonts w:ascii="Times New Roman" w:eastAsia="Times New Roman,Bold" w:hAnsi="Times New Roman" w:cs="Times New Roman"/>
          <w:b/>
          <w:bCs/>
          <w:sz w:val="28"/>
          <w:szCs w:val="28"/>
        </w:rPr>
      </w:pPr>
      <w:r w:rsidRPr="00FC19FA">
        <w:rPr>
          <w:rFonts w:ascii="Times New Roman" w:eastAsia="Times New Roman,Bold" w:hAnsi="Times New Roman" w:cs="Times New Roman"/>
          <w:b/>
          <w:bCs/>
          <w:sz w:val="28"/>
          <w:szCs w:val="28"/>
        </w:rPr>
        <w:t>HỘI ĐỒNG NHÂN DÂN TỈNH QUẢNG TRỊ</w:t>
      </w:r>
    </w:p>
    <w:p w14:paraId="0C830434" w14:textId="506A3B62" w:rsidR="00FC19FA" w:rsidRDefault="00FC19FA" w:rsidP="00FB5DD6">
      <w:pPr>
        <w:autoSpaceDE w:val="0"/>
        <w:autoSpaceDN w:val="0"/>
        <w:adjustRightInd w:val="0"/>
        <w:spacing w:after="120" w:line="252" w:lineRule="auto"/>
        <w:jc w:val="center"/>
        <w:rPr>
          <w:rFonts w:ascii="Times New Roman" w:eastAsia="Times New Roman,Bold" w:hAnsi="Times New Roman" w:cs="Times New Roman"/>
          <w:b/>
          <w:bCs/>
          <w:sz w:val="28"/>
          <w:szCs w:val="28"/>
        </w:rPr>
      </w:pPr>
      <w:r w:rsidRPr="00FC19FA">
        <w:rPr>
          <w:rFonts w:ascii="Times New Roman" w:eastAsia="Times New Roman,Bold" w:hAnsi="Times New Roman" w:cs="Times New Roman"/>
          <w:b/>
          <w:bCs/>
          <w:sz w:val="28"/>
          <w:szCs w:val="28"/>
        </w:rPr>
        <w:t>KHÓA</w:t>
      </w:r>
      <w:r>
        <w:rPr>
          <w:rFonts w:ascii="Times New Roman" w:eastAsia="Times New Roman,Bold" w:hAnsi="Times New Roman" w:cs="Times New Roman"/>
          <w:b/>
          <w:bCs/>
          <w:sz w:val="28"/>
          <w:szCs w:val="28"/>
        </w:rPr>
        <w:t xml:space="preserve"> I</w:t>
      </w:r>
      <w:r w:rsidR="00C22336">
        <w:rPr>
          <w:rFonts w:ascii="Times New Roman" w:eastAsia="Times New Roman,Bold" w:hAnsi="Times New Roman" w:cs="Times New Roman"/>
          <w:b/>
          <w:bCs/>
          <w:sz w:val="28"/>
          <w:szCs w:val="28"/>
        </w:rPr>
        <w:t>X</w:t>
      </w:r>
      <w:r w:rsidRPr="00FC19FA">
        <w:rPr>
          <w:rFonts w:ascii="Times New Roman" w:eastAsia="Times New Roman,Bold" w:hAnsi="Times New Roman" w:cs="Times New Roman"/>
          <w:b/>
          <w:bCs/>
          <w:sz w:val="28"/>
          <w:szCs w:val="28"/>
        </w:rPr>
        <w:t>, KỲ HỌP TH</w:t>
      </w:r>
      <w:r w:rsidR="00C22336">
        <w:rPr>
          <w:rFonts w:ascii="Times New Roman" w:eastAsia="Times New Roman,Bold" w:hAnsi="Times New Roman" w:cs="Times New Roman"/>
          <w:b/>
          <w:bCs/>
          <w:sz w:val="28"/>
          <w:szCs w:val="28"/>
        </w:rPr>
        <w:t>Ứ 1</w:t>
      </w:r>
    </w:p>
    <w:p w14:paraId="22B35E79" w14:textId="77777777" w:rsidR="00C22336" w:rsidRPr="00FC19FA" w:rsidRDefault="00C22336" w:rsidP="00FB5DD6">
      <w:pPr>
        <w:autoSpaceDE w:val="0"/>
        <w:autoSpaceDN w:val="0"/>
        <w:adjustRightInd w:val="0"/>
        <w:spacing w:after="120" w:line="252" w:lineRule="auto"/>
        <w:jc w:val="center"/>
        <w:rPr>
          <w:rFonts w:ascii="Times New Roman" w:eastAsia="Times New Roman,Bold" w:hAnsi="Times New Roman" w:cs="Times New Roman"/>
          <w:b/>
          <w:bCs/>
          <w:sz w:val="28"/>
          <w:szCs w:val="28"/>
        </w:rPr>
      </w:pPr>
    </w:p>
    <w:p w14:paraId="7A40086D" w14:textId="77777777" w:rsidR="00C22336" w:rsidRPr="00354BCA" w:rsidRDefault="00C22336" w:rsidP="00C22336">
      <w:pPr>
        <w:pStyle w:val="NormalWeb"/>
        <w:widowControl w:val="0"/>
        <w:shd w:val="clear" w:color="auto" w:fill="FFFFFF"/>
        <w:spacing w:before="120" w:beforeAutospacing="0" w:after="120" w:afterAutospacing="0"/>
        <w:ind w:firstLine="709"/>
        <w:jc w:val="both"/>
        <w:rPr>
          <w:i/>
          <w:sz w:val="28"/>
          <w:szCs w:val="28"/>
        </w:rPr>
      </w:pPr>
      <w:r w:rsidRPr="00354BCA">
        <w:rPr>
          <w:i/>
          <w:iCs/>
          <w:sz w:val="28"/>
          <w:szCs w:val="28"/>
        </w:rPr>
        <w:t xml:space="preserve">Căn cứ Luật Tổ chức chính quyền địa phương </w:t>
      </w:r>
      <w:r w:rsidRPr="00354BCA">
        <w:rPr>
          <w:i/>
          <w:sz w:val="28"/>
          <w:szCs w:val="28"/>
        </w:rPr>
        <w:t>ngày 16 tháng 6 năm 2025;</w:t>
      </w:r>
    </w:p>
    <w:p w14:paraId="05904A18" w14:textId="77777777" w:rsidR="00C22336" w:rsidRDefault="00C22336" w:rsidP="00C22336">
      <w:pPr>
        <w:pStyle w:val="NormalWeb"/>
        <w:widowControl w:val="0"/>
        <w:shd w:val="clear" w:color="auto" w:fill="FFFFFF"/>
        <w:spacing w:before="120" w:beforeAutospacing="0" w:after="120" w:afterAutospacing="0"/>
        <w:ind w:firstLine="709"/>
        <w:jc w:val="both"/>
        <w:rPr>
          <w:i/>
          <w:spacing w:val="-8"/>
          <w:sz w:val="28"/>
          <w:szCs w:val="28"/>
        </w:rPr>
      </w:pPr>
      <w:r w:rsidRPr="00354BCA">
        <w:rPr>
          <w:i/>
          <w:spacing w:val="-8"/>
          <w:sz w:val="28"/>
          <w:szCs w:val="28"/>
        </w:rPr>
        <w:t>Căn cứ Luật Ban hành văn bản quy phạm pháp luật ngày 19 tháng 02 năm 2025; Luật Sửa đổi, bổ sung một số điều của Luật Ban hành văn bản quy phạm pháp luật ngày 25 tháng 6 năm 2025;</w:t>
      </w:r>
    </w:p>
    <w:p w14:paraId="0B771E03" w14:textId="77777777" w:rsidR="00C22336" w:rsidRDefault="00C22336" w:rsidP="00C22336">
      <w:pPr>
        <w:pStyle w:val="NormalWeb"/>
        <w:widowControl w:val="0"/>
        <w:shd w:val="clear" w:color="auto" w:fill="FFFFFF"/>
        <w:spacing w:before="120" w:beforeAutospacing="0" w:after="120" w:afterAutospacing="0"/>
        <w:ind w:firstLine="709"/>
        <w:jc w:val="both"/>
        <w:rPr>
          <w:i/>
          <w:spacing w:val="-8"/>
          <w:sz w:val="28"/>
          <w:szCs w:val="28"/>
        </w:rPr>
      </w:pPr>
      <w:r>
        <w:rPr>
          <w:i/>
          <w:spacing w:val="-8"/>
          <w:sz w:val="28"/>
          <w:szCs w:val="28"/>
        </w:rPr>
        <w:t xml:space="preserve">Căn cứ Nghị định số 78/2025/NĐ-CP ngày 01 tháng 4 năm 2025 của Chính phủ quy định chi tiết một số điều và biện pháp để </w:t>
      </w:r>
      <w:bookmarkStart w:id="1" w:name="loai_1_name"/>
      <w:r w:rsidRPr="00EF73D2">
        <w:rPr>
          <w:i/>
          <w:spacing w:val="-8"/>
          <w:sz w:val="28"/>
          <w:szCs w:val="28"/>
        </w:rPr>
        <w:t xml:space="preserve">tổ chức, hướng dẫn thi hành </w:t>
      </w:r>
      <w:r>
        <w:rPr>
          <w:i/>
          <w:spacing w:val="-8"/>
          <w:sz w:val="28"/>
          <w:szCs w:val="28"/>
        </w:rPr>
        <w:t>L</w:t>
      </w:r>
      <w:r w:rsidRPr="00EF73D2">
        <w:rPr>
          <w:i/>
          <w:spacing w:val="-8"/>
          <w:sz w:val="28"/>
          <w:szCs w:val="28"/>
        </w:rPr>
        <w:t xml:space="preserve">uật </w:t>
      </w:r>
      <w:r>
        <w:rPr>
          <w:i/>
          <w:spacing w:val="-8"/>
          <w:sz w:val="28"/>
          <w:szCs w:val="28"/>
        </w:rPr>
        <w:t>B</w:t>
      </w:r>
      <w:r w:rsidRPr="00EF73D2">
        <w:rPr>
          <w:i/>
          <w:spacing w:val="-8"/>
          <w:sz w:val="28"/>
          <w:szCs w:val="28"/>
        </w:rPr>
        <w:t>an hành văn bản quy phạm pháp luật</w:t>
      </w:r>
      <w:bookmarkEnd w:id="1"/>
      <w:r>
        <w:rPr>
          <w:i/>
          <w:spacing w:val="-8"/>
          <w:sz w:val="28"/>
          <w:szCs w:val="28"/>
        </w:rPr>
        <w:t>;</w:t>
      </w:r>
    </w:p>
    <w:p w14:paraId="73C721C4" w14:textId="77777777" w:rsidR="00C22336" w:rsidRPr="00FF0802" w:rsidRDefault="00C22336" w:rsidP="00C22336">
      <w:pPr>
        <w:pStyle w:val="NormalWeb"/>
        <w:widowControl w:val="0"/>
        <w:spacing w:before="120" w:beforeAutospacing="0" w:after="120" w:afterAutospacing="0"/>
        <w:ind w:firstLine="709"/>
        <w:jc w:val="both"/>
        <w:rPr>
          <w:i/>
          <w:spacing w:val="-8"/>
          <w:sz w:val="28"/>
          <w:szCs w:val="28"/>
        </w:rPr>
      </w:pPr>
      <w:r w:rsidRPr="00FF0802">
        <w:rPr>
          <w:i/>
          <w:spacing w:val="-8"/>
          <w:sz w:val="28"/>
          <w:szCs w:val="28"/>
        </w:rPr>
        <w:t xml:space="preserve">Căn cứ Nghị định số 187/2025/NĐ-CP </w:t>
      </w:r>
      <w:r>
        <w:rPr>
          <w:i/>
          <w:spacing w:val="-8"/>
          <w:sz w:val="28"/>
          <w:szCs w:val="28"/>
        </w:rPr>
        <w:t xml:space="preserve">ngày 01 tháng 7 năm 2025 </w:t>
      </w:r>
      <w:r w:rsidRPr="00FF0802">
        <w:rPr>
          <w:i/>
          <w:spacing w:val="-8"/>
          <w:sz w:val="28"/>
          <w:szCs w:val="28"/>
        </w:rPr>
        <w:t xml:space="preserve">của Chính phủ </w:t>
      </w:r>
      <w:r>
        <w:rPr>
          <w:i/>
          <w:spacing w:val="-8"/>
          <w:sz w:val="28"/>
          <w:szCs w:val="28"/>
        </w:rPr>
        <w:t>về s</w:t>
      </w:r>
      <w:r w:rsidRPr="00FF0802">
        <w:rPr>
          <w:i/>
          <w:spacing w:val="-8"/>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i/>
          <w:spacing w:val="-8"/>
          <w:sz w:val="28"/>
          <w:szCs w:val="28"/>
        </w:rPr>
        <w:t>;</w:t>
      </w:r>
    </w:p>
    <w:p w14:paraId="396763C0" w14:textId="41546EB6" w:rsidR="00C22336" w:rsidRDefault="00C22336" w:rsidP="00C22336">
      <w:pPr>
        <w:pStyle w:val="NormalWeb"/>
        <w:widowControl w:val="0"/>
        <w:shd w:val="clear" w:color="auto" w:fill="FFFFFF"/>
        <w:spacing w:before="120" w:beforeAutospacing="0" w:after="120" w:afterAutospacing="0"/>
        <w:ind w:firstLine="709"/>
        <w:jc w:val="both"/>
        <w:rPr>
          <w:i/>
          <w:sz w:val="28"/>
          <w:szCs w:val="28"/>
        </w:rPr>
      </w:pPr>
      <w:r>
        <w:rPr>
          <w:i/>
          <w:sz w:val="28"/>
          <w:szCs w:val="28"/>
        </w:rPr>
        <w:t xml:space="preserve">Xét </w:t>
      </w:r>
      <w:r w:rsidRPr="00015329">
        <w:rPr>
          <w:i/>
          <w:sz w:val="28"/>
          <w:szCs w:val="28"/>
        </w:rPr>
        <w:t xml:space="preserve">Tờ trình số </w:t>
      </w:r>
      <w:r>
        <w:rPr>
          <w:i/>
          <w:sz w:val="28"/>
          <w:szCs w:val="28"/>
        </w:rPr>
        <w:t>….</w:t>
      </w:r>
      <w:r w:rsidRPr="00015329">
        <w:rPr>
          <w:i/>
          <w:sz w:val="28"/>
          <w:szCs w:val="28"/>
        </w:rPr>
        <w:t xml:space="preserve">/TTr-UBND ngày </w:t>
      </w:r>
      <w:r>
        <w:rPr>
          <w:i/>
          <w:sz w:val="28"/>
          <w:szCs w:val="28"/>
        </w:rPr>
        <w:t>….</w:t>
      </w:r>
      <w:r w:rsidRPr="00015329">
        <w:rPr>
          <w:i/>
          <w:sz w:val="28"/>
          <w:szCs w:val="28"/>
        </w:rPr>
        <w:t xml:space="preserve"> tháng </w:t>
      </w:r>
      <w:r>
        <w:rPr>
          <w:i/>
          <w:sz w:val="28"/>
          <w:szCs w:val="28"/>
        </w:rPr>
        <w:t xml:space="preserve">…. năm 2026 </w:t>
      </w:r>
      <w:r w:rsidRPr="00015329">
        <w:rPr>
          <w:i/>
          <w:sz w:val="28"/>
          <w:szCs w:val="28"/>
        </w:rPr>
        <w:t>của Uỷ ban nhân dân tỉnh Quảng Trị</w:t>
      </w:r>
      <w:r>
        <w:rPr>
          <w:i/>
          <w:sz w:val="28"/>
          <w:szCs w:val="28"/>
        </w:rPr>
        <w:t xml:space="preserve"> đề nghị Thông qua Nghị quyết bãi bỏ </w:t>
      </w:r>
      <w:r w:rsidRPr="00C22336">
        <w:rPr>
          <w:i/>
          <w:sz w:val="28"/>
          <w:szCs w:val="28"/>
        </w:rPr>
        <w:t xml:space="preserve">Nghị quyết số 13/2017/NQ-HĐND ngày 29/7/2017 của HĐND tỉnh Quảng Trị </w:t>
      </w:r>
      <w:r>
        <w:rPr>
          <w:i/>
          <w:sz w:val="28"/>
          <w:szCs w:val="28"/>
        </w:rPr>
        <w:t xml:space="preserve">(cũ) </w:t>
      </w:r>
      <w:r w:rsidRPr="00C22336">
        <w:rPr>
          <w:i/>
          <w:sz w:val="28"/>
          <w:szCs w:val="28"/>
        </w:rPr>
        <w:t>quy định mức chi bảo đảm cho hoạt động kiểm soát thủ tục hành chính trên địa bàn tỉnh Quảng Trị</w:t>
      </w:r>
      <w:r w:rsidRPr="00B6449D">
        <w:rPr>
          <w:i/>
          <w:sz w:val="28"/>
          <w:szCs w:val="28"/>
        </w:rPr>
        <w:t>;</w:t>
      </w:r>
      <w:r w:rsidRPr="00015329">
        <w:rPr>
          <w:i/>
          <w:sz w:val="28"/>
          <w:szCs w:val="28"/>
        </w:rPr>
        <w:t xml:space="preserve"> Báo cáo thẩm tra của </w:t>
      </w:r>
      <w:r w:rsidRPr="00C50801">
        <w:rPr>
          <w:i/>
          <w:sz w:val="28"/>
          <w:szCs w:val="28"/>
        </w:rPr>
        <w:t xml:space="preserve">Ban </w:t>
      </w:r>
      <w:r>
        <w:rPr>
          <w:i/>
          <w:sz w:val="28"/>
          <w:szCs w:val="28"/>
        </w:rPr>
        <w:t>…</w:t>
      </w:r>
      <w:r w:rsidRPr="00C50801">
        <w:rPr>
          <w:i/>
          <w:sz w:val="28"/>
          <w:szCs w:val="28"/>
        </w:rPr>
        <w:t xml:space="preserve"> Hội đồng nhân dân tỉnh </w:t>
      </w:r>
      <w:r w:rsidRPr="00015329">
        <w:rPr>
          <w:i/>
          <w:sz w:val="28"/>
          <w:szCs w:val="28"/>
        </w:rPr>
        <w:t>và ý kiến thảo luận của đại biểu Hội đồng nhân dân tại kỳ họp.</w:t>
      </w:r>
    </w:p>
    <w:p w14:paraId="6F41074F" w14:textId="55EA269C" w:rsidR="009A5D90" w:rsidRPr="009A5D90" w:rsidRDefault="00FC19FA" w:rsidP="00EA2B1B">
      <w:pPr>
        <w:autoSpaceDE w:val="0"/>
        <w:autoSpaceDN w:val="0"/>
        <w:adjustRightInd w:val="0"/>
        <w:spacing w:before="240" w:after="240" w:line="240" w:lineRule="auto"/>
        <w:ind w:firstLine="567"/>
        <w:jc w:val="center"/>
        <w:rPr>
          <w:rFonts w:ascii="Times New Roman" w:eastAsia="Times New Roman,Bold" w:hAnsi="Times New Roman" w:cs="Times New Roman"/>
          <w:b/>
          <w:bCs/>
          <w:sz w:val="28"/>
          <w:szCs w:val="28"/>
        </w:rPr>
      </w:pPr>
      <w:r>
        <w:rPr>
          <w:rFonts w:ascii="Times New Roman" w:eastAsia="Times New Roman,Italic" w:hAnsi="Times New Roman" w:cs="Times New Roman"/>
          <w:i/>
          <w:iCs/>
          <w:sz w:val="28"/>
          <w:szCs w:val="28"/>
        </w:rPr>
        <w:t>.</w:t>
      </w:r>
      <w:r w:rsidR="009A5D90" w:rsidRPr="009A5D90">
        <w:rPr>
          <w:rFonts w:ascii="Times New Roman" w:eastAsia="Times New Roman,Bold" w:hAnsi="Times New Roman" w:cs="Times New Roman"/>
          <w:b/>
          <w:bCs/>
          <w:sz w:val="28"/>
          <w:szCs w:val="28"/>
        </w:rPr>
        <w:t>QUYẾT NGHỊ</w:t>
      </w:r>
      <w:r w:rsidR="009A5D90">
        <w:rPr>
          <w:rFonts w:ascii="Times New Roman" w:eastAsia="Times New Roman,Bold" w:hAnsi="Times New Roman" w:cs="Times New Roman"/>
          <w:b/>
          <w:bCs/>
          <w:sz w:val="28"/>
          <w:szCs w:val="28"/>
        </w:rPr>
        <w:t>:</w:t>
      </w:r>
    </w:p>
    <w:p w14:paraId="42EB19B8" w14:textId="67989013" w:rsidR="00433185" w:rsidRPr="007C7041" w:rsidRDefault="00842208" w:rsidP="00387FC3">
      <w:pPr>
        <w:autoSpaceDE w:val="0"/>
        <w:autoSpaceDN w:val="0"/>
        <w:adjustRightInd w:val="0"/>
        <w:spacing w:before="60" w:after="60" w:line="340" w:lineRule="exact"/>
        <w:ind w:firstLine="567"/>
        <w:jc w:val="both"/>
        <w:rPr>
          <w:rFonts w:ascii="Times New Roman" w:eastAsia="Times New Roman,Bold" w:hAnsi="Times New Roman" w:cs="Times New Roman"/>
          <w:sz w:val="28"/>
          <w:szCs w:val="28"/>
        </w:rPr>
      </w:pPr>
      <w:r w:rsidRPr="005842E3">
        <w:rPr>
          <w:rFonts w:ascii="Times New Roman" w:eastAsia="Times New Roman,Bold" w:hAnsi="Times New Roman" w:cs="Times New Roman"/>
          <w:b/>
          <w:bCs/>
          <w:sz w:val="28"/>
          <w:szCs w:val="28"/>
        </w:rPr>
        <w:t xml:space="preserve">Điều 1. </w:t>
      </w:r>
      <w:r w:rsidR="00433185">
        <w:rPr>
          <w:rFonts w:ascii="Times New Roman" w:eastAsia="Times New Roman,Bold" w:hAnsi="Times New Roman" w:cs="Times New Roman"/>
          <w:sz w:val="28"/>
          <w:szCs w:val="28"/>
        </w:rPr>
        <w:t>Bãi bỏ</w:t>
      </w:r>
      <w:r w:rsidR="00072C76">
        <w:rPr>
          <w:rFonts w:ascii="Times New Roman" w:eastAsia="Times New Roman,Bold" w:hAnsi="Times New Roman" w:cs="Times New Roman"/>
          <w:sz w:val="28"/>
          <w:szCs w:val="28"/>
        </w:rPr>
        <w:t xml:space="preserve"> </w:t>
      </w:r>
      <w:r w:rsidR="00EA2B1B">
        <w:rPr>
          <w:rFonts w:ascii="Times New Roman" w:eastAsia="Times New Roman,Bold" w:hAnsi="Times New Roman" w:cs="Times New Roman"/>
          <w:sz w:val="28"/>
          <w:szCs w:val="28"/>
        </w:rPr>
        <w:t xml:space="preserve">toàn bộ </w:t>
      </w:r>
      <w:r w:rsidR="007C7041" w:rsidRPr="007C7041">
        <w:rPr>
          <w:rFonts w:ascii="Times New Roman" w:eastAsia="Times New Roman,Bold" w:hAnsi="Times New Roman" w:cs="Times New Roman"/>
          <w:sz w:val="28"/>
          <w:szCs w:val="28"/>
        </w:rPr>
        <w:t xml:space="preserve">Nghị quyết số 13/2017/NQ-HĐND ngày 29/7/2017 của HĐND tỉnh Quảng Trị </w:t>
      </w:r>
      <w:r w:rsidR="00EA2B1B">
        <w:rPr>
          <w:rFonts w:ascii="Times New Roman" w:eastAsia="Times New Roman,Bold" w:hAnsi="Times New Roman" w:cs="Times New Roman"/>
          <w:sz w:val="28"/>
          <w:szCs w:val="28"/>
        </w:rPr>
        <w:t xml:space="preserve">(cũ) </w:t>
      </w:r>
      <w:r w:rsidR="007C7041" w:rsidRPr="007C7041">
        <w:rPr>
          <w:rFonts w:ascii="Times New Roman" w:eastAsia="Times New Roman,Bold" w:hAnsi="Times New Roman" w:cs="Times New Roman"/>
          <w:sz w:val="28"/>
          <w:szCs w:val="28"/>
        </w:rPr>
        <w:t>quy định mức chi bảo đảm cho hoạt động kiểm soát thủ tục hành chính trên địa bàn tỉnh</w:t>
      </w:r>
      <w:r w:rsidR="007C7041">
        <w:rPr>
          <w:rFonts w:ascii="Times New Roman" w:eastAsia="Times New Roman,Bold" w:hAnsi="Times New Roman" w:cs="Times New Roman"/>
          <w:sz w:val="28"/>
          <w:szCs w:val="28"/>
        </w:rPr>
        <w:t xml:space="preserve"> Quảng Trị</w:t>
      </w:r>
      <w:r w:rsidR="00433185" w:rsidRPr="00433185">
        <w:rPr>
          <w:rFonts w:ascii="Times New Roman" w:eastAsia="Times New Roman,Bold" w:hAnsi="Times New Roman" w:cs="Times New Roman"/>
          <w:sz w:val="28"/>
          <w:szCs w:val="28"/>
        </w:rPr>
        <w:t>.</w:t>
      </w:r>
    </w:p>
    <w:p w14:paraId="2E396A1C" w14:textId="15409258" w:rsidR="0074051C" w:rsidRDefault="00842208" w:rsidP="00387FC3">
      <w:pPr>
        <w:autoSpaceDE w:val="0"/>
        <w:autoSpaceDN w:val="0"/>
        <w:adjustRightInd w:val="0"/>
        <w:spacing w:before="60" w:after="60" w:line="340" w:lineRule="exact"/>
        <w:ind w:firstLine="567"/>
        <w:jc w:val="both"/>
        <w:rPr>
          <w:rFonts w:ascii="Times New Roman" w:eastAsia="Times New Roman,Bold" w:hAnsi="Times New Roman" w:cs="Times New Roman"/>
          <w:b/>
          <w:bCs/>
          <w:sz w:val="28"/>
          <w:szCs w:val="28"/>
        </w:rPr>
      </w:pPr>
      <w:r w:rsidRPr="005842E3">
        <w:rPr>
          <w:rFonts w:ascii="Times New Roman" w:eastAsia="Times New Roman,Bold" w:hAnsi="Times New Roman" w:cs="Times New Roman"/>
          <w:b/>
          <w:bCs/>
          <w:sz w:val="28"/>
          <w:szCs w:val="28"/>
        </w:rPr>
        <w:t xml:space="preserve">Điều 2. </w:t>
      </w:r>
      <w:r w:rsidR="0074051C">
        <w:rPr>
          <w:rFonts w:ascii="Times New Roman" w:eastAsia="Times New Roman,Bold" w:hAnsi="Times New Roman" w:cs="Times New Roman"/>
          <w:b/>
          <w:bCs/>
          <w:sz w:val="28"/>
          <w:szCs w:val="28"/>
        </w:rPr>
        <w:t>Tổ chức thực hiện</w:t>
      </w:r>
    </w:p>
    <w:p w14:paraId="6D88F9C2" w14:textId="77777777" w:rsidR="00387FC3" w:rsidRPr="00387FC3" w:rsidRDefault="00387FC3" w:rsidP="00387FC3">
      <w:pPr>
        <w:spacing w:before="60" w:after="60" w:line="340" w:lineRule="exact"/>
        <w:ind w:firstLine="709"/>
        <w:jc w:val="both"/>
        <w:rPr>
          <w:rFonts w:ascii="Times New Roman" w:hAnsi="Times New Roman" w:cs="Times New Roman"/>
          <w:bCs/>
          <w:sz w:val="28"/>
          <w:szCs w:val="28"/>
        </w:rPr>
      </w:pPr>
      <w:r w:rsidRPr="00387FC3">
        <w:rPr>
          <w:rFonts w:ascii="Times New Roman" w:hAnsi="Times New Roman" w:cs="Times New Roman"/>
          <w:bCs/>
          <w:sz w:val="28"/>
          <w:szCs w:val="28"/>
        </w:rPr>
        <w:t xml:space="preserve">1. Giao Ủy ban nhân dân tỉnh tổ chức thực hiện Nghị quyết. </w:t>
      </w:r>
    </w:p>
    <w:p w14:paraId="3AE2838F" w14:textId="77777777" w:rsidR="00387FC3" w:rsidRPr="00387FC3" w:rsidRDefault="00387FC3" w:rsidP="00387FC3">
      <w:pPr>
        <w:spacing w:before="60" w:after="60" w:line="340" w:lineRule="exact"/>
        <w:ind w:firstLine="709"/>
        <w:jc w:val="both"/>
        <w:rPr>
          <w:rFonts w:ascii="Times New Roman" w:hAnsi="Times New Roman" w:cs="Times New Roman"/>
          <w:bCs/>
          <w:sz w:val="28"/>
          <w:szCs w:val="28"/>
        </w:rPr>
      </w:pPr>
      <w:r w:rsidRPr="00387FC3">
        <w:rPr>
          <w:rFonts w:ascii="Times New Roman" w:hAnsi="Times New Roman" w:cs="Times New Roman"/>
          <w:bCs/>
          <w:sz w:val="28"/>
          <w:szCs w:val="28"/>
        </w:rPr>
        <w:t>2. Thường trực Hội đồng nhân dân, các Ban của Hội đồng nhận dân, các Tổ đại biểu Hội đồng nhân dân và đại biểu Hội đồng nhân dân tỉnh giám sát việc thực hiện Nghị quyết.</w:t>
      </w:r>
    </w:p>
    <w:p w14:paraId="14EE293B" w14:textId="1EDDD700" w:rsidR="00A935A8" w:rsidRPr="00387FC3" w:rsidRDefault="00387FC3" w:rsidP="00387FC3">
      <w:pPr>
        <w:autoSpaceDE w:val="0"/>
        <w:autoSpaceDN w:val="0"/>
        <w:adjustRightInd w:val="0"/>
        <w:spacing w:before="60" w:after="60" w:line="340" w:lineRule="exact"/>
        <w:ind w:firstLine="567"/>
        <w:jc w:val="both"/>
        <w:rPr>
          <w:rFonts w:ascii="Times New Roman" w:eastAsia="Times New Roman,Bold" w:hAnsi="Times New Roman" w:cs="Times New Roman"/>
          <w:i/>
          <w:sz w:val="28"/>
          <w:szCs w:val="28"/>
        </w:rPr>
      </w:pPr>
      <w:r w:rsidRPr="00387FC3">
        <w:rPr>
          <w:rFonts w:ascii="Times New Roman" w:hAnsi="Times New Roman" w:cs="Times New Roman"/>
          <w:bCs/>
          <w:sz w:val="28"/>
          <w:szCs w:val="28"/>
        </w:rPr>
        <w:lastRenderedPageBreak/>
        <w:t>Nghị quyết này được Hội đồng nhân dân tỉnh Khoá IX, kỳ họp thứ ….thông qua ngày… tháng … năm 2026 và có hiệu lực kể từ ngày thông qua</w:t>
      </w:r>
      <w:r w:rsidR="0074051C" w:rsidRPr="00387FC3">
        <w:rPr>
          <w:rFonts w:ascii="Times New Roman" w:hAnsi="Times New Roman" w:cs="Times New Roman"/>
          <w:sz w:val="28"/>
          <w:szCs w:val="28"/>
        </w:rPr>
        <w:t>.</w:t>
      </w:r>
      <w:r w:rsidR="000B6B43" w:rsidRPr="00387FC3">
        <w:rPr>
          <w:rFonts w:ascii="Times New Roman" w:hAnsi="Times New Roman" w:cs="Times New Roman"/>
          <w:sz w:val="28"/>
          <w:szCs w:val="28"/>
        </w:rPr>
        <w:t>/.</w:t>
      </w:r>
    </w:p>
    <w:p w14:paraId="2EC1D69A" w14:textId="77777777" w:rsidR="00CC1CA7" w:rsidRPr="005842E3" w:rsidRDefault="00CC1CA7" w:rsidP="00157B65">
      <w:pPr>
        <w:autoSpaceDE w:val="0"/>
        <w:autoSpaceDN w:val="0"/>
        <w:adjustRightInd w:val="0"/>
        <w:spacing w:before="120" w:after="0" w:line="120" w:lineRule="auto"/>
        <w:jc w:val="both"/>
        <w:rPr>
          <w:rFonts w:ascii="Times New Roman" w:eastAsia="Times New Roman,Bold" w:hAnsi="Times New Roman" w:cs="Times New Roman"/>
          <w:i/>
          <w:sz w:val="28"/>
          <w:szCs w:val="28"/>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644"/>
        <w:gridCol w:w="4814"/>
      </w:tblGrid>
      <w:tr w:rsidR="005155FE" w:rsidRPr="00015329" w14:paraId="60596805" w14:textId="77777777" w:rsidTr="003B5734">
        <w:trPr>
          <w:trHeight w:val="2536"/>
          <w:tblCellSpacing w:w="0" w:type="dxa"/>
        </w:trPr>
        <w:tc>
          <w:tcPr>
            <w:tcW w:w="4644" w:type="dxa"/>
            <w:shd w:val="clear" w:color="auto" w:fill="FFFFFF"/>
            <w:tcMar>
              <w:top w:w="0" w:type="dxa"/>
              <w:left w:w="108" w:type="dxa"/>
              <w:bottom w:w="0" w:type="dxa"/>
              <w:right w:w="108" w:type="dxa"/>
            </w:tcMar>
          </w:tcPr>
          <w:p w14:paraId="6C559DAF" w14:textId="77777777" w:rsidR="005155FE" w:rsidRPr="00015329" w:rsidRDefault="005155FE" w:rsidP="003B5734">
            <w:pPr>
              <w:pStyle w:val="NormalWeb"/>
              <w:widowControl w:val="0"/>
              <w:spacing w:before="0" w:beforeAutospacing="0" w:after="0" w:afterAutospacing="0"/>
              <w:rPr>
                <w:sz w:val="22"/>
                <w:szCs w:val="22"/>
              </w:rPr>
            </w:pPr>
            <w:r w:rsidRPr="00015329">
              <w:rPr>
                <w:b/>
                <w:bCs/>
                <w:i/>
                <w:iCs/>
              </w:rPr>
              <w:t>Nơi nhận:</w:t>
            </w:r>
            <w:r w:rsidRPr="00015329">
              <w:rPr>
                <w:b/>
                <w:bCs/>
                <w:i/>
                <w:iCs/>
                <w:sz w:val="28"/>
                <w:szCs w:val="28"/>
              </w:rPr>
              <w:br/>
            </w:r>
            <w:r w:rsidRPr="00015329">
              <w:rPr>
                <w:sz w:val="22"/>
                <w:szCs w:val="22"/>
              </w:rPr>
              <w:t>- Như Điều 2;</w:t>
            </w:r>
            <w:r w:rsidRPr="00015329">
              <w:rPr>
                <w:sz w:val="22"/>
                <w:szCs w:val="22"/>
              </w:rPr>
              <w:br/>
              <w:t>- UBTVQH, Chính phủ;</w:t>
            </w:r>
          </w:p>
          <w:p w14:paraId="2B8F3238" w14:textId="77777777" w:rsidR="005155FE" w:rsidRPr="00015329" w:rsidRDefault="005155FE" w:rsidP="003B5734">
            <w:pPr>
              <w:pStyle w:val="NormalWeb"/>
              <w:widowControl w:val="0"/>
              <w:spacing w:before="0" w:beforeAutospacing="0" w:after="0" w:afterAutospacing="0"/>
              <w:rPr>
                <w:sz w:val="22"/>
                <w:szCs w:val="22"/>
              </w:rPr>
            </w:pPr>
            <w:r w:rsidRPr="00015329">
              <w:rPr>
                <w:sz w:val="22"/>
                <w:szCs w:val="22"/>
              </w:rPr>
              <w:t xml:space="preserve">- TTTU, TTHĐND, UBND, UBMTTQ tỉnh; </w:t>
            </w:r>
          </w:p>
          <w:p w14:paraId="2F865AB2" w14:textId="77777777" w:rsidR="005155FE" w:rsidRPr="00015329" w:rsidRDefault="005155FE" w:rsidP="003B5734">
            <w:pPr>
              <w:pStyle w:val="NormalWeb"/>
              <w:widowControl w:val="0"/>
              <w:spacing w:before="0" w:beforeAutospacing="0" w:after="0" w:afterAutospacing="0"/>
              <w:rPr>
                <w:sz w:val="22"/>
                <w:szCs w:val="22"/>
              </w:rPr>
            </w:pPr>
            <w:r w:rsidRPr="00015329">
              <w:rPr>
                <w:sz w:val="22"/>
                <w:szCs w:val="22"/>
              </w:rPr>
              <w:t>- Đoàn Đại biểu Quốc hội tỉnh;</w:t>
            </w:r>
          </w:p>
          <w:p w14:paraId="50523C06" w14:textId="77777777" w:rsidR="005155FE" w:rsidRPr="00015329" w:rsidRDefault="005155FE" w:rsidP="003B5734">
            <w:pPr>
              <w:pStyle w:val="NormalWeb"/>
              <w:widowControl w:val="0"/>
              <w:spacing w:before="0" w:beforeAutospacing="0" w:after="0" w:afterAutospacing="0"/>
              <w:rPr>
                <w:sz w:val="22"/>
                <w:szCs w:val="22"/>
              </w:rPr>
            </w:pPr>
            <w:r w:rsidRPr="00015329">
              <w:rPr>
                <w:sz w:val="22"/>
                <w:szCs w:val="22"/>
              </w:rPr>
              <w:t>- Các sở, ban, ngành, đoàn thể cấp tỉnh;</w:t>
            </w:r>
          </w:p>
          <w:p w14:paraId="7DD59874" w14:textId="77777777" w:rsidR="005155FE" w:rsidRPr="00015329" w:rsidRDefault="005155FE" w:rsidP="003B5734">
            <w:pPr>
              <w:pStyle w:val="NormalWeb"/>
              <w:widowControl w:val="0"/>
              <w:spacing w:before="0" w:beforeAutospacing="0" w:after="0" w:afterAutospacing="0"/>
              <w:rPr>
                <w:sz w:val="22"/>
                <w:szCs w:val="22"/>
              </w:rPr>
            </w:pPr>
            <w:r w:rsidRPr="00015329">
              <w:rPr>
                <w:sz w:val="22"/>
                <w:szCs w:val="22"/>
              </w:rPr>
              <w:t>- TTHĐND, UBND các xã, phường, đặc khu;</w:t>
            </w:r>
          </w:p>
          <w:p w14:paraId="06469806" w14:textId="77777777" w:rsidR="005155FE" w:rsidRPr="00015329" w:rsidRDefault="005155FE" w:rsidP="003B5734">
            <w:pPr>
              <w:pStyle w:val="NormalWeb"/>
              <w:widowControl w:val="0"/>
              <w:spacing w:before="0" w:beforeAutospacing="0" w:after="0" w:afterAutospacing="0"/>
              <w:rPr>
                <w:sz w:val="22"/>
                <w:szCs w:val="22"/>
              </w:rPr>
            </w:pPr>
            <w:r w:rsidRPr="00015329">
              <w:rPr>
                <w:sz w:val="22"/>
                <w:szCs w:val="22"/>
              </w:rPr>
              <w:t>- Báo và Phát thanh - Truyền hình tỉnh;</w:t>
            </w:r>
          </w:p>
          <w:p w14:paraId="5D42D7A6" w14:textId="77777777" w:rsidR="005155FE" w:rsidRPr="00015329" w:rsidRDefault="005155FE" w:rsidP="003B5734">
            <w:pPr>
              <w:pStyle w:val="NormalWeb"/>
              <w:widowControl w:val="0"/>
              <w:spacing w:before="0" w:beforeAutospacing="0" w:after="0" w:afterAutospacing="0"/>
              <w:rPr>
                <w:sz w:val="22"/>
                <w:szCs w:val="22"/>
              </w:rPr>
            </w:pPr>
            <w:r w:rsidRPr="00015329">
              <w:rPr>
                <w:sz w:val="22"/>
                <w:szCs w:val="22"/>
              </w:rPr>
              <w:t>- Trung tâm Điều hành Thông tin tỉnh;</w:t>
            </w:r>
          </w:p>
          <w:p w14:paraId="6857E15B" w14:textId="77777777" w:rsidR="005155FE" w:rsidRDefault="005155FE" w:rsidP="003B5734">
            <w:pPr>
              <w:pStyle w:val="NormalWeb"/>
              <w:widowControl w:val="0"/>
              <w:spacing w:before="0" w:beforeAutospacing="0" w:after="0" w:afterAutospacing="0"/>
              <w:rPr>
                <w:sz w:val="22"/>
                <w:szCs w:val="22"/>
              </w:rPr>
            </w:pPr>
            <w:r w:rsidRPr="00015329">
              <w:rPr>
                <w:sz w:val="22"/>
                <w:szCs w:val="22"/>
              </w:rPr>
              <w:t>- Lưu: VT.</w:t>
            </w:r>
          </w:p>
          <w:p w14:paraId="0E6D4909" w14:textId="77777777" w:rsidR="005155FE" w:rsidRPr="00015329" w:rsidRDefault="005155FE" w:rsidP="003B5734">
            <w:pPr>
              <w:pStyle w:val="NormalWeb"/>
              <w:widowControl w:val="0"/>
              <w:spacing w:before="0" w:beforeAutospacing="0" w:after="0" w:afterAutospacing="0"/>
              <w:rPr>
                <w:sz w:val="28"/>
                <w:szCs w:val="28"/>
              </w:rPr>
            </w:pPr>
          </w:p>
        </w:tc>
        <w:tc>
          <w:tcPr>
            <w:tcW w:w="4814" w:type="dxa"/>
            <w:shd w:val="clear" w:color="auto" w:fill="FFFFFF"/>
            <w:tcMar>
              <w:top w:w="0" w:type="dxa"/>
              <w:left w:w="108" w:type="dxa"/>
              <w:bottom w:w="0" w:type="dxa"/>
              <w:right w:w="108" w:type="dxa"/>
            </w:tcMar>
          </w:tcPr>
          <w:p w14:paraId="1197A41B" w14:textId="77777777" w:rsidR="005155FE" w:rsidRPr="00015329" w:rsidRDefault="005155FE" w:rsidP="003B5734">
            <w:pPr>
              <w:pStyle w:val="NormalWeb"/>
              <w:widowControl w:val="0"/>
              <w:spacing w:before="0" w:beforeAutospacing="0" w:after="0" w:afterAutospacing="0"/>
              <w:jc w:val="center"/>
              <w:rPr>
                <w:sz w:val="28"/>
                <w:szCs w:val="28"/>
              </w:rPr>
            </w:pPr>
            <w:r w:rsidRPr="00015329">
              <w:rPr>
                <w:b/>
                <w:bCs/>
                <w:sz w:val="28"/>
                <w:szCs w:val="28"/>
              </w:rPr>
              <w:t>CHỦ TỊCH</w:t>
            </w:r>
            <w:r w:rsidRPr="00015329">
              <w:rPr>
                <w:b/>
                <w:bCs/>
                <w:sz w:val="28"/>
                <w:szCs w:val="28"/>
              </w:rPr>
              <w:br/>
            </w:r>
          </w:p>
          <w:p w14:paraId="017F5E61" w14:textId="77777777" w:rsidR="005155FE" w:rsidRPr="00015329" w:rsidRDefault="005155FE" w:rsidP="003B5734">
            <w:pPr>
              <w:pStyle w:val="NormalWeb"/>
              <w:widowControl w:val="0"/>
              <w:spacing w:before="0" w:beforeAutospacing="0" w:after="0" w:afterAutospacing="0"/>
              <w:jc w:val="center"/>
              <w:rPr>
                <w:sz w:val="14"/>
                <w:szCs w:val="28"/>
              </w:rPr>
            </w:pPr>
          </w:p>
          <w:p w14:paraId="0E54560E" w14:textId="77777777" w:rsidR="005155FE" w:rsidRPr="00015329" w:rsidRDefault="005155FE" w:rsidP="003B5734">
            <w:pPr>
              <w:pStyle w:val="NormalWeb"/>
              <w:widowControl w:val="0"/>
              <w:spacing w:before="0" w:beforeAutospacing="0" w:after="0" w:afterAutospacing="0"/>
              <w:jc w:val="center"/>
              <w:rPr>
                <w:sz w:val="14"/>
                <w:szCs w:val="28"/>
              </w:rPr>
            </w:pPr>
          </w:p>
          <w:p w14:paraId="54760E02" w14:textId="77777777" w:rsidR="005155FE" w:rsidRPr="00015329" w:rsidRDefault="005155FE" w:rsidP="003B5734">
            <w:pPr>
              <w:pStyle w:val="NormalWeb"/>
              <w:widowControl w:val="0"/>
              <w:spacing w:before="0" w:beforeAutospacing="0" w:after="0" w:afterAutospacing="0"/>
              <w:jc w:val="center"/>
              <w:rPr>
                <w:sz w:val="14"/>
                <w:szCs w:val="28"/>
              </w:rPr>
            </w:pPr>
          </w:p>
          <w:p w14:paraId="50044D89" w14:textId="77777777" w:rsidR="005155FE" w:rsidRPr="00015329" w:rsidRDefault="005155FE" w:rsidP="003B5734">
            <w:pPr>
              <w:pStyle w:val="NormalWeb"/>
              <w:widowControl w:val="0"/>
              <w:spacing w:before="0" w:beforeAutospacing="0" w:after="0" w:afterAutospacing="0"/>
              <w:jc w:val="center"/>
              <w:rPr>
                <w:sz w:val="66"/>
                <w:szCs w:val="28"/>
              </w:rPr>
            </w:pPr>
          </w:p>
          <w:p w14:paraId="501F6B04" w14:textId="77777777" w:rsidR="005155FE" w:rsidRPr="00015329" w:rsidRDefault="005155FE" w:rsidP="003B5734">
            <w:pPr>
              <w:pStyle w:val="NormalWeb"/>
              <w:widowControl w:val="0"/>
              <w:spacing w:before="0" w:beforeAutospacing="0" w:after="0" w:afterAutospacing="0"/>
              <w:jc w:val="center"/>
              <w:rPr>
                <w:b/>
                <w:sz w:val="28"/>
                <w:szCs w:val="28"/>
              </w:rPr>
            </w:pPr>
            <w:r w:rsidRPr="00015329">
              <w:rPr>
                <w:b/>
                <w:sz w:val="28"/>
                <w:szCs w:val="28"/>
              </w:rPr>
              <w:t xml:space="preserve">Nguyễn Đăng Quang </w:t>
            </w:r>
          </w:p>
        </w:tc>
      </w:tr>
    </w:tbl>
    <w:p w14:paraId="5F683C7F" w14:textId="77777777" w:rsidR="00A935A8" w:rsidRDefault="00A935A8">
      <w:pPr>
        <w:autoSpaceDE w:val="0"/>
        <w:autoSpaceDN w:val="0"/>
        <w:adjustRightInd w:val="0"/>
        <w:spacing w:after="0" w:line="240" w:lineRule="auto"/>
        <w:jc w:val="both"/>
        <w:rPr>
          <w:rFonts w:ascii="Times New Roman" w:eastAsia="Times New Roman,Bold" w:hAnsi="Times New Roman" w:cs="Times New Roman"/>
          <w:sz w:val="28"/>
          <w:szCs w:val="28"/>
        </w:rPr>
      </w:pPr>
    </w:p>
    <w:sectPr w:rsidR="00A935A8" w:rsidSect="00FB5DD6">
      <w:headerReference w:type="default" r:id="rId8"/>
      <w:pgSz w:w="11909" w:h="16834" w:code="9"/>
      <w:pgMar w:top="907" w:right="907" w:bottom="28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608BA" w14:textId="77777777" w:rsidR="000A0194" w:rsidRDefault="000A0194">
      <w:pPr>
        <w:spacing w:after="0" w:line="240" w:lineRule="auto"/>
      </w:pPr>
      <w:r>
        <w:separator/>
      </w:r>
    </w:p>
  </w:endnote>
  <w:endnote w:type="continuationSeparator" w:id="0">
    <w:p w14:paraId="7DE80078" w14:textId="77777777" w:rsidR="000A0194" w:rsidRDefault="000A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77D93" w14:textId="77777777" w:rsidR="000A0194" w:rsidRDefault="000A0194">
      <w:pPr>
        <w:spacing w:after="0" w:line="240" w:lineRule="auto"/>
      </w:pPr>
      <w:r>
        <w:separator/>
      </w:r>
    </w:p>
  </w:footnote>
  <w:footnote w:type="continuationSeparator" w:id="0">
    <w:p w14:paraId="05175D94" w14:textId="77777777" w:rsidR="000A0194" w:rsidRDefault="000A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308284"/>
      <w:docPartObj>
        <w:docPartGallery w:val="Page Numbers (Top of Page)"/>
        <w:docPartUnique/>
      </w:docPartObj>
    </w:sdtPr>
    <w:sdtEndPr>
      <w:rPr>
        <w:rFonts w:ascii="Times New Roman" w:hAnsi="Times New Roman" w:cs="Times New Roman"/>
        <w:noProof/>
      </w:rPr>
    </w:sdtEndPr>
    <w:sdtContent>
      <w:p w14:paraId="0207CE77" w14:textId="29082D7B" w:rsidR="001A4072" w:rsidRPr="001A4072" w:rsidRDefault="001A4072">
        <w:pPr>
          <w:pStyle w:val="Header"/>
          <w:jc w:val="center"/>
          <w:rPr>
            <w:rFonts w:ascii="Times New Roman" w:hAnsi="Times New Roman" w:cs="Times New Roman"/>
          </w:rPr>
        </w:pPr>
        <w:r w:rsidRPr="001A4072">
          <w:rPr>
            <w:rFonts w:ascii="Times New Roman" w:hAnsi="Times New Roman" w:cs="Times New Roman"/>
          </w:rPr>
          <w:fldChar w:fldCharType="begin"/>
        </w:r>
        <w:r w:rsidRPr="001A4072">
          <w:rPr>
            <w:rFonts w:ascii="Times New Roman" w:hAnsi="Times New Roman" w:cs="Times New Roman"/>
          </w:rPr>
          <w:instrText xml:space="preserve"> PAGE   \* MERGEFORMAT </w:instrText>
        </w:r>
        <w:r w:rsidRPr="001A4072">
          <w:rPr>
            <w:rFonts w:ascii="Times New Roman" w:hAnsi="Times New Roman" w:cs="Times New Roman"/>
          </w:rPr>
          <w:fldChar w:fldCharType="separate"/>
        </w:r>
        <w:r w:rsidR="00E70B79">
          <w:rPr>
            <w:rFonts w:ascii="Times New Roman" w:hAnsi="Times New Roman" w:cs="Times New Roman"/>
            <w:noProof/>
          </w:rPr>
          <w:t>2</w:t>
        </w:r>
        <w:r w:rsidRPr="001A4072">
          <w:rPr>
            <w:rFonts w:ascii="Times New Roman" w:hAnsi="Times New Roman" w:cs="Times New Roman"/>
            <w:noProof/>
          </w:rPr>
          <w:fldChar w:fldCharType="end"/>
        </w:r>
      </w:p>
    </w:sdtContent>
  </w:sdt>
  <w:p w14:paraId="41C6FCF6" w14:textId="77777777" w:rsidR="001A4072" w:rsidRDefault="001A40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80B3B"/>
    <w:multiLevelType w:val="hybridMultilevel"/>
    <w:tmpl w:val="702A5920"/>
    <w:lvl w:ilvl="0" w:tplc="BD8899D8">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3E737D1"/>
    <w:multiLevelType w:val="hybridMultilevel"/>
    <w:tmpl w:val="39F24550"/>
    <w:lvl w:ilvl="0" w:tplc="247058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A8"/>
    <w:rsid w:val="0001184D"/>
    <w:rsid w:val="000246FA"/>
    <w:rsid w:val="00030C78"/>
    <w:rsid w:val="0003380E"/>
    <w:rsid w:val="00042E03"/>
    <w:rsid w:val="00054F0E"/>
    <w:rsid w:val="00072C76"/>
    <w:rsid w:val="00073760"/>
    <w:rsid w:val="00092C46"/>
    <w:rsid w:val="00095A88"/>
    <w:rsid w:val="000A0194"/>
    <w:rsid w:val="000A14AD"/>
    <w:rsid w:val="000A230E"/>
    <w:rsid w:val="000A47A6"/>
    <w:rsid w:val="000B3D89"/>
    <w:rsid w:val="000B6B43"/>
    <w:rsid w:val="000C2221"/>
    <w:rsid w:val="000D78A8"/>
    <w:rsid w:val="00120728"/>
    <w:rsid w:val="00123657"/>
    <w:rsid w:val="00154E07"/>
    <w:rsid w:val="00157B65"/>
    <w:rsid w:val="001644FC"/>
    <w:rsid w:val="00183B23"/>
    <w:rsid w:val="0018416C"/>
    <w:rsid w:val="001A4072"/>
    <w:rsid w:val="001A67CD"/>
    <w:rsid w:val="001C1EA5"/>
    <w:rsid w:val="001C21A8"/>
    <w:rsid w:val="001D29D5"/>
    <w:rsid w:val="001E7067"/>
    <w:rsid w:val="00200C5F"/>
    <w:rsid w:val="002142B2"/>
    <w:rsid w:val="002258A4"/>
    <w:rsid w:val="002435DE"/>
    <w:rsid w:val="00246EF3"/>
    <w:rsid w:val="002A0F92"/>
    <w:rsid w:val="002A7FB9"/>
    <w:rsid w:val="002C0917"/>
    <w:rsid w:val="002C4195"/>
    <w:rsid w:val="002E1176"/>
    <w:rsid w:val="002E36F7"/>
    <w:rsid w:val="00304885"/>
    <w:rsid w:val="003113B1"/>
    <w:rsid w:val="00321656"/>
    <w:rsid w:val="00326255"/>
    <w:rsid w:val="003272A5"/>
    <w:rsid w:val="00341E87"/>
    <w:rsid w:val="00343EFC"/>
    <w:rsid w:val="00367FA2"/>
    <w:rsid w:val="00387FC3"/>
    <w:rsid w:val="003B3764"/>
    <w:rsid w:val="003B78CA"/>
    <w:rsid w:val="00416C93"/>
    <w:rsid w:val="004203E7"/>
    <w:rsid w:val="004279D2"/>
    <w:rsid w:val="00433185"/>
    <w:rsid w:val="00441BA2"/>
    <w:rsid w:val="00446B43"/>
    <w:rsid w:val="00462EDE"/>
    <w:rsid w:val="00477DF3"/>
    <w:rsid w:val="004A1CE9"/>
    <w:rsid w:val="004B7A67"/>
    <w:rsid w:val="004C6CEB"/>
    <w:rsid w:val="004D2383"/>
    <w:rsid w:val="004E39DE"/>
    <w:rsid w:val="005155FE"/>
    <w:rsid w:val="00515920"/>
    <w:rsid w:val="00556199"/>
    <w:rsid w:val="00582F2C"/>
    <w:rsid w:val="005842E3"/>
    <w:rsid w:val="005B0946"/>
    <w:rsid w:val="005D0F64"/>
    <w:rsid w:val="0061671A"/>
    <w:rsid w:val="00616D3F"/>
    <w:rsid w:val="006226C3"/>
    <w:rsid w:val="00622B2E"/>
    <w:rsid w:val="006331F2"/>
    <w:rsid w:val="00640B9B"/>
    <w:rsid w:val="006475E1"/>
    <w:rsid w:val="00651854"/>
    <w:rsid w:val="00680B57"/>
    <w:rsid w:val="006907C7"/>
    <w:rsid w:val="006F5758"/>
    <w:rsid w:val="00704989"/>
    <w:rsid w:val="0074051C"/>
    <w:rsid w:val="00753000"/>
    <w:rsid w:val="007559CE"/>
    <w:rsid w:val="007A7F7C"/>
    <w:rsid w:val="007C5595"/>
    <w:rsid w:val="007C7041"/>
    <w:rsid w:val="007D0506"/>
    <w:rsid w:val="007D40AC"/>
    <w:rsid w:val="0082382D"/>
    <w:rsid w:val="00831E36"/>
    <w:rsid w:val="00842208"/>
    <w:rsid w:val="00847E3E"/>
    <w:rsid w:val="00853E99"/>
    <w:rsid w:val="00857AFD"/>
    <w:rsid w:val="0086549B"/>
    <w:rsid w:val="008871FD"/>
    <w:rsid w:val="008B0F06"/>
    <w:rsid w:val="008C1FBF"/>
    <w:rsid w:val="008C2A43"/>
    <w:rsid w:val="008E0F14"/>
    <w:rsid w:val="008F6A5C"/>
    <w:rsid w:val="0090080F"/>
    <w:rsid w:val="00916FD3"/>
    <w:rsid w:val="009308D3"/>
    <w:rsid w:val="00934499"/>
    <w:rsid w:val="009526B9"/>
    <w:rsid w:val="00963932"/>
    <w:rsid w:val="00980AE0"/>
    <w:rsid w:val="009A4B14"/>
    <w:rsid w:val="009A5D90"/>
    <w:rsid w:val="009D40A2"/>
    <w:rsid w:val="009F1BDD"/>
    <w:rsid w:val="00A02ED0"/>
    <w:rsid w:val="00A03D30"/>
    <w:rsid w:val="00A15F97"/>
    <w:rsid w:val="00A26C8A"/>
    <w:rsid w:val="00A343AA"/>
    <w:rsid w:val="00A4118D"/>
    <w:rsid w:val="00A44511"/>
    <w:rsid w:val="00A60038"/>
    <w:rsid w:val="00A767EC"/>
    <w:rsid w:val="00A935A8"/>
    <w:rsid w:val="00AB2BE0"/>
    <w:rsid w:val="00AD22E0"/>
    <w:rsid w:val="00AE46DE"/>
    <w:rsid w:val="00B30976"/>
    <w:rsid w:val="00B524D5"/>
    <w:rsid w:val="00B6590A"/>
    <w:rsid w:val="00B73CB6"/>
    <w:rsid w:val="00B768B0"/>
    <w:rsid w:val="00B803DA"/>
    <w:rsid w:val="00B81071"/>
    <w:rsid w:val="00BA7A72"/>
    <w:rsid w:val="00BB0889"/>
    <w:rsid w:val="00BB4921"/>
    <w:rsid w:val="00BB78F1"/>
    <w:rsid w:val="00BD4B98"/>
    <w:rsid w:val="00C06A1B"/>
    <w:rsid w:val="00C22336"/>
    <w:rsid w:val="00C3029A"/>
    <w:rsid w:val="00C41FEE"/>
    <w:rsid w:val="00C47F3E"/>
    <w:rsid w:val="00C600D3"/>
    <w:rsid w:val="00C8155E"/>
    <w:rsid w:val="00C81B77"/>
    <w:rsid w:val="00CA1EDB"/>
    <w:rsid w:val="00CA52F1"/>
    <w:rsid w:val="00CC1CA7"/>
    <w:rsid w:val="00CC257D"/>
    <w:rsid w:val="00CF28A8"/>
    <w:rsid w:val="00CF5306"/>
    <w:rsid w:val="00D010E4"/>
    <w:rsid w:val="00D048C8"/>
    <w:rsid w:val="00D209CA"/>
    <w:rsid w:val="00D225CA"/>
    <w:rsid w:val="00D22E39"/>
    <w:rsid w:val="00D433B7"/>
    <w:rsid w:val="00D55132"/>
    <w:rsid w:val="00D6118E"/>
    <w:rsid w:val="00D62D31"/>
    <w:rsid w:val="00D74A65"/>
    <w:rsid w:val="00DA38AF"/>
    <w:rsid w:val="00DD1A7A"/>
    <w:rsid w:val="00DF11CD"/>
    <w:rsid w:val="00E31C96"/>
    <w:rsid w:val="00E336CB"/>
    <w:rsid w:val="00E36F8E"/>
    <w:rsid w:val="00E70B79"/>
    <w:rsid w:val="00E746B3"/>
    <w:rsid w:val="00E77E9B"/>
    <w:rsid w:val="00E925DF"/>
    <w:rsid w:val="00E95317"/>
    <w:rsid w:val="00EA2B1B"/>
    <w:rsid w:val="00EB0398"/>
    <w:rsid w:val="00EB0980"/>
    <w:rsid w:val="00ED1AC2"/>
    <w:rsid w:val="00EF21A6"/>
    <w:rsid w:val="00F25CB2"/>
    <w:rsid w:val="00F26C61"/>
    <w:rsid w:val="00F30B3A"/>
    <w:rsid w:val="00F40890"/>
    <w:rsid w:val="00F64C45"/>
    <w:rsid w:val="00F718AF"/>
    <w:rsid w:val="00FA240C"/>
    <w:rsid w:val="00FA61BE"/>
    <w:rsid w:val="00FB5DD6"/>
    <w:rsid w:val="00FC19FA"/>
    <w:rsid w:val="00FC3C24"/>
    <w:rsid w:val="00FC4377"/>
    <w:rsid w:val="00FC4AB3"/>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2B1C4"/>
  <w15:docId w15:val="{FE767613-D72B-4C54-B63B-C469FE4D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59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pPr>
      <w:keepNext/>
      <w:spacing w:before="240" w:after="60" w:line="276"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Calibri" w:hAnsi="Arial" w:cs="Arial"/>
      <w:b/>
      <w:bCs/>
      <w:i/>
      <w:iCs/>
      <w:sz w:val="28"/>
      <w:szCs w:val="28"/>
    </w:rPr>
  </w:style>
  <w:style w:type="paragraph" w:customStyle="1" w:styleId="2dongcach">
    <w:name w:val="2 dong cach"/>
    <w:basedOn w:val="Normal"/>
    <w:pPr>
      <w:widowControl w:val="0"/>
      <w:overflowPunct w:val="0"/>
      <w:adjustRightInd w:val="0"/>
      <w:spacing w:after="120"/>
      <w:ind w:firstLine="720"/>
      <w:jc w:val="center"/>
    </w:pPr>
    <w:rPr>
      <w:rFonts w:ascii="Times New Roman" w:eastAsia="Times New Roman" w:hAnsi="Times New Roman" w:cs="Times New Roman"/>
      <w:b/>
      <w:bCs/>
      <w:color w:val="000000"/>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rsid w:val="00853E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D78A8"/>
    <w:rPr>
      <w:color w:val="0563C1" w:themeColor="hyperlink"/>
      <w:u w:val="single"/>
    </w:rPr>
  </w:style>
  <w:style w:type="character" w:customStyle="1" w:styleId="Heading1Char">
    <w:name w:val="Heading 1 Char"/>
    <w:basedOn w:val="DefaultParagraphFont"/>
    <w:link w:val="Heading1"/>
    <w:uiPriority w:val="9"/>
    <w:rsid w:val="00B6590A"/>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uiPriority w:val="1"/>
    <w:qFormat/>
    <w:rsid w:val="00651854"/>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51854"/>
    <w:rPr>
      <w:rFonts w:ascii="Times New Roman" w:eastAsia="Times New Roman" w:hAnsi="Times New Roman" w:cs="Times New Roman"/>
      <w:sz w:val="28"/>
      <w:szCs w:val="28"/>
      <w:lang w:val="vi"/>
    </w:rPr>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AB2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AB2B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3630">
      <w:bodyDiv w:val="1"/>
      <w:marLeft w:val="0"/>
      <w:marRight w:val="0"/>
      <w:marTop w:val="0"/>
      <w:marBottom w:val="0"/>
      <w:divBdr>
        <w:top w:val="none" w:sz="0" w:space="0" w:color="auto"/>
        <w:left w:val="none" w:sz="0" w:space="0" w:color="auto"/>
        <w:bottom w:val="none" w:sz="0" w:space="0" w:color="auto"/>
        <w:right w:val="none" w:sz="0" w:space="0" w:color="auto"/>
      </w:divBdr>
    </w:div>
    <w:div w:id="432676991">
      <w:bodyDiv w:val="1"/>
      <w:marLeft w:val="0"/>
      <w:marRight w:val="0"/>
      <w:marTop w:val="0"/>
      <w:marBottom w:val="0"/>
      <w:divBdr>
        <w:top w:val="none" w:sz="0" w:space="0" w:color="auto"/>
        <w:left w:val="none" w:sz="0" w:space="0" w:color="auto"/>
        <w:bottom w:val="none" w:sz="0" w:space="0" w:color="auto"/>
        <w:right w:val="none" w:sz="0" w:space="0" w:color="auto"/>
      </w:divBdr>
    </w:div>
    <w:div w:id="15856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A1297-6232-4381-93FC-3F5FA323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2025-12-24T02:10:00Z</cp:lastPrinted>
  <dcterms:created xsi:type="dcterms:W3CDTF">2026-04-10T01:52:00Z</dcterms:created>
  <dcterms:modified xsi:type="dcterms:W3CDTF">2026-04-10T01:52:00Z</dcterms:modified>
</cp:coreProperties>
</file>